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12EC" w14:textId="4EC77F89" w:rsidR="004F3AC7" w:rsidRDefault="004F3AC7" w:rsidP="004F3AC7"/>
    <w:sdt>
      <w:sdtPr>
        <w:id w:val="-1165164671"/>
        <w:docPartObj>
          <w:docPartGallery w:val="Cover Pages"/>
          <w:docPartUnique/>
        </w:docPartObj>
      </w:sdtPr>
      <w:sdtEndPr>
        <w:rPr>
          <w:b/>
          <w:bCs/>
        </w:rPr>
      </w:sdtEndPr>
      <w:sdtContent>
        <w:p w14:paraId="3722C47F" w14:textId="77777777" w:rsidR="004F3AC7" w:rsidRDefault="004F3AC7" w:rsidP="004F3AC7"/>
        <w:p w14:paraId="616F3207" w14:textId="2C5D8D1F" w:rsidR="004F3AC7" w:rsidRDefault="00C01DCD" w:rsidP="00F76817">
          <w:pPr>
            <w:sectPr w:rsidR="004F3AC7" w:rsidSect="007A18A0">
              <w:headerReference w:type="default" r:id="rId7"/>
              <w:footerReference w:type="default" r:id="rId8"/>
              <w:headerReference w:type="first" r:id="rId9"/>
              <w:footerReference w:type="first" r:id="rId10"/>
              <w:pgSz w:w="12240" w:h="15840"/>
              <w:pgMar w:top="1440" w:right="1183" w:bottom="1440" w:left="1440" w:header="510" w:footer="170" w:gutter="0"/>
              <w:pgNumType w:start="0"/>
              <w:cols w:space="708"/>
              <w:titlePg/>
              <w:docGrid w:linePitch="360"/>
            </w:sectPr>
          </w:pPr>
          <w:r>
            <w:rPr>
              <w:noProof/>
            </w:rPr>
            <mc:AlternateContent>
              <mc:Choice Requires="wps">
                <w:drawing>
                  <wp:anchor distT="45720" distB="45720" distL="114300" distR="114300" simplePos="0" relativeHeight="251658240" behindDoc="0" locked="0" layoutInCell="1" allowOverlap="1" wp14:anchorId="73E67E6F" wp14:editId="1BFB9E41">
                    <wp:simplePos x="0" y="0"/>
                    <wp:positionH relativeFrom="margin">
                      <wp:align>left</wp:align>
                    </wp:positionH>
                    <wp:positionV relativeFrom="page">
                      <wp:posOffset>5499100</wp:posOffset>
                    </wp:positionV>
                    <wp:extent cx="3771900" cy="1047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47750"/>
                            </a:xfrm>
                            <a:prstGeom prst="rect">
                              <a:avLst/>
                            </a:prstGeom>
                            <a:noFill/>
                            <a:ln w="9525">
                              <a:noFill/>
                              <a:miter lim="800000"/>
                              <a:headEnd/>
                              <a:tailEnd/>
                            </a:ln>
                          </wps:spPr>
                          <wps:txbx>
                            <w:txbxContent>
                              <w:p w14:paraId="34DFEBD2" w14:textId="34442FF8" w:rsidR="004F3AC7" w:rsidRPr="00F76817" w:rsidRDefault="009460C6" w:rsidP="004F3AC7">
                                <w:pPr>
                                  <w:rPr>
                                    <w:sz w:val="52"/>
                                    <w:szCs w:val="52"/>
                                  </w:rPr>
                                </w:pPr>
                                <w:r>
                                  <w:rPr>
                                    <w:sz w:val="52"/>
                                    <w:szCs w:val="52"/>
                                  </w:rPr>
                                  <w:t xml:space="preserve">Aquatic Sport Council </w:t>
                                </w:r>
                                <w:r w:rsidR="004F3AC7" w:rsidRPr="00F76817">
                                  <w:rPr>
                                    <w:sz w:val="52"/>
                                    <w:szCs w:val="5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E67E6F" id="_x0000_t202" coordsize="21600,21600" o:spt="202" path="m,l,21600r21600,l21600,xe">
                    <v:stroke joinstyle="miter"/>
                    <v:path gradientshapeok="t" o:connecttype="rect"/>
                  </v:shapetype>
                  <v:shape id="Text Box 2" o:spid="_x0000_s1026" type="#_x0000_t202" style="position:absolute;margin-left:0;margin-top:433pt;width:297pt;height:8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" filled="f" stroked="f">
                    <v:textbox>
                      <w:txbxContent>
                        <w:p w14:paraId="34DFEBD2" w14:textId="34442FF8" w:rsidR="004F3AC7" w:rsidRPr="00F76817" w:rsidRDefault="009460C6" w:rsidP="004F3AC7">
                          <w:pPr>
                            <w:rPr>
                              <w:sz w:val="52"/>
                              <w:szCs w:val="52"/>
                            </w:rPr>
                          </w:pPr>
                          <w:r>
                            <w:rPr>
                              <w:sz w:val="52"/>
                              <w:szCs w:val="52"/>
                            </w:rPr>
                            <w:t xml:space="preserve">Aquatic Sport Council </w:t>
                          </w:r>
                          <w:r w:rsidR="004F3AC7" w:rsidRPr="00F76817">
                            <w:rPr>
                              <w:sz w:val="52"/>
                              <w:szCs w:val="52"/>
                            </w:rPr>
                            <w:t xml:space="preserve"> </w:t>
                          </w:r>
                        </w:p>
                      </w:txbxContent>
                    </v:textbox>
                    <w10:wrap type="square" anchorx="margin" anchory="page"/>
                  </v:shape>
                </w:pict>
              </mc:Fallback>
            </mc:AlternateContent>
          </w:r>
          <w:r>
            <w:rPr>
              <w:noProof/>
            </w:rPr>
            <mc:AlternateContent>
              <mc:Choice Requires="wps">
                <w:drawing>
                  <wp:anchor distT="45720" distB="45720" distL="114300" distR="114300" simplePos="0" relativeHeight="251658241" behindDoc="0" locked="0" layoutInCell="1" allowOverlap="1" wp14:anchorId="0152AB94" wp14:editId="43336445">
                    <wp:simplePos x="0" y="0"/>
                    <wp:positionH relativeFrom="margin">
                      <wp:align>left</wp:align>
                    </wp:positionH>
                    <wp:positionV relativeFrom="page">
                      <wp:posOffset>2993390</wp:posOffset>
                    </wp:positionV>
                    <wp:extent cx="5283200" cy="2446655"/>
                    <wp:effectExtent l="0" t="0" r="0" b="0"/>
                    <wp:wrapSquare wrapText="bothSides"/>
                    <wp:docPr id="1344206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2446867"/>
                            </a:xfrm>
                            <a:prstGeom prst="rect">
                              <a:avLst/>
                            </a:prstGeom>
                            <a:noFill/>
                            <a:ln w="9525">
                              <a:noFill/>
                              <a:miter lim="800000"/>
                              <a:headEnd/>
                              <a:tailEnd/>
                            </a:ln>
                          </wps:spPr>
                          <wps:txbx>
                            <w:txbxContent>
                              <w:p w14:paraId="330E9F46" w14:textId="1A9C39F4" w:rsidR="004F3AC7" w:rsidRPr="00C01DCD" w:rsidRDefault="003E6C96" w:rsidP="004F3AC7">
                                <w:pPr>
                                  <w:rPr>
                                    <w:rFonts w:ascii="Century Gothic" w:hAnsi="Century Gothic"/>
                                    <w:b/>
                                    <w:bCs/>
                                    <w:sz w:val="72"/>
                                    <w:szCs w:val="72"/>
                                  </w:rPr>
                                </w:pPr>
                                <w:r w:rsidRPr="00C01DCD">
                                  <w:rPr>
                                    <w:rFonts w:ascii="Century Gothic" w:hAnsi="Century Gothic"/>
                                    <w:b/>
                                    <w:bCs/>
                                    <w:sz w:val="72"/>
                                    <w:szCs w:val="72"/>
                                  </w:rPr>
                                  <w:t>Advocating for Regionally Significant Sport Infrastructure in Ontario</w:t>
                                </w:r>
                                <w:r w:rsidR="004F3AC7" w:rsidRPr="00C01DCD">
                                  <w:rPr>
                                    <w:rFonts w:ascii="Century Gothic" w:hAnsi="Century Gothic"/>
                                    <w:b/>
                                    <w:bCs/>
                                    <w:sz w:val="72"/>
                                    <w:szCs w:val="7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2AB94" id="_x0000_s1027" type="#_x0000_t202" style="position:absolute;margin-left:0;margin-top:235.7pt;width:416pt;height:192.6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" filled="f" stroked="f">
                    <v:textbox>
                      <w:txbxContent>
                        <w:p w14:paraId="330E9F46" w14:textId="1A9C39F4" w:rsidR="004F3AC7" w:rsidRPr="00C01DCD" w:rsidRDefault="003E6C96" w:rsidP="004F3AC7">
                          <w:pPr>
                            <w:rPr>
                              <w:rFonts w:ascii="Century Gothic" w:hAnsi="Century Gothic"/>
                              <w:b/>
                              <w:bCs/>
                              <w:sz w:val="72"/>
                              <w:szCs w:val="72"/>
                            </w:rPr>
                          </w:pPr>
                          <w:r w:rsidRPr="00C01DCD">
                            <w:rPr>
                              <w:rFonts w:ascii="Century Gothic" w:hAnsi="Century Gothic"/>
                              <w:b/>
                              <w:bCs/>
                              <w:sz w:val="72"/>
                              <w:szCs w:val="72"/>
                            </w:rPr>
                            <w:t>Advocating for Regionally Significant Sport Infrastructure in Ontario</w:t>
                          </w:r>
                          <w:r w:rsidR="004F3AC7" w:rsidRPr="00C01DCD">
                            <w:rPr>
                              <w:rFonts w:ascii="Century Gothic" w:hAnsi="Century Gothic"/>
                              <w:b/>
                              <w:bCs/>
                              <w:sz w:val="72"/>
                              <w:szCs w:val="72"/>
                            </w:rPr>
                            <w:t xml:space="preserve"> </w:t>
                          </w:r>
                        </w:p>
                      </w:txbxContent>
                    </v:textbox>
                    <w10:wrap type="square" anchorx="margin" anchory="page"/>
                  </v:shape>
                </w:pict>
              </mc:Fallback>
            </mc:AlternateContent>
          </w:r>
        </w:p>
      </w:sdtContent>
    </w:sdt>
    <w:p w14:paraId="240993BF" w14:textId="72675457" w:rsidR="00673F41" w:rsidRPr="00C01DCD" w:rsidRDefault="00392942" w:rsidP="001D7D71">
      <w:pPr>
        <w:pStyle w:val="Heading1"/>
        <w:rPr>
          <w:color w:val="00B0F0"/>
          <w:lang w:val="en-CA"/>
        </w:rPr>
      </w:pPr>
      <w:bookmarkStart w:id="0" w:name="_Toc1456413388"/>
      <w:r w:rsidRPr="00C01DCD">
        <w:rPr>
          <w:color w:val="00B0F0"/>
          <w:lang w:val="en-CA"/>
        </w:rPr>
        <w:lastRenderedPageBreak/>
        <w:t>Background</w:t>
      </w:r>
      <w:bookmarkEnd w:id="0"/>
    </w:p>
    <w:p w14:paraId="22BD652A" w14:textId="4A611673" w:rsidR="550A4D2A" w:rsidRDefault="550A4D2A">
      <w:r>
        <w:t>The Aquatic Sport Council (ASC) represents athletes, coaches, officials, recreation professionals, and volunteers across Ontario. ASC's mission is to help make Ontario a global leader in aquatic sports by increasing the number of 50m pools in the province. This will be achieved by:</w:t>
      </w:r>
    </w:p>
    <w:p w14:paraId="742B510B" w14:textId="6957B694" w:rsidR="550A4D2A" w:rsidRDefault="550A4D2A" w:rsidP="0FFB48C1">
      <w:pPr>
        <w:pStyle w:val="ListParagraph"/>
      </w:pPr>
      <w:r>
        <w:t>Encouraging ongoing collaboration with all relevant groups and communities,</w:t>
      </w:r>
    </w:p>
    <w:p w14:paraId="7DFD8EB2" w14:textId="2CACBB27" w:rsidR="550A4D2A" w:rsidRDefault="550A4D2A" w:rsidP="0FFB48C1">
      <w:pPr>
        <w:pStyle w:val="ListParagraph"/>
      </w:pPr>
      <w:r>
        <w:t>Showing the many benefits of aquatic sports,</w:t>
      </w:r>
    </w:p>
    <w:p w14:paraId="7312C14B" w14:textId="49C406AB" w:rsidR="550A4D2A" w:rsidRDefault="550A4D2A" w:rsidP="0FFB48C1">
      <w:pPr>
        <w:pStyle w:val="ListParagraph"/>
      </w:pPr>
      <w:r>
        <w:t>Creating and sharing useful resources, research, and knowledge about aquatic facilities.</w:t>
      </w:r>
    </w:p>
    <w:p w14:paraId="13F6E5C7" w14:textId="68597F4F" w:rsidR="550A4D2A" w:rsidRDefault="550A4D2A" w:rsidP="4EA3EFB1">
      <w:r>
        <w:t xml:space="preserve">Currently, Ontario has only </w:t>
      </w:r>
      <w:r w:rsidR="21F223FF">
        <w:t>nineteen</w:t>
      </w:r>
      <w:r>
        <w:t xml:space="preserve"> 50m pools, and just </w:t>
      </w:r>
      <w:r w:rsidR="662D6551">
        <w:t>four</w:t>
      </w:r>
      <w:r>
        <w:t xml:space="preserve"> have been built since the year 2000. Municipalities (local governments) are responsible for building and managing community recreation spaces, including aquatic facilities. However, they face several challenges when it comes to building 50m pools, including:</w:t>
      </w:r>
    </w:p>
    <w:p w14:paraId="30801B4C" w14:textId="646709B2" w:rsidR="550A4D2A" w:rsidRDefault="550A4D2A" w:rsidP="0FFB48C1">
      <w:pPr>
        <w:pStyle w:val="ListParagraph"/>
      </w:pPr>
      <w:r>
        <w:t>Rapid population growth and urban development,</w:t>
      </w:r>
    </w:p>
    <w:p w14:paraId="13B297AA" w14:textId="74486F11" w:rsidR="550A4D2A" w:rsidRDefault="550A4D2A" w:rsidP="0FFB48C1">
      <w:pPr>
        <w:pStyle w:val="ListParagraph"/>
      </w:pPr>
      <w:r>
        <w:t>Aging recreational facilities built between the 1960s and 1980s,</w:t>
      </w:r>
    </w:p>
    <w:p w14:paraId="022C5D5C" w14:textId="3C5A1342" w:rsidR="550A4D2A" w:rsidRDefault="550A4D2A" w:rsidP="0FFB48C1">
      <w:pPr>
        <w:pStyle w:val="ListParagraph"/>
      </w:pPr>
      <w:r>
        <w:t>Increasing construction and operational costs,</w:t>
      </w:r>
    </w:p>
    <w:p w14:paraId="19BED6DB" w14:textId="07C4D527" w:rsidR="550A4D2A" w:rsidRDefault="550A4D2A" w:rsidP="0FFB48C1">
      <w:pPr>
        <w:pStyle w:val="ListParagraph"/>
      </w:pPr>
      <w:r>
        <w:t>Growing demand for accessible, inclusive, and multi-use facilities.</w:t>
      </w:r>
    </w:p>
    <w:p w14:paraId="47E83AD7" w14:textId="2A841CC9" w:rsidR="550A4D2A" w:rsidRDefault="550A4D2A" w:rsidP="4EA3EFB1">
      <w:r>
        <w:t>ASC is actively working with the Government of Ontario to develop a plan to increase the number of 50m pools in the province. Ontario currently has the second-lowest number of these pools in Canada. To move forward and encourage municipalities to include 50m pools in their future plans, it is important to engage local aquatic clubs and communities. This will show that there is support for 50m pools at both the provincial and municipal levels.</w:t>
      </w:r>
    </w:p>
    <w:p w14:paraId="30E7B4A9" w14:textId="075642C1" w:rsidR="65A6764B" w:rsidRDefault="220ED373" w:rsidP="0FFB48C1">
      <w:pPr>
        <w:pStyle w:val="Heading3"/>
      </w:pPr>
      <w:bookmarkStart w:id="1" w:name="_Toc1683939631"/>
      <w:r>
        <w:t>What Can Local Aquatic Clubs Do?</w:t>
      </w:r>
      <w:bookmarkEnd w:id="1"/>
    </w:p>
    <w:p w14:paraId="7890D254" w14:textId="7D928125" w:rsidR="65A6764B" w:rsidRDefault="220ED373" w:rsidP="0FFB48C1">
      <w:r>
        <w:t>This package is designed to inform and activate local aquatic clubs by providing them with the background, key messages, and materials needed to advocate for 50m pools in their communities. By applying pressure and demonstrating local demand, aquatic clubs can encourage their local governments to study the feasibility of building a 50m pool. ASC will support clubs throughout the process to help drive change.</w:t>
      </w:r>
    </w:p>
    <w:p w14:paraId="6901CE87" w14:textId="77777777" w:rsidR="00F27C98" w:rsidRDefault="00F27C98">
      <w:pPr>
        <w:spacing w:before="0" w:after="160" w:line="259" w:lineRule="auto"/>
        <w:rPr>
          <w:rFonts w:eastAsia="Helvetica LT Std Light"/>
          <w:b/>
          <w:color w:val="2946FF"/>
          <w:kern w:val="0"/>
          <w:sz w:val="40"/>
          <w:szCs w:val="40"/>
          <w:lang w:val="en-US"/>
          <w14:ligatures w14:val="none"/>
        </w:rPr>
      </w:pPr>
      <w:r>
        <w:br w:type="page"/>
      </w:r>
    </w:p>
    <w:p w14:paraId="0381539A" w14:textId="6EFFDE58" w:rsidR="4713B45B" w:rsidRPr="00C01DCD" w:rsidRDefault="4713B45B" w:rsidP="42B6E050">
      <w:pPr>
        <w:pStyle w:val="Heading1"/>
        <w:rPr>
          <w:color w:val="00B0F0"/>
        </w:rPr>
      </w:pPr>
      <w:r w:rsidRPr="00C01DCD">
        <w:rPr>
          <w:color w:val="00B0F0"/>
        </w:rPr>
        <w:lastRenderedPageBreak/>
        <w:t>Table of Contents</w:t>
      </w:r>
    </w:p>
    <w:sdt>
      <w:sdtPr>
        <w:id w:val="1769313327"/>
        <w:docPartObj>
          <w:docPartGallery w:val="Table of Contents"/>
          <w:docPartUnique/>
        </w:docPartObj>
      </w:sdtPr>
      <w:sdtEndPr/>
      <w:sdtContent>
        <w:p w14:paraId="49DE7D2B" w14:textId="3B442548" w:rsidR="42B6E050" w:rsidRDefault="42B6E050" w:rsidP="42B6E050">
          <w:pPr>
            <w:pStyle w:val="TOC1"/>
            <w:tabs>
              <w:tab w:val="right" w:leader="dot" w:pos="9615"/>
            </w:tabs>
            <w:rPr>
              <w:rStyle w:val="Hyperlink"/>
            </w:rPr>
          </w:pPr>
          <w:r>
            <w:fldChar w:fldCharType="begin"/>
          </w:r>
          <w:r>
            <w:instrText>TOC \o \z \u \h</w:instrText>
          </w:r>
          <w:r>
            <w:fldChar w:fldCharType="separate"/>
          </w:r>
          <w:hyperlink w:anchor="_Toc396111716">
            <w:r w:rsidRPr="42B6E050">
              <w:rPr>
                <w:rStyle w:val="Hyperlink"/>
              </w:rPr>
              <w:t>Key Messages</w:t>
            </w:r>
            <w:r>
              <w:tab/>
            </w:r>
            <w:r>
              <w:fldChar w:fldCharType="begin"/>
            </w:r>
            <w:r>
              <w:instrText>PAGEREF _Toc396111716 \h</w:instrText>
            </w:r>
            <w:r>
              <w:fldChar w:fldCharType="separate"/>
            </w:r>
            <w:r w:rsidR="008C2B32">
              <w:rPr>
                <w:noProof/>
              </w:rPr>
              <w:t>3</w:t>
            </w:r>
            <w:r>
              <w:fldChar w:fldCharType="end"/>
            </w:r>
          </w:hyperlink>
        </w:p>
        <w:p w14:paraId="1374370B" w14:textId="446E82CE" w:rsidR="42B6E050" w:rsidRDefault="00C07A53" w:rsidP="42B6E050">
          <w:pPr>
            <w:pStyle w:val="TOC1"/>
            <w:tabs>
              <w:tab w:val="right" w:leader="dot" w:pos="9615"/>
            </w:tabs>
            <w:rPr>
              <w:rStyle w:val="Hyperlink"/>
            </w:rPr>
          </w:pPr>
          <w:hyperlink w:anchor="_Toc1826556909">
            <w:r w:rsidR="42B6E050" w:rsidRPr="42B6E050">
              <w:rPr>
                <w:rStyle w:val="Hyperlink"/>
              </w:rPr>
              <w:t>Opinion Pieces</w:t>
            </w:r>
            <w:r w:rsidR="42B6E050">
              <w:tab/>
            </w:r>
            <w:r w:rsidR="42B6E050">
              <w:fldChar w:fldCharType="begin"/>
            </w:r>
            <w:r w:rsidR="42B6E050">
              <w:instrText>PAGEREF _Toc1826556909 \h</w:instrText>
            </w:r>
            <w:r w:rsidR="42B6E050">
              <w:fldChar w:fldCharType="separate"/>
            </w:r>
            <w:r w:rsidR="008C2B32">
              <w:rPr>
                <w:noProof/>
              </w:rPr>
              <w:t>6</w:t>
            </w:r>
            <w:r w:rsidR="42B6E050">
              <w:fldChar w:fldCharType="end"/>
            </w:r>
          </w:hyperlink>
        </w:p>
        <w:p w14:paraId="600C55AA" w14:textId="43CC42E7" w:rsidR="42B6E050" w:rsidRDefault="00C07A53" w:rsidP="42B6E050">
          <w:pPr>
            <w:pStyle w:val="TOC1"/>
            <w:tabs>
              <w:tab w:val="right" w:leader="dot" w:pos="9615"/>
            </w:tabs>
            <w:rPr>
              <w:rStyle w:val="Hyperlink"/>
            </w:rPr>
          </w:pPr>
          <w:hyperlink w:anchor="_Toc1547913905">
            <w:r w:rsidR="42B6E050" w:rsidRPr="42B6E050">
              <w:rPr>
                <w:rStyle w:val="Hyperlink"/>
              </w:rPr>
              <w:t>Media Pitch</w:t>
            </w:r>
            <w:r w:rsidR="42B6E050">
              <w:tab/>
            </w:r>
            <w:r w:rsidR="42B6E050">
              <w:fldChar w:fldCharType="begin"/>
            </w:r>
            <w:r w:rsidR="42B6E050">
              <w:instrText>PAGEREF _Toc1547913905 \h</w:instrText>
            </w:r>
            <w:r w:rsidR="42B6E050">
              <w:fldChar w:fldCharType="separate"/>
            </w:r>
            <w:r w:rsidR="008C2B32">
              <w:rPr>
                <w:noProof/>
              </w:rPr>
              <w:t>9</w:t>
            </w:r>
            <w:r w:rsidR="42B6E050">
              <w:fldChar w:fldCharType="end"/>
            </w:r>
          </w:hyperlink>
        </w:p>
        <w:p w14:paraId="058DD30B" w14:textId="4C9C379D" w:rsidR="42B6E050" w:rsidRDefault="00C07A53" w:rsidP="42B6E050">
          <w:pPr>
            <w:pStyle w:val="TOC1"/>
            <w:tabs>
              <w:tab w:val="right" w:leader="dot" w:pos="9615"/>
            </w:tabs>
            <w:rPr>
              <w:rStyle w:val="Hyperlink"/>
            </w:rPr>
          </w:pPr>
          <w:hyperlink w:anchor="_Toc404185583">
            <w:r w:rsidR="42B6E050" w:rsidRPr="42B6E050">
              <w:rPr>
                <w:rStyle w:val="Hyperlink"/>
              </w:rPr>
              <w:t>Example Social Media Posts</w:t>
            </w:r>
            <w:r w:rsidR="42B6E050">
              <w:tab/>
            </w:r>
            <w:r w:rsidR="42B6E050">
              <w:fldChar w:fldCharType="begin"/>
            </w:r>
            <w:r w:rsidR="42B6E050">
              <w:instrText>PAGEREF _Toc404185583 \h</w:instrText>
            </w:r>
            <w:r w:rsidR="42B6E050">
              <w:fldChar w:fldCharType="separate"/>
            </w:r>
            <w:r w:rsidR="008C2B32">
              <w:rPr>
                <w:noProof/>
              </w:rPr>
              <w:t>10</w:t>
            </w:r>
            <w:r w:rsidR="42B6E050">
              <w:fldChar w:fldCharType="end"/>
            </w:r>
          </w:hyperlink>
        </w:p>
        <w:p w14:paraId="54998EEF" w14:textId="63F85A40" w:rsidR="42B6E050" w:rsidRDefault="00C07A53" w:rsidP="42B6E050">
          <w:pPr>
            <w:pStyle w:val="TOC1"/>
            <w:tabs>
              <w:tab w:val="right" w:leader="dot" w:pos="9615"/>
            </w:tabs>
            <w:rPr>
              <w:rStyle w:val="Hyperlink"/>
            </w:rPr>
          </w:pPr>
          <w:hyperlink w:anchor="_Toc1575254685">
            <w:r w:rsidR="42B6E050" w:rsidRPr="42B6E050">
              <w:rPr>
                <w:rStyle w:val="Hyperlink"/>
              </w:rPr>
              <w:t>Email to Council, MPPs and MPs</w:t>
            </w:r>
            <w:r w:rsidR="42B6E050">
              <w:tab/>
            </w:r>
            <w:r w:rsidR="42B6E050">
              <w:fldChar w:fldCharType="begin"/>
            </w:r>
            <w:r w:rsidR="42B6E050">
              <w:instrText>PAGEREF _Toc1575254685 \h</w:instrText>
            </w:r>
            <w:r w:rsidR="42B6E050">
              <w:fldChar w:fldCharType="separate"/>
            </w:r>
            <w:r w:rsidR="008C2B32">
              <w:rPr>
                <w:noProof/>
              </w:rPr>
              <w:t>11</w:t>
            </w:r>
            <w:r w:rsidR="42B6E050">
              <w:fldChar w:fldCharType="end"/>
            </w:r>
          </w:hyperlink>
        </w:p>
        <w:p w14:paraId="36822D35" w14:textId="46B5AC49" w:rsidR="42B6E050" w:rsidRDefault="00C07A53" w:rsidP="42B6E050">
          <w:pPr>
            <w:pStyle w:val="TOC1"/>
            <w:tabs>
              <w:tab w:val="right" w:leader="dot" w:pos="9615"/>
            </w:tabs>
            <w:rPr>
              <w:rStyle w:val="Hyperlink"/>
            </w:rPr>
          </w:pPr>
          <w:hyperlink w:anchor="_Toc168242949">
            <w:r w:rsidR="42B6E050" w:rsidRPr="42B6E050">
              <w:rPr>
                <w:rStyle w:val="Hyperlink"/>
              </w:rPr>
              <w:t>Petitions</w:t>
            </w:r>
            <w:r w:rsidR="42B6E050">
              <w:tab/>
            </w:r>
            <w:r w:rsidR="42B6E050">
              <w:fldChar w:fldCharType="begin"/>
            </w:r>
            <w:r w:rsidR="42B6E050">
              <w:instrText>PAGEREF _Toc168242949 \h</w:instrText>
            </w:r>
            <w:r w:rsidR="42B6E050">
              <w:fldChar w:fldCharType="separate"/>
            </w:r>
            <w:r w:rsidR="008C2B32">
              <w:rPr>
                <w:noProof/>
              </w:rPr>
              <w:t>13</w:t>
            </w:r>
            <w:r w:rsidR="42B6E050">
              <w:fldChar w:fldCharType="end"/>
            </w:r>
          </w:hyperlink>
          <w:r w:rsidR="42B6E050">
            <w:fldChar w:fldCharType="end"/>
          </w:r>
        </w:p>
      </w:sdtContent>
    </w:sdt>
    <w:p w14:paraId="5A2CE071" w14:textId="77777777" w:rsidR="00F27C98" w:rsidRDefault="00F27C98">
      <w:pPr>
        <w:spacing w:before="0" w:after="160" w:line="259" w:lineRule="auto"/>
        <w:rPr>
          <w:rFonts w:eastAsia="Helvetica LT Std Light"/>
          <w:b/>
          <w:color w:val="2946FF"/>
          <w:kern w:val="0"/>
          <w:sz w:val="40"/>
          <w:szCs w:val="40"/>
          <w14:ligatures w14:val="none"/>
        </w:rPr>
      </w:pPr>
      <w:bookmarkStart w:id="2" w:name="_Toc396111716"/>
      <w:r>
        <w:br w:type="page"/>
      </w:r>
    </w:p>
    <w:p w14:paraId="3787F554" w14:textId="055CF4ED" w:rsidR="4D9D12F9" w:rsidRPr="00C01DCD" w:rsidRDefault="4D9D12F9" w:rsidP="42B6E050">
      <w:pPr>
        <w:pStyle w:val="Heading1"/>
        <w:rPr>
          <w:color w:val="00B0F0"/>
          <w:lang w:val="en-CA"/>
        </w:rPr>
      </w:pPr>
      <w:r w:rsidRPr="00C01DCD">
        <w:rPr>
          <w:color w:val="00B0F0"/>
          <w:lang w:val="en-CA"/>
        </w:rPr>
        <w:lastRenderedPageBreak/>
        <w:t>Key Messages</w:t>
      </w:r>
      <w:bookmarkEnd w:id="2"/>
    </w:p>
    <w:p w14:paraId="16D74E23" w14:textId="5990D54B" w:rsidR="06CDD6A0" w:rsidRDefault="06CDD6A0" w:rsidP="6CA24230">
      <w:pPr>
        <w:pStyle w:val="NoSpacing"/>
      </w:pPr>
      <w:r w:rsidRPr="6CA24230">
        <w:t xml:space="preserve">Please see the White Paper by Swim Ontario, </w:t>
      </w:r>
      <w:hyperlink r:id="rId11">
        <w:r w:rsidRPr="6CA24230">
          <w:rPr>
            <w:rStyle w:val="Hyperlink"/>
          </w:rPr>
          <w:t>Building More Aquatic Centres in Ontario</w:t>
        </w:r>
      </w:hyperlink>
      <w:r w:rsidRPr="6CA24230">
        <w:t xml:space="preserve">, for more details. </w:t>
      </w:r>
    </w:p>
    <w:p w14:paraId="03D739D4" w14:textId="6D7F32AA" w:rsidR="4D9D12F9" w:rsidRDefault="4D9D12F9" w:rsidP="5E7A4976">
      <w:pPr>
        <w:pStyle w:val="Heading3"/>
      </w:pPr>
      <w:bookmarkStart w:id="3" w:name="_Toc388997175"/>
      <w:r>
        <w:t>There aren’t enough 50m pools in Ontario to serve the needs of its growing population.</w:t>
      </w:r>
      <w:bookmarkEnd w:id="3"/>
      <w:r>
        <w:t xml:space="preserve"> </w:t>
      </w:r>
    </w:p>
    <w:p w14:paraId="0ACEF175" w14:textId="160F5801" w:rsidR="4D9D12F9" w:rsidRPr="00D31DA8" w:rsidRDefault="4D9D12F9" w:rsidP="5E7A4976">
      <w:pPr>
        <w:pStyle w:val="ListParagraph"/>
        <w:rPr>
          <w:lang w:val="en-CA"/>
        </w:rPr>
      </w:pPr>
      <w:r w:rsidRPr="06360D4A">
        <w:rPr>
          <w:lang w:val="en-CA"/>
        </w:rPr>
        <w:t>Ontario has a population of 14 million, approximately 40 per cent of Canada’s population, but only 30 per cent of Canada’s 50m indoor pools</w:t>
      </w:r>
      <w:r w:rsidR="43C9C23D" w:rsidRPr="06360D4A">
        <w:rPr>
          <w:lang w:val="en-CA"/>
        </w:rPr>
        <w:t>.</w:t>
      </w:r>
    </w:p>
    <w:p w14:paraId="16508458" w14:textId="16B6051A" w:rsidR="4D9D12F9" w:rsidRPr="00D31DA8" w:rsidRDefault="4D9D12F9" w:rsidP="5E7A4976">
      <w:pPr>
        <w:pStyle w:val="ListParagraph"/>
        <w:rPr>
          <w:lang w:val="en-CA"/>
        </w:rPr>
      </w:pPr>
      <w:r w:rsidRPr="00D31DA8">
        <w:rPr>
          <w:lang w:val="en-CA"/>
        </w:rPr>
        <w:t>Ontario’s pool to population ratio is 1:</w:t>
      </w:r>
      <w:r w:rsidR="00BA511D">
        <w:rPr>
          <w:lang w:val="en-CA"/>
        </w:rPr>
        <w:t>750,000</w:t>
      </w:r>
      <w:r w:rsidRPr="00D31DA8">
        <w:rPr>
          <w:lang w:val="en-CA"/>
        </w:rPr>
        <w:t xml:space="preserve">. This is the second highest ratio in the country. </w:t>
      </w:r>
    </w:p>
    <w:p w14:paraId="275FB9F4" w14:textId="76F93783" w:rsidR="4D9D12F9" w:rsidRPr="00D31DA8" w:rsidRDefault="4D9D12F9" w:rsidP="5E7A4976">
      <w:pPr>
        <w:pStyle w:val="ListParagraph"/>
        <w:rPr>
          <w:lang w:val="en-CA"/>
        </w:rPr>
      </w:pPr>
      <w:r w:rsidRPr="00D31DA8">
        <w:rPr>
          <w:lang w:val="en-CA"/>
        </w:rPr>
        <w:t xml:space="preserve">Six of the seven largest cities in Canada without 50m indoor pools are in Ontario. </w:t>
      </w:r>
    </w:p>
    <w:p w14:paraId="3F466B4E" w14:textId="1E8D53C8" w:rsidR="2FD50595" w:rsidRDefault="2FD50595" w:rsidP="5E7A4976">
      <w:pPr>
        <w:pStyle w:val="Heading3"/>
      </w:pPr>
      <w:bookmarkStart w:id="4" w:name="_Toc1103263038"/>
      <w:r>
        <w:t>50m pools are required to develop high-performance aquatic athletes</w:t>
      </w:r>
      <w:bookmarkEnd w:id="4"/>
    </w:p>
    <w:p w14:paraId="26C2B8E6" w14:textId="6D16CFB4" w:rsidR="2FD50595" w:rsidRPr="00D31DA8" w:rsidRDefault="00385305" w:rsidP="5E7A4976">
      <w:pPr>
        <w:pStyle w:val="ListParagraph"/>
        <w:rPr>
          <w:lang w:val="en-CA"/>
        </w:rPr>
      </w:pPr>
      <w:r w:rsidRPr="00D31DA8">
        <w:rPr>
          <w:lang w:val="en-CA"/>
        </w:rPr>
        <w:t>Competitive</w:t>
      </w:r>
      <w:r w:rsidR="2FD50595" w:rsidRPr="00D31DA8">
        <w:rPr>
          <w:lang w:val="en-CA"/>
        </w:rPr>
        <w:t xml:space="preserve"> </w:t>
      </w:r>
      <w:r w:rsidR="001A78DB">
        <w:rPr>
          <w:lang w:val="en-CA"/>
        </w:rPr>
        <w:t xml:space="preserve">aquatic </w:t>
      </w:r>
      <w:proofErr w:type="gramStart"/>
      <w:r w:rsidR="001A78DB">
        <w:rPr>
          <w:lang w:val="en-CA"/>
        </w:rPr>
        <w:t>sports</w:t>
      </w:r>
      <w:r w:rsidR="2FD50595" w:rsidRPr="00D31DA8">
        <w:rPr>
          <w:lang w:val="en-CA"/>
        </w:rPr>
        <w:t xml:space="preserve"> </w:t>
      </w:r>
      <w:r w:rsidR="2FD50595">
        <w:rPr>
          <w:lang w:val="en-CA"/>
        </w:rPr>
        <w:t xml:space="preserve"> and</w:t>
      </w:r>
      <w:proofErr w:type="gramEnd"/>
      <w:r w:rsidR="2FD50595">
        <w:rPr>
          <w:lang w:val="en-CA"/>
        </w:rPr>
        <w:t xml:space="preserve"> </w:t>
      </w:r>
      <w:r w:rsidR="001A78DB">
        <w:rPr>
          <w:lang w:val="en-CA"/>
        </w:rPr>
        <w:t>lifesaving skills benefit from</w:t>
      </w:r>
      <w:r w:rsidR="2FD50595" w:rsidRPr="00D31DA8">
        <w:rPr>
          <w:lang w:val="en-CA"/>
        </w:rPr>
        <w:t xml:space="preserve"> </w:t>
      </w:r>
      <w:r w:rsidR="247DF116" w:rsidRPr="00D31DA8">
        <w:rPr>
          <w:lang w:val="en-CA"/>
        </w:rPr>
        <w:t>adhering</w:t>
      </w:r>
      <w:r w:rsidR="2FD50595" w:rsidRPr="00D31DA8">
        <w:rPr>
          <w:lang w:val="en-CA"/>
        </w:rPr>
        <w:t xml:space="preserve"> to international standards for length (50m), depth, lanes, </w:t>
      </w:r>
      <w:r w:rsidRPr="00D31DA8">
        <w:rPr>
          <w:lang w:val="en-CA"/>
        </w:rPr>
        <w:t xml:space="preserve">and </w:t>
      </w:r>
      <w:r w:rsidR="2FD50595" w:rsidRPr="00D31DA8">
        <w:rPr>
          <w:lang w:val="en-CA"/>
        </w:rPr>
        <w:t xml:space="preserve">water temperature that 25m pools cannot meet. </w:t>
      </w:r>
    </w:p>
    <w:p w14:paraId="3A2053E9" w14:textId="2AE64757" w:rsidR="2FD50595" w:rsidRPr="00D31DA8" w:rsidRDefault="00807F14" w:rsidP="5E7A4976">
      <w:pPr>
        <w:pStyle w:val="ListParagraph"/>
        <w:rPr>
          <w:lang w:val="en-CA"/>
        </w:rPr>
      </w:pPr>
      <w:r>
        <w:rPr>
          <w:lang w:val="en-CA"/>
        </w:rPr>
        <w:t>R</w:t>
      </w:r>
      <w:r w:rsidR="2FD50595" w:rsidRPr="00D31DA8">
        <w:rPr>
          <w:lang w:val="en-CA"/>
        </w:rPr>
        <w:t xml:space="preserve">egionally accessible, competition-ready 50m pools, </w:t>
      </w:r>
      <w:r>
        <w:rPr>
          <w:lang w:val="en-CA"/>
        </w:rPr>
        <w:t>can help</w:t>
      </w:r>
      <w:r w:rsidR="2FD50595" w:rsidRPr="00D31DA8">
        <w:rPr>
          <w:lang w:val="en-CA"/>
        </w:rPr>
        <w:t xml:space="preserve"> train, evaluate, and develop high-performance aquatic athletes</w:t>
      </w:r>
      <w:r w:rsidR="00FD70B0">
        <w:rPr>
          <w:lang w:val="en-CA"/>
        </w:rPr>
        <w:t xml:space="preserve"> and provide aquatic opportunity to more Ontarians</w:t>
      </w:r>
      <w:r w:rsidR="2FD50595" w:rsidRPr="00D31DA8">
        <w:rPr>
          <w:lang w:val="en-CA"/>
        </w:rPr>
        <w:t xml:space="preserve">. </w:t>
      </w:r>
    </w:p>
    <w:p w14:paraId="1C2CA7AC" w14:textId="2EB0CF1A" w:rsidR="3DBA8F06" w:rsidRDefault="2E02898C" w:rsidP="05911F06">
      <w:pPr>
        <w:pStyle w:val="Heading3"/>
      </w:pPr>
      <w:bookmarkStart w:id="5" w:name="_Toc435236296"/>
      <w:r>
        <w:t>Twice the size, three times the programming</w:t>
      </w:r>
      <w:bookmarkEnd w:id="5"/>
    </w:p>
    <w:p w14:paraId="1719D40A" w14:textId="7D1AF751" w:rsidR="3DBA8F06" w:rsidRPr="00D31DA8" w:rsidRDefault="3DBA8F06" w:rsidP="05911F06">
      <w:pPr>
        <w:pStyle w:val="ListParagraph"/>
        <w:rPr>
          <w:lang w:val="en-CA"/>
        </w:rPr>
      </w:pPr>
      <w:r w:rsidRPr="00D31DA8">
        <w:rPr>
          <w:lang w:val="en-CA"/>
        </w:rPr>
        <w:t xml:space="preserve">With larger aquatic space, 50m pools allow multiple programs and classes to run at once, increasing utilization and revenue potential compared to 25m pools. </w:t>
      </w:r>
    </w:p>
    <w:p w14:paraId="38356362" w14:textId="11982D75" w:rsidR="3DBA8F06" w:rsidRPr="00D31DA8" w:rsidRDefault="3DBA8F06" w:rsidP="05911F06">
      <w:pPr>
        <w:pStyle w:val="ListParagraph"/>
        <w:rPr>
          <w:lang w:val="en-CA"/>
        </w:rPr>
      </w:pPr>
      <w:r w:rsidRPr="00D31DA8">
        <w:rPr>
          <w:lang w:val="en-CA"/>
        </w:rPr>
        <w:t xml:space="preserve">This flexibility helps local and regional municipalities recover significant operating costs while serving more users year-round. </w:t>
      </w:r>
    </w:p>
    <w:p w14:paraId="31F35858" w14:textId="2A71A479" w:rsidR="3DBA8F06" w:rsidRDefault="2E02898C" w:rsidP="05911F06">
      <w:pPr>
        <w:pStyle w:val="Heading3"/>
      </w:pPr>
      <w:bookmarkStart w:id="6" w:name="_Toc1036374340"/>
      <w:r>
        <w:t>Strengthening Ontario Tourism</w:t>
      </w:r>
      <w:bookmarkEnd w:id="6"/>
    </w:p>
    <w:p w14:paraId="5406131C" w14:textId="6935CA34" w:rsidR="3DBA8F06" w:rsidRPr="00D31DA8" w:rsidRDefault="3DBA8F06" w:rsidP="05911F06">
      <w:pPr>
        <w:pStyle w:val="ListParagraph"/>
        <w:rPr>
          <w:lang w:val="en-CA"/>
        </w:rPr>
      </w:pPr>
      <w:r w:rsidRPr="00D31DA8">
        <w:rPr>
          <w:lang w:val="en-CA"/>
        </w:rPr>
        <w:t xml:space="preserve">Sport tourism is a major and growing contributor to Ontario’s economy, at $2.45 billion in 2019. </w:t>
      </w:r>
    </w:p>
    <w:p w14:paraId="1FC1F471" w14:textId="0C6D9108" w:rsidR="3DBA8F06" w:rsidRPr="00D31DA8" w:rsidRDefault="3DBA8F06" w:rsidP="05911F06">
      <w:pPr>
        <w:pStyle w:val="ListParagraph"/>
        <w:rPr>
          <w:lang w:val="en-CA"/>
        </w:rPr>
      </w:pPr>
      <w:r w:rsidRPr="00D31DA8">
        <w:rPr>
          <w:lang w:val="en-CA"/>
        </w:rPr>
        <w:t xml:space="preserve">Only competition-ready 50m pools can reliably host the large meets that drive visitor spending. </w:t>
      </w:r>
    </w:p>
    <w:p w14:paraId="6971BD5A" w14:textId="77396B8C" w:rsidR="3DBA8F06" w:rsidRDefault="3DBA8F06" w:rsidP="05911F06">
      <w:pPr>
        <w:pStyle w:val="ListParagraph"/>
        <w:rPr>
          <w:lang w:val="en-CA"/>
        </w:rPr>
      </w:pPr>
      <w:r w:rsidRPr="00D31DA8">
        <w:rPr>
          <w:lang w:val="en-CA"/>
        </w:rPr>
        <w:t xml:space="preserve">Without 50m pools, Ontario loses these events and athletes are forced to travel significant distances both across Ontario, the U.S. and internationally to train and compete. </w:t>
      </w:r>
    </w:p>
    <w:p w14:paraId="6F509DFE" w14:textId="6A1DCB59" w:rsidR="009F1504" w:rsidRPr="00D31DA8" w:rsidRDefault="009F1504" w:rsidP="05911F06">
      <w:pPr>
        <w:pStyle w:val="ListParagraph"/>
        <w:rPr>
          <w:lang w:val="en-CA"/>
        </w:rPr>
      </w:pPr>
      <w:r>
        <w:rPr>
          <w:lang w:val="en-CA"/>
        </w:rPr>
        <w:t>Regions without 50m pool access lose out on competition revenue that supports the hospitality industry and local aquatic clubs.</w:t>
      </w:r>
    </w:p>
    <w:p w14:paraId="33CEEDB7" w14:textId="2AC47BE1" w:rsidR="3DBA8F06" w:rsidRDefault="2E02898C" w:rsidP="05911F06">
      <w:pPr>
        <w:pStyle w:val="Heading3"/>
      </w:pPr>
      <w:bookmarkStart w:id="7" w:name="_Toc651988945"/>
      <w:r>
        <w:t>Relieving pressure on community aquatic centres</w:t>
      </w:r>
      <w:bookmarkEnd w:id="7"/>
    </w:p>
    <w:p w14:paraId="50177E88" w14:textId="7964062C" w:rsidR="3DBA8F06" w:rsidRPr="00D31DA8" w:rsidRDefault="3DBA8F06" w:rsidP="05911F06">
      <w:pPr>
        <w:pStyle w:val="ListParagraph"/>
        <w:rPr>
          <w:lang w:val="en-CA"/>
        </w:rPr>
      </w:pPr>
      <w:r w:rsidRPr="00D31DA8">
        <w:rPr>
          <w:lang w:val="en-CA"/>
        </w:rPr>
        <w:t xml:space="preserve">When 50m pool access is limited, athletes must reserve time in locally accessible 25m pools, removing swim time that directly impedes community use. </w:t>
      </w:r>
    </w:p>
    <w:p w14:paraId="2A793EDF" w14:textId="3ABB90CC" w:rsidR="3DBA8F06" w:rsidRPr="00D31DA8" w:rsidRDefault="3DBA8F06" w:rsidP="05911F06">
      <w:pPr>
        <w:pStyle w:val="ListParagraph"/>
        <w:rPr>
          <w:lang w:val="en-CA"/>
        </w:rPr>
      </w:pPr>
      <w:r w:rsidRPr="00D31DA8">
        <w:rPr>
          <w:lang w:val="en-CA"/>
        </w:rPr>
        <w:lastRenderedPageBreak/>
        <w:t>More 50m pools would protect 25m capacity for learn-to-swim lessons, recreational aquatic activities, rehabilitation programs, and other community-</w:t>
      </w:r>
      <w:r w:rsidRPr="00385305">
        <w:rPr>
          <w:lang w:val="en-CA"/>
        </w:rPr>
        <w:t>centred</w:t>
      </w:r>
      <w:r w:rsidRPr="00D31DA8">
        <w:rPr>
          <w:lang w:val="en-CA"/>
        </w:rPr>
        <w:t xml:space="preserve"> programming. </w:t>
      </w:r>
    </w:p>
    <w:p w14:paraId="3DFDBF70" w14:textId="504B12E4" w:rsidR="3DBA8F06" w:rsidRDefault="2E02898C" w:rsidP="05911F06">
      <w:pPr>
        <w:pStyle w:val="Heading3"/>
      </w:pPr>
      <w:bookmarkStart w:id="8" w:name="_Toc976193098"/>
      <w:r>
        <w:t>Aquatic infrastructure provides community members with numerous benefits, including:</w:t>
      </w:r>
      <w:bookmarkEnd w:id="8"/>
    </w:p>
    <w:p w14:paraId="50388210" w14:textId="23BCEC4A" w:rsidR="3DBA8F06" w:rsidRPr="00D31DA8" w:rsidRDefault="3DBA8F06" w:rsidP="05911F06">
      <w:pPr>
        <w:pStyle w:val="ListParagraph"/>
        <w:rPr>
          <w:lang w:val="en-CA"/>
        </w:rPr>
      </w:pPr>
      <w:r w:rsidRPr="00D31DA8">
        <w:rPr>
          <w:lang w:val="en-CA"/>
        </w:rPr>
        <w:t>Sport and fitness</w:t>
      </w:r>
    </w:p>
    <w:p w14:paraId="62156739" w14:textId="5419319E" w:rsidR="3DBA8F06" w:rsidRPr="00D31DA8" w:rsidRDefault="3DBA8F06" w:rsidP="05911F06">
      <w:pPr>
        <w:pStyle w:val="ListParagraph"/>
        <w:rPr>
          <w:lang w:val="en-CA"/>
        </w:rPr>
      </w:pPr>
      <w:r w:rsidRPr="00D31DA8">
        <w:rPr>
          <w:lang w:val="en-CA"/>
        </w:rPr>
        <w:t>Healthier lifestyles and good exercise habits</w:t>
      </w:r>
    </w:p>
    <w:p w14:paraId="7C486E38" w14:textId="3B583B3F" w:rsidR="3DBA8F06" w:rsidRPr="00D31DA8" w:rsidRDefault="3DBA8F06" w:rsidP="05911F06">
      <w:pPr>
        <w:pStyle w:val="ListParagraph"/>
        <w:rPr>
          <w:lang w:val="en-CA"/>
        </w:rPr>
      </w:pPr>
      <w:r w:rsidRPr="00D31DA8">
        <w:rPr>
          <w:lang w:val="en-CA"/>
        </w:rPr>
        <w:t>Rehabilitation/therapy programs</w:t>
      </w:r>
    </w:p>
    <w:p w14:paraId="64CDF662" w14:textId="3C66F471" w:rsidR="3DBA8F06" w:rsidRPr="00D31DA8" w:rsidRDefault="3DBA8F06" w:rsidP="05911F06">
      <w:pPr>
        <w:pStyle w:val="ListParagraph"/>
        <w:rPr>
          <w:lang w:val="en-CA"/>
        </w:rPr>
      </w:pPr>
      <w:r w:rsidRPr="00D31DA8">
        <w:rPr>
          <w:lang w:val="en-CA"/>
        </w:rPr>
        <w:t>Social connection</w:t>
      </w:r>
    </w:p>
    <w:p w14:paraId="3C357A35" w14:textId="74C9E5D4" w:rsidR="3DBA8F06" w:rsidRPr="00D31DA8" w:rsidRDefault="3DBA8F06" w:rsidP="05911F06">
      <w:pPr>
        <w:pStyle w:val="ListParagraph"/>
        <w:rPr>
          <w:lang w:val="en-CA"/>
        </w:rPr>
      </w:pPr>
      <w:r w:rsidRPr="00D31DA8">
        <w:rPr>
          <w:lang w:val="en-CA"/>
        </w:rPr>
        <w:t>Attending and participating in social events and sport tourism</w:t>
      </w:r>
    </w:p>
    <w:p w14:paraId="2D77776B" w14:textId="2701F3DD" w:rsidR="3DBA8F06" w:rsidRPr="00D31DA8" w:rsidRDefault="3DBA8F06" w:rsidP="05911F06">
      <w:pPr>
        <w:pStyle w:val="ListParagraph"/>
        <w:rPr>
          <w:lang w:val="en-CA"/>
        </w:rPr>
      </w:pPr>
      <w:r w:rsidRPr="00D31DA8">
        <w:rPr>
          <w:lang w:val="en-CA"/>
        </w:rPr>
        <w:t>Learn-to-swim programs, water safety, and drowning prevention</w:t>
      </w:r>
    </w:p>
    <w:p w14:paraId="3596E5FF" w14:textId="4FC590BB" w:rsidR="05911F06" w:rsidRDefault="2E02898C" w:rsidP="4704C981">
      <w:pPr>
        <w:pStyle w:val="Heading3"/>
      </w:pPr>
      <w:bookmarkStart w:id="9" w:name="_Toc663915860"/>
      <w:r>
        <w:t>Data shows Ontarians want to swim</w:t>
      </w:r>
      <w:r w:rsidR="28021F6B">
        <w:t xml:space="preserve"> and want the province to invest in aquatic infrastructure</w:t>
      </w:r>
      <w:bookmarkEnd w:id="9"/>
    </w:p>
    <w:p w14:paraId="56425C9D" w14:textId="1ED6AF33" w:rsidR="6BBCA491" w:rsidRPr="00D31DA8" w:rsidRDefault="3DBA8F06" w:rsidP="6BBCA491">
      <w:pPr>
        <w:pStyle w:val="ListParagraph"/>
        <w:rPr>
          <w:lang w:val="en-CA"/>
        </w:rPr>
      </w:pPr>
      <w:r w:rsidRPr="06360D4A">
        <w:rPr>
          <w:lang w:val="en-CA"/>
        </w:rPr>
        <w:t xml:space="preserve">56 </w:t>
      </w:r>
      <w:r w:rsidR="5C627A6B" w:rsidRPr="06360D4A">
        <w:rPr>
          <w:lang w:val="en-CA"/>
        </w:rPr>
        <w:t xml:space="preserve">per cent </w:t>
      </w:r>
      <w:r w:rsidRPr="06360D4A">
        <w:rPr>
          <w:lang w:val="en-CA"/>
        </w:rPr>
        <w:t>of Ontarians would like the government to make building new swim infrastructure a higher priority</w:t>
      </w:r>
      <w:r w:rsidR="2180C581" w:rsidRPr="06360D4A">
        <w:rPr>
          <w:lang w:val="en-CA"/>
        </w:rPr>
        <w:t>.</w:t>
      </w:r>
    </w:p>
    <w:p w14:paraId="53285E7B" w14:textId="102A28A1" w:rsidR="3DBA8F06" w:rsidRPr="00D31DA8" w:rsidRDefault="3DBA8F06" w:rsidP="39ED4B41">
      <w:pPr>
        <w:pStyle w:val="ListParagraph"/>
        <w:rPr>
          <w:lang w:val="en-CA"/>
        </w:rPr>
      </w:pPr>
      <w:r w:rsidRPr="00D31DA8">
        <w:rPr>
          <w:lang w:val="en-CA"/>
        </w:rPr>
        <w:t xml:space="preserve">77 per cent of identified PC voters consider an investment in new swim infrastructure to be a very or somewhat good investment. </w:t>
      </w:r>
    </w:p>
    <w:p w14:paraId="74D768B0" w14:textId="5059B201" w:rsidR="4F044221" w:rsidRPr="00D31DA8" w:rsidRDefault="3DBA8F06" w:rsidP="4F044221">
      <w:pPr>
        <w:pStyle w:val="ListParagraph"/>
        <w:ind w:left="720"/>
        <w:rPr>
          <w:lang w:val="en-CA"/>
        </w:rPr>
      </w:pPr>
      <w:r w:rsidRPr="00D31DA8">
        <w:rPr>
          <w:lang w:val="en-CA"/>
        </w:rPr>
        <w:t>41</w:t>
      </w:r>
      <w:r w:rsidR="34434315" w:rsidRPr="00D31DA8">
        <w:rPr>
          <w:lang w:val="en-CA"/>
        </w:rPr>
        <w:t xml:space="preserve"> per cent</w:t>
      </w:r>
      <w:r w:rsidRPr="00D31DA8">
        <w:rPr>
          <w:lang w:val="en-CA"/>
        </w:rPr>
        <w:t xml:space="preserve"> of parents would be more likely to use a public pool, and 37 per cent of Ontarians aged 18-34 say they would be much more </w:t>
      </w:r>
      <w:r w:rsidR="331D3501" w:rsidRPr="00D31DA8">
        <w:rPr>
          <w:lang w:val="en-CA"/>
        </w:rPr>
        <w:t>likely</w:t>
      </w:r>
      <w:r w:rsidRPr="00D31DA8">
        <w:rPr>
          <w:lang w:val="en-CA"/>
        </w:rPr>
        <w:t xml:space="preserve"> if access was more available. </w:t>
      </w:r>
    </w:p>
    <w:p w14:paraId="67C26B00" w14:textId="58BB89D1" w:rsidR="3DBA8F06" w:rsidRPr="00D31DA8" w:rsidRDefault="3DBA8F06" w:rsidP="3A199C61">
      <w:pPr>
        <w:pStyle w:val="ListParagraph"/>
        <w:ind w:left="720"/>
        <w:rPr>
          <w:lang w:val="en-CA"/>
        </w:rPr>
      </w:pPr>
      <w:r w:rsidRPr="00D31DA8">
        <w:rPr>
          <w:lang w:val="en-CA"/>
        </w:rPr>
        <w:t>52</w:t>
      </w:r>
      <w:r w:rsidR="311396FE" w:rsidRPr="00D31DA8">
        <w:rPr>
          <w:lang w:val="en-CA"/>
        </w:rPr>
        <w:t xml:space="preserve"> per cent</w:t>
      </w:r>
      <w:r w:rsidRPr="00D31DA8">
        <w:rPr>
          <w:lang w:val="en-CA"/>
        </w:rPr>
        <w:t xml:space="preserve"> of Ontarians would like the government to provide more facilities where future </w:t>
      </w:r>
      <w:r w:rsidR="36194621" w:rsidRPr="00D31DA8">
        <w:rPr>
          <w:lang w:val="en-CA"/>
        </w:rPr>
        <w:t xml:space="preserve">Olympic athletes can train and compete. </w:t>
      </w:r>
    </w:p>
    <w:p w14:paraId="058CEA18" w14:textId="4DC5D058" w:rsidR="445E03D5" w:rsidRDefault="7509033D" w:rsidP="3DA82EAB">
      <w:pPr>
        <w:pStyle w:val="Heading3"/>
      </w:pPr>
      <w:bookmarkStart w:id="10" w:name="_Toc1623011560"/>
      <w:r>
        <w:t>Municipalities are responsible for b</w:t>
      </w:r>
      <w:r w:rsidR="6B942B86">
        <w:t>uilding regionally significant sport infrastructure, anchored by a 50m pool</w:t>
      </w:r>
      <w:bookmarkEnd w:id="10"/>
      <w:r w:rsidR="7350191A">
        <w:t xml:space="preserve"> </w:t>
      </w:r>
    </w:p>
    <w:p w14:paraId="0713504C" w14:textId="15EFE391" w:rsidR="5E7A4976" w:rsidRPr="00D31DA8" w:rsidRDefault="73832EB6" w:rsidP="3DA82EAB">
      <w:pPr>
        <w:pStyle w:val="ListParagraph"/>
        <w:rPr>
          <w:lang w:val="en-CA"/>
        </w:rPr>
      </w:pPr>
      <w:r w:rsidRPr="00D31DA8">
        <w:rPr>
          <w:lang w:val="en-CA"/>
        </w:rPr>
        <w:t>From construction to operation, municipalities are</w:t>
      </w:r>
      <w:r w:rsidR="009F1504">
        <w:rPr>
          <w:lang w:val="en-CA"/>
        </w:rPr>
        <w:t xml:space="preserve"> typically</w:t>
      </w:r>
      <w:r w:rsidRPr="00D31DA8">
        <w:rPr>
          <w:lang w:val="en-CA"/>
        </w:rPr>
        <w:t xml:space="preserve"> responsible for public recreation facilities. </w:t>
      </w:r>
    </w:p>
    <w:p w14:paraId="648C2172" w14:textId="46A8AF74" w:rsidR="6D1AAF45" w:rsidRPr="00D31DA8" w:rsidRDefault="73832EB6" w:rsidP="6D1AAF45">
      <w:pPr>
        <w:pStyle w:val="ListParagraph"/>
        <w:rPr>
          <w:lang w:val="en-CA"/>
        </w:rPr>
      </w:pPr>
      <w:r w:rsidRPr="00D31DA8">
        <w:rPr>
          <w:lang w:val="en-CA"/>
        </w:rPr>
        <w:t>Regionally significant aquatic infrastructure anchored by a 50m pool is costly to build</w:t>
      </w:r>
      <w:r w:rsidR="009F1504">
        <w:rPr>
          <w:lang w:val="en-CA"/>
        </w:rPr>
        <w:t>; partnerships are the best way to build these facilities</w:t>
      </w:r>
      <w:r w:rsidRPr="00D31DA8">
        <w:rPr>
          <w:lang w:val="en-CA"/>
        </w:rPr>
        <w:t>.</w:t>
      </w:r>
    </w:p>
    <w:p w14:paraId="4BC7ED04" w14:textId="25DD428C" w:rsidR="23E14489" w:rsidRPr="00D31DA8" w:rsidRDefault="3DFABF66" w:rsidP="23E14489">
      <w:pPr>
        <w:pStyle w:val="ListParagraph"/>
        <w:rPr>
          <w:lang w:val="en-CA"/>
        </w:rPr>
      </w:pPr>
      <w:r w:rsidRPr="00D31DA8">
        <w:rPr>
          <w:lang w:val="en-CA"/>
        </w:rPr>
        <w:t>Unfortunately, many municipalities face significant capital funding challenges, leading to pool size and programming being one of the first items cut during the design process.</w:t>
      </w:r>
    </w:p>
    <w:p w14:paraId="418CDBD4" w14:textId="070AC7A3" w:rsidR="73832EB6" w:rsidRPr="00D31DA8" w:rsidRDefault="73832EB6" w:rsidP="0123B750">
      <w:pPr>
        <w:pStyle w:val="ListParagraph"/>
        <w:rPr>
          <w:lang w:val="en-CA"/>
        </w:rPr>
      </w:pPr>
      <w:r w:rsidRPr="00D31DA8">
        <w:rPr>
          <w:lang w:val="en-CA"/>
        </w:rPr>
        <w:t xml:space="preserve">To build pools and associated infrastructure, municipalities </w:t>
      </w:r>
      <w:r w:rsidR="00190C79">
        <w:rPr>
          <w:lang w:val="en-CA"/>
        </w:rPr>
        <w:t xml:space="preserve">can partner with post-secondary institutions to </w:t>
      </w:r>
      <w:r w:rsidR="008200E5">
        <w:rPr>
          <w:lang w:val="en-CA"/>
        </w:rPr>
        <w:t xml:space="preserve">maximize </w:t>
      </w:r>
      <w:r w:rsidR="00950D74">
        <w:rPr>
          <w:lang w:val="en-CA"/>
        </w:rPr>
        <w:t>community benefits.</w:t>
      </w:r>
      <w:r w:rsidRPr="00D31DA8">
        <w:rPr>
          <w:lang w:val="en-CA"/>
        </w:rPr>
        <w:t xml:space="preserve"> </w:t>
      </w:r>
    </w:p>
    <w:p w14:paraId="5792DD67" w14:textId="3072BD0F" w:rsidR="6BD2EF9C" w:rsidRPr="00D31DA8" w:rsidRDefault="6BD2EF9C" w:rsidP="3F9CF3E2">
      <w:pPr>
        <w:pStyle w:val="ListParagraph"/>
        <w:rPr>
          <w:lang w:val="en-CA"/>
        </w:rPr>
      </w:pPr>
      <w:r w:rsidRPr="00D31DA8">
        <w:rPr>
          <w:lang w:val="en-CA"/>
        </w:rPr>
        <w:t xml:space="preserve">To maximize impact of public capital, municipal governments </w:t>
      </w:r>
      <w:r w:rsidR="001A5D88">
        <w:rPr>
          <w:lang w:val="en-CA"/>
        </w:rPr>
        <w:t>can</w:t>
      </w:r>
      <w:r w:rsidRPr="00D31DA8">
        <w:rPr>
          <w:lang w:val="en-CA"/>
        </w:rPr>
        <w:t xml:space="preserve"> design public recreation infrastructure </w:t>
      </w:r>
      <w:r w:rsidR="001A5D88">
        <w:rPr>
          <w:lang w:val="en-CA"/>
        </w:rPr>
        <w:t>that also</w:t>
      </w:r>
      <w:r w:rsidR="00190C79">
        <w:rPr>
          <w:lang w:val="en-CA"/>
        </w:rPr>
        <w:t xml:space="preserve"> incorporates</w:t>
      </w:r>
      <w:r w:rsidRPr="00D31DA8">
        <w:rPr>
          <w:lang w:val="en-CA"/>
        </w:rPr>
        <w:t xml:space="preserve"> other recreation facilities with aquatic centres, such as:</w:t>
      </w:r>
    </w:p>
    <w:p w14:paraId="69227FFA" w14:textId="1B990255" w:rsidR="3F9CF3E2" w:rsidRPr="00D31DA8" w:rsidRDefault="6BD2EF9C" w:rsidP="3F9CF3E2">
      <w:pPr>
        <w:pStyle w:val="ListParagraph"/>
        <w:rPr>
          <w:lang w:val="en-CA"/>
        </w:rPr>
      </w:pPr>
      <w:r w:rsidRPr="06360D4A">
        <w:rPr>
          <w:lang w:val="en-CA"/>
        </w:rPr>
        <w:t>Gyms, arenas, libraries, and/or service centres.</w:t>
      </w:r>
    </w:p>
    <w:p w14:paraId="43D38951" w14:textId="439967CB" w:rsidR="6BD2EF9C" w:rsidRDefault="4977C650" w:rsidP="12ED459F">
      <w:pPr>
        <w:pStyle w:val="Heading3"/>
      </w:pPr>
      <w:bookmarkStart w:id="11" w:name="_Toc829086883"/>
      <w:r>
        <w:lastRenderedPageBreak/>
        <w:t xml:space="preserve">The provincial </w:t>
      </w:r>
      <w:r w:rsidR="5186BEA4">
        <w:t xml:space="preserve">and federal </w:t>
      </w:r>
      <w:r>
        <w:t>government</w:t>
      </w:r>
      <w:r w:rsidR="5186BEA4">
        <w:t>s</w:t>
      </w:r>
      <w:r>
        <w:t xml:space="preserve"> should </w:t>
      </w:r>
      <w:r w:rsidR="5A01B4A6">
        <w:t>support the design, development, and construction of 50m aquatic sport infrastructure</w:t>
      </w:r>
      <w:bookmarkEnd w:id="11"/>
    </w:p>
    <w:p w14:paraId="2F7BC0D0" w14:textId="06020149" w:rsidR="7BCA592A" w:rsidRPr="00D31DA8" w:rsidRDefault="71CD344E" w:rsidP="7BCA592A">
      <w:pPr>
        <w:pStyle w:val="ListParagraph"/>
        <w:rPr>
          <w:lang w:val="en-CA"/>
        </w:rPr>
      </w:pPr>
      <w:r w:rsidRPr="00D31DA8">
        <w:rPr>
          <w:lang w:val="en-CA"/>
        </w:rPr>
        <w:t xml:space="preserve">Support from higher levels of government can ensure municipalities have adequate capital to build a quality asset, help minimize operating and maintenance costs, and provide the long-term public benefits offered by pool infrastructure. </w:t>
      </w:r>
    </w:p>
    <w:p w14:paraId="791F004C" w14:textId="18E091E3" w:rsidR="08A548D9" w:rsidRPr="00D31DA8" w:rsidRDefault="00950D74" w:rsidP="08A548D9">
      <w:pPr>
        <w:pStyle w:val="ListParagraph"/>
        <w:rPr>
          <w:lang w:val="en-CA"/>
        </w:rPr>
      </w:pPr>
      <w:r>
        <w:rPr>
          <w:lang w:val="en-CA"/>
        </w:rPr>
        <w:t>F</w:t>
      </w:r>
      <w:r w:rsidR="5F4388AF" w:rsidRPr="00D31DA8">
        <w:rPr>
          <w:lang w:val="en-CA"/>
        </w:rPr>
        <w:t>unding program</w:t>
      </w:r>
      <w:r>
        <w:rPr>
          <w:lang w:val="en-CA"/>
        </w:rPr>
        <w:t>s</w:t>
      </w:r>
      <w:r w:rsidR="5F4388AF" w:rsidRPr="00D31DA8">
        <w:rPr>
          <w:lang w:val="en-CA"/>
        </w:rPr>
        <w:t xml:space="preserve"> dedicated to helping municipalities move aquatic facilities from conception to construction by supplying a portion of the necessary capital, would relieve the pressure on municipalities and create a public benefit. </w:t>
      </w:r>
    </w:p>
    <w:p w14:paraId="72B65D2F" w14:textId="77777777" w:rsidR="00F27C98" w:rsidRDefault="00F27C98">
      <w:pPr>
        <w:spacing w:before="0" w:after="160" w:line="259" w:lineRule="auto"/>
        <w:rPr>
          <w:rFonts w:eastAsia="Helvetica LT Std Light"/>
          <w:b/>
          <w:color w:val="2946FF"/>
          <w:kern w:val="0"/>
          <w:sz w:val="40"/>
          <w:szCs w:val="40"/>
          <w14:ligatures w14:val="none"/>
        </w:rPr>
      </w:pPr>
      <w:bookmarkStart w:id="12" w:name="_Toc1826556909"/>
      <w:r>
        <w:br w:type="page"/>
      </w:r>
    </w:p>
    <w:p w14:paraId="65E0E505" w14:textId="06AB3FAC" w:rsidR="00392942" w:rsidRPr="00C01DCD" w:rsidRDefault="1006879E" w:rsidP="001D7D71">
      <w:pPr>
        <w:pStyle w:val="Heading1"/>
        <w:rPr>
          <w:color w:val="00B0F0"/>
          <w:lang w:val="en-CA"/>
        </w:rPr>
      </w:pPr>
      <w:r w:rsidRPr="00C01DCD">
        <w:rPr>
          <w:color w:val="00B0F0"/>
          <w:lang w:val="en-CA"/>
        </w:rPr>
        <w:lastRenderedPageBreak/>
        <w:t>Opinion Pieces</w:t>
      </w:r>
      <w:bookmarkEnd w:id="12"/>
    </w:p>
    <w:p w14:paraId="43597133" w14:textId="249DE392" w:rsidR="00592151" w:rsidRDefault="00592151" w:rsidP="000D04D6">
      <w:pPr>
        <w:tabs>
          <w:tab w:val="left" w:pos="1540"/>
        </w:tabs>
      </w:pPr>
      <w:r>
        <w:t xml:space="preserve">Opinion pieces are used to build public awareness and demonstrate community demand. </w:t>
      </w:r>
    </w:p>
    <w:p w14:paraId="29358064" w14:textId="77777777" w:rsidR="001D2119" w:rsidRPr="001D2119" w:rsidRDefault="001D2119" w:rsidP="001D2119">
      <w:pPr>
        <w:tabs>
          <w:tab w:val="left" w:pos="1540"/>
        </w:tabs>
      </w:pPr>
      <w:r w:rsidRPr="001D2119">
        <w:t>They are best used:</w:t>
      </w:r>
    </w:p>
    <w:p w14:paraId="048B4AA2" w14:textId="45B589D0" w:rsidR="001D2119" w:rsidRPr="001D2119" w:rsidRDefault="001D2119" w:rsidP="00BD5919">
      <w:pPr>
        <w:numPr>
          <w:ilvl w:val="0"/>
          <w:numId w:val="35"/>
        </w:numPr>
        <w:tabs>
          <w:tab w:val="left" w:pos="1540"/>
        </w:tabs>
      </w:pPr>
      <w:r w:rsidRPr="001D2119">
        <w:rPr>
          <w:b/>
          <w:bCs/>
        </w:rPr>
        <w:t xml:space="preserve">Before a decision is made, </w:t>
      </w:r>
      <w:r>
        <w:t>for example</w:t>
      </w:r>
      <w:r w:rsidRPr="001D2119">
        <w:t xml:space="preserve"> when council is setting next year’s budget, when a long-term plan is being drafted or updated, when rules or policies are being reviewed, or when a major project is going to a vote.</w:t>
      </w:r>
    </w:p>
    <w:p w14:paraId="6EBAD535" w14:textId="7890B632" w:rsidR="001D2119" w:rsidRPr="001D2119" w:rsidRDefault="001D2119" w:rsidP="00BD5919">
      <w:pPr>
        <w:numPr>
          <w:ilvl w:val="0"/>
          <w:numId w:val="35"/>
        </w:numPr>
        <w:tabs>
          <w:tab w:val="left" w:pos="1540"/>
        </w:tabs>
      </w:pPr>
      <w:r w:rsidRPr="001D2119">
        <w:rPr>
          <w:b/>
          <w:bCs/>
        </w:rPr>
        <w:t xml:space="preserve">After an issue arises, </w:t>
      </w:r>
      <w:r>
        <w:t>for example</w:t>
      </w:r>
      <w:r w:rsidRPr="001D2119">
        <w:t xml:space="preserve"> when programs are cut, fees increase, a facility closes unexpectedly, services are reduced, waitlists grow, or people have trouble getting access.</w:t>
      </w:r>
    </w:p>
    <w:p w14:paraId="33BC7445" w14:textId="6AE810DB" w:rsidR="00592151" w:rsidRDefault="001D2119" w:rsidP="00BD5919">
      <w:pPr>
        <w:numPr>
          <w:ilvl w:val="0"/>
          <w:numId w:val="35"/>
        </w:numPr>
        <w:tabs>
          <w:tab w:val="left" w:pos="1540"/>
        </w:tabs>
      </w:pPr>
      <w:r w:rsidRPr="001D2119">
        <w:rPr>
          <w:b/>
          <w:bCs/>
        </w:rPr>
        <w:t>When the issue is already in public view</w:t>
      </w:r>
      <w:r w:rsidRPr="001D2119">
        <w:t>, such as after a local news story, during a public debate, or when many residents are raising the same concern at the same time.</w:t>
      </w:r>
    </w:p>
    <w:p w14:paraId="6FC67DDB" w14:textId="77777777" w:rsidR="009B5A66" w:rsidRPr="009B5A66" w:rsidRDefault="009B5A66" w:rsidP="009B5A66">
      <w:pPr>
        <w:tabs>
          <w:tab w:val="left" w:pos="1540"/>
        </w:tabs>
      </w:pPr>
      <w:r w:rsidRPr="009B5A66">
        <w:rPr>
          <w:b/>
          <w:bCs/>
        </w:rPr>
        <w:t>Op-Ed</w:t>
      </w:r>
      <w:r w:rsidRPr="009B5A66">
        <w:br/>
        <w:t>An Op-Ed is a longer opinion article, usually written by a community member or organization. It is best used when you want to clearly explain an issue, outline the impacts, and state what action you are asking decision-makers to take.</w:t>
      </w:r>
    </w:p>
    <w:p w14:paraId="759BB6CA" w14:textId="77777777" w:rsidR="0040162E" w:rsidRDefault="009B5A66" w:rsidP="009B5A66">
      <w:pPr>
        <w:tabs>
          <w:tab w:val="left" w:pos="1540"/>
        </w:tabs>
      </w:pPr>
      <w:r w:rsidRPr="009B5A66">
        <w:rPr>
          <w:b/>
          <w:bCs/>
        </w:rPr>
        <w:t>Letter to the Editor</w:t>
      </w:r>
      <w:r w:rsidRPr="009B5A66">
        <w:br/>
        <w:t>A Letter to the Editor is a short response published in the newspaper. It is best used to react quickly to what is happening in the community.</w:t>
      </w:r>
    </w:p>
    <w:p w14:paraId="1A0152D7" w14:textId="3F87EAEC" w:rsidR="00150801" w:rsidRPr="0040162E" w:rsidRDefault="00FC20EA" w:rsidP="000D04D6">
      <w:pPr>
        <w:tabs>
          <w:tab w:val="left" w:pos="1540"/>
        </w:tabs>
        <w:rPr>
          <w:i/>
        </w:rPr>
      </w:pPr>
      <w:r w:rsidRPr="6CA24230">
        <w:rPr>
          <w:i/>
        </w:rPr>
        <w:t xml:space="preserve">The following </w:t>
      </w:r>
      <w:r w:rsidR="00584DE9" w:rsidRPr="6CA24230">
        <w:rPr>
          <w:i/>
          <w:iCs/>
        </w:rPr>
        <w:t>example</w:t>
      </w:r>
      <w:r w:rsidRPr="6CA24230">
        <w:rPr>
          <w:i/>
          <w:iCs/>
        </w:rPr>
        <w:t xml:space="preserve"> </w:t>
      </w:r>
      <w:r w:rsidR="00670C47" w:rsidRPr="6CA24230">
        <w:rPr>
          <w:i/>
          <w:iCs/>
        </w:rPr>
        <w:t>is</w:t>
      </w:r>
      <w:r w:rsidRPr="6CA24230">
        <w:rPr>
          <w:i/>
        </w:rPr>
        <w:t xml:space="preserve"> a guide </w:t>
      </w:r>
      <w:r w:rsidR="002C49F0" w:rsidRPr="6CA24230">
        <w:rPr>
          <w:i/>
        </w:rPr>
        <w:t>that can be used for a</w:t>
      </w:r>
      <w:r w:rsidR="003B49F0" w:rsidRPr="6CA24230">
        <w:rPr>
          <w:i/>
        </w:rPr>
        <w:t xml:space="preserve">n Op-Ed or </w:t>
      </w:r>
      <w:r w:rsidR="000A1EA1" w:rsidRPr="6CA24230">
        <w:rPr>
          <w:i/>
        </w:rPr>
        <w:t>L</w:t>
      </w:r>
      <w:r w:rsidR="003B49F0" w:rsidRPr="6CA24230">
        <w:rPr>
          <w:i/>
        </w:rPr>
        <w:t xml:space="preserve">etter to the </w:t>
      </w:r>
      <w:r w:rsidR="000A1EA1" w:rsidRPr="6CA24230">
        <w:rPr>
          <w:i/>
        </w:rPr>
        <w:t>E</w:t>
      </w:r>
      <w:r w:rsidR="003B49F0" w:rsidRPr="6CA24230">
        <w:rPr>
          <w:i/>
        </w:rPr>
        <w:t xml:space="preserve">ditor. </w:t>
      </w:r>
      <w:r w:rsidR="00670C47" w:rsidRPr="6CA24230">
        <w:rPr>
          <w:i/>
          <w:iCs/>
        </w:rPr>
        <w:t>It is a template that is</w:t>
      </w:r>
      <w:r w:rsidR="00E35BAC" w:rsidRPr="6CA24230">
        <w:rPr>
          <w:i/>
        </w:rPr>
        <w:t xml:space="preserve"> intended to</w:t>
      </w:r>
      <w:r w:rsidRPr="6CA24230">
        <w:rPr>
          <w:i/>
        </w:rPr>
        <w:t xml:space="preserve"> be tailored to your muni</w:t>
      </w:r>
      <w:r w:rsidR="002C0403" w:rsidRPr="6CA24230">
        <w:rPr>
          <w:i/>
        </w:rPr>
        <w:t xml:space="preserve">cipality’s specific needs and local context. </w:t>
      </w:r>
    </w:p>
    <w:p w14:paraId="6EF7AA4F" w14:textId="77777777" w:rsidR="00670C47" w:rsidRPr="00B553E4" w:rsidRDefault="00670C47" w:rsidP="00670C47">
      <w:pPr>
        <w:spacing w:before="0" w:after="160" w:line="278" w:lineRule="auto"/>
        <w:rPr>
          <w:b/>
          <w:bCs/>
        </w:rPr>
      </w:pPr>
      <w:r w:rsidRPr="00B553E4">
        <w:rPr>
          <w:b/>
          <w:bCs/>
        </w:rPr>
        <w:t>Proposed Headline: [Municipality] needs a 50m pool</w:t>
      </w:r>
    </w:p>
    <w:p w14:paraId="2E4D983B" w14:textId="4CF688C0" w:rsidR="00670C47" w:rsidRPr="005409DE" w:rsidRDefault="00670C47" w:rsidP="00670C47">
      <w:pPr>
        <w:spacing w:before="0" w:after="160" w:line="278" w:lineRule="auto"/>
      </w:pPr>
      <w:r w:rsidRPr="005409DE">
        <w:t xml:space="preserve">As a resident of </w:t>
      </w:r>
      <w:r w:rsidRPr="005409DE">
        <w:rPr>
          <w:b/>
          <w:bCs/>
        </w:rPr>
        <w:t>[Municipality/Region]</w:t>
      </w:r>
      <w:r w:rsidRPr="005409DE">
        <w:t xml:space="preserve">, </w:t>
      </w:r>
      <w:r w:rsidR="00CB7BD0">
        <w:t xml:space="preserve">I hear the challenges </w:t>
      </w:r>
      <w:r w:rsidR="006A24B4">
        <w:t xml:space="preserve">accessing time for swim lessons </w:t>
      </w:r>
      <w:r w:rsidR="004E2DAC">
        <w:t>and recreational swi</w:t>
      </w:r>
      <w:r w:rsidR="006B5E6C">
        <w:t xml:space="preserve">mming. </w:t>
      </w:r>
      <w:r w:rsidRPr="005409DE">
        <w:t xml:space="preserve">I see the same problem many communities are facing across Ontario: demand for swim time is rising, but the infrastructure has not kept pace. In our area, this shows up in </w:t>
      </w:r>
      <w:r w:rsidRPr="005409DE">
        <w:rPr>
          <w:b/>
          <w:bCs/>
        </w:rPr>
        <w:t>[1–2 local impacts: long waitlists for lessons, limited public swim hours, crowded lane swim, cancelled programs, reduced access for clubs, limited therapy or rehab time]</w:t>
      </w:r>
      <w:r w:rsidRPr="005409DE">
        <w:t>.</w:t>
      </w:r>
    </w:p>
    <w:p w14:paraId="71D5C8E7" w14:textId="72531A25" w:rsidR="00670C47" w:rsidRPr="005409DE" w:rsidRDefault="00670C47" w:rsidP="00670C47">
      <w:pPr>
        <w:spacing w:before="0" w:after="160" w:line="278" w:lineRule="auto"/>
      </w:pPr>
      <w:r w:rsidRPr="005409DE">
        <w:t xml:space="preserve">This is not only a local </w:t>
      </w:r>
      <w:r>
        <w:t>issue</w:t>
      </w:r>
      <w:r w:rsidRPr="005409DE">
        <w:t>. It is part of a province-wide capacity gap. Ontario has 14 million people, about 40 per cent of Canada’s population, but only 30 per cent of Canada’s 50m indoor pools. Six of the seven largest Canadian cities without a 50m indoor pool are in Ontario</w:t>
      </w:r>
      <w:r w:rsidR="006B5E6C">
        <w:t xml:space="preserve"> – and many 50m pools are aging and at risk of closing</w:t>
      </w:r>
      <w:r w:rsidRPr="005409DE">
        <w:t xml:space="preserve">. That shortage is felt most directly </w:t>
      </w:r>
      <w:r w:rsidR="00157019">
        <w:t>in Ontario’s growing urban regions</w:t>
      </w:r>
      <w:r w:rsidRPr="005409DE">
        <w:t>, where many users are competing for the same limited pool time.</w:t>
      </w:r>
    </w:p>
    <w:p w14:paraId="31892BF9" w14:textId="17EDCE55" w:rsidR="00670C47" w:rsidRPr="005409DE" w:rsidRDefault="00670C47" w:rsidP="00670C47">
      <w:pPr>
        <w:spacing w:before="0" w:after="160" w:line="278" w:lineRule="auto"/>
      </w:pPr>
      <w:r w:rsidRPr="005409DE">
        <w:t xml:space="preserve">In </w:t>
      </w:r>
      <w:r w:rsidRPr="005409DE">
        <w:rPr>
          <w:b/>
          <w:bCs/>
        </w:rPr>
        <w:t>[Municipality/Region]</w:t>
      </w:r>
      <w:r w:rsidRPr="005409DE">
        <w:t xml:space="preserve">, the consequences are clear. Families trying to access lessons and public swim time are facing </w:t>
      </w:r>
      <w:r w:rsidRPr="005409DE">
        <w:rPr>
          <w:b/>
          <w:bCs/>
        </w:rPr>
        <w:t xml:space="preserve">[weeks/months wait, limited registration windows, programs that sell out </w:t>
      </w:r>
      <w:r w:rsidRPr="005409DE">
        <w:rPr>
          <w:b/>
          <w:bCs/>
        </w:rPr>
        <w:lastRenderedPageBreak/>
        <w:t>quickly]</w:t>
      </w:r>
      <w:r w:rsidRPr="005409DE">
        <w:t xml:space="preserve">. Seniors and residents who rely on low-impact fitness options see </w:t>
      </w:r>
      <w:r w:rsidRPr="005409DE">
        <w:rPr>
          <w:b/>
          <w:bCs/>
        </w:rPr>
        <w:t>[limited times, reduced class options]</w:t>
      </w:r>
      <w:r w:rsidRPr="005409DE">
        <w:t xml:space="preserve">. People who depend on rehabilitation and therapy programs face </w:t>
      </w:r>
      <w:r w:rsidRPr="005409DE">
        <w:rPr>
          <w:b/>
          <w:bCs/>
        </w:rPr>
        <w:t>[limited availability, travel, reduced access]</w:t>
      </w:r>
      <w:r w:rsidRPr="005409DE">
        <w:t>.</w:t>
      </w:r>
    </w:p>
    <w:p w14:paraId="7668B237" w14:textId="45D64D77" w:rsidR="00670C47" w:rsidRPr="005409DE" w:rsidRDefault="00670C47" w:rsidP="00670C47">
      <w:pPr>
        <w:spacing w:before="0" w:after="160" w:line="278" w:lineRule="auto"/>
      </w:pPr>
      <w:r w:rsidRPr="005409DE">
        <w:t xml:space="preserve">A key part of the solution is access to regionally accessible 50m indoor pools, which serve needs that 25m pools cannot. Competitive swimming and diving require facilities that meet international standards for length (50m), depth, lane configuration, and water temperature. Without access to a competition-ready 50m pool within reasonable distance, local athletes and clubs are forced to </w:t>
      </w:r>
      <w:r w:rsidRPr="005409DE">
        <w:rPr>
          <w:b/>
          <w:bCs/>
        </w:rPr>
        <w:t>[local travel reality: travel to another city, spend hours on the road, pay higher costs, lose training time]</w:t>
      </w:r>
      <w:r w:rsidRPr="005409DE">
        <w:t>. This is not efficient for families, and it is not sustainable for athlete development.</w:t>
      </w:r>
    </w:p>
    <w:p w14:paraId="2989E21E" w14:textId="77777777" w:rsidR="00670C47" w:rsidRPr="005409DE" w:rsidRDefault="00670C47" w:rsidP="00670C47">
      <w:pPr>
        <w:spacing w:before="0" w:after="160" w:line="278" w:lineRule="auto"/>
      </w:pPr>
      <w:r w:rsidRPr="005409DE">
        <w:t>A 50m pool also improves access for the broader community. With more aquatic space, a 50m pool can support multiple programs at the same time, which increases overall use and improves the ability to recover operating costs. It also reduces pressure on 25m pools. When 50m access is limited, athletes often book time in local 25m pools, which reduces space for community programs such as learn-to-swim, public swimming, therapy, and seniors programming. More 50m capacity protects 25m capacity for the programs most residents use.</w:t>
      </w:r>
    </w:p>
    <w:p w14:paraId="29B44F5F" w14:textId="77777777" w:rsidR="00670C47" w:rsidRPr="005409DE" w:rsidRDefault="00670C47" w:rsidP="00670C47">
      <w:pPr>
        <w:spacing w:before="0" w:after="160" w:line="278" w:lineRule="auto"/>
      </w:pPr>
      <w:r w:rsidRPr="00B553E4">
        <w:t>Beyond community access and athlete development, there are economic benefits.</w:t>
      </w:r>
      <w:r>
        <w:t xml:space="preserve"> </w:t>
      </w:r>
      <w:r w:rsidRPr="005409DE">
        <w:t xml:space="preserve">Sport tourism contributed $2.45 billion to Ontario’s economy in 2019. Only competition-ready 50m pools can reliably host large meets that bring visitors, hotel stays, and local spending. Without these facilities, communities like </w:t>
      </w:r>
      <w:r w:rsidRPr="005409DE">
        <w:rPr>
          <w:b/>
          <w:bCs/>
        </w:rPr>
        <w:t>[Municipality/Region]</w:t>
      </w:r>
      <w:r w:rsidRPr="005409DE">
        <w:t xml:space="preserve"> miss opportunities to host events, and local athletes are forced to travel significant distances to compete.</w:t>
      </w:r>
    </w:p>
    <w:p w14:paraId="0555CB61" w14:textId="766B0C34" w:rsidR="00670C47" w:rsidRPr="005409DE" w:rsidRDefault="00670C47" w:rsidP="00670C47">
      <w:pPr>
        <w:spacing w:before="0" w:after="160" w:line="278" w:lineRule="auto"/>
      </w:pPr>
      <w:r w:rsidRPr="005409DE">
        <w:t xml:space="preserve">Public support for better swim infrastructure is also strong. Data shows many Ontarians want governments to build new swim infrastructure, and there is support across age groups and political affiliations for investing in facilities that improve access </w:t>
      </w:r>
      <w:r w:rsidR="00AF61BC">
        <w:t xml:space="preserve">for all </w:t>
      </w:r>
      <w:r w:rsidRPr="005409DE">
        <w:t>and support future high-performance athletes.</w:t>
      </w:r>
    </w:p>
    <w:p w14:paraId="4767EFE0" w14:textId="77777777" w:rsidR="00670C47" w:rsidRPr="005409DE" w:rsidRDefault="00670C47" w:rsidP="00670C47">
      <w:pPr>
        <w:spacing w:before="0" w:after="160" w:line="278" w:lineRule="auto"/>
      </w:pPr>
      <w:r w:rsidRPr="005409DE">
        <w:t xml:space="preserve">The barrier is not a lack of need. The barrier is cost. Municipalities are responsible for building and operating public recreation facilities. Regionally significant aquatic infrastructure anchored by a 50m pool is expensive to build and often operates at a financial loss. </w:t>
      </w:r>
    </w:p>
    <w:p w14:paraId="796A4195" w14:textId="3CD13C00" w:rsidR="00670C47" w:rsidRPr="005409DE" w:rsidRDefault="00670C47" w:rsidP="00670C47">
      <w:pPr>
        <w:spacing w:before="0" w:after="160" w:line="278" w:lineRule="auto"/>
      </w:pPr>
      <w:r w:rsidRPr="005409DE">
        <w:t xml:space="preserve">That is why </w:t>
      </w:r>
      <w:r w:rsidR="00AF61BC">
        <w:t xml:space="preserve">our government leaders and post-secondary institutions </w:t>
      </w:r>
      <w:r w:rsidR="00326B12">
        <w:t>must work together</w:t>
      </w:r>
      <w:r w:rsidRPr="005409DE">
        <w:t xml:space="preserve">. In </w:t>
      </w:r>
      <w:r w:rsidRPr="005409DE">
        <w:rPr>
          <w:b/>
          <w:bCs/>
        </w:rPr>
        <w:t>[Municipality/Region]</w:t>
      </w:r>
      <w:r w:rsidRPr="005409DE">
        <w:t xml:space="preserve">, </w:t>
      </w:r>
      <w:r w:rsidR="00326B12">
        <w:t>we need to come up with a plan and work together with our provincial and federal governments to fund it</w:t>
      </w:r>
      <w:r w:rsidRPr="005409DE">
        <w:t xml:space="preserve">. Provincially, Ontario </w:t>
      </w:r>
      <w:r w:rsidR="00326B12">
        <w:t>c</w:t>
      </w:r>
      <w:r w:rsidRPr="005409DE">
        <w:t>ould support municipalities through dedicated funding that helps projects move from planning to construction and ensures public value.</w:t>
      </w:r>
    </w:p>
    <w:p w14:paraId="7C62EFD4" w14:textId="4EDA5CBA" w:rsidR="00670C47" w:rsidRPr="005409DE" w:rsidRDefault="00670C47" w:rsidP="00670C47">
      <w:pPr>
        <w:spacing w:before="0" w:after="160" w:line="278" w:lineRule="auto"/>
      </w:pPr>
      <w:r w:rsidRPr="005409DE">
        <w:lastRenderedPageBreak/>
        <w:t xml:space="preserve">Our community’s needs are immediate, but the solution requires province-wide action. If Ontario wants safe, reliable access to swim programs, stronger athlete development, and the economic benefits of sport tourism, it needs more 50m pools. </w:t>
      </w:r>
      <w:r w:rsidRPr="005409DE">
        <w:rPr>
          <w:b/>
          <w:bCs/>
        </w:rPr>
        <w:t>[Municipality/Region]</w:t>
      </w:r>
      <w:r w:rsidRPr="005409DE">
        <w:t xml:space="preserve"> </w:t>
      </w:r>
      <w:r w:rsidR="00326B12">
        <w:t>can</w:t>
      </w:r>
      <w:r w:rsidRPr="005409DE">
        <w:t xml:space="preserve"> be part of that </w:t>
      </w:r>
      <w:r w:rsidR="008D1EE4">
        <w:t>solution</w:t>
      </w:r>
      <w:r w:rsidRPr="005409DE">
        <w:t>.</w:t>
      </w:r>
    </w:p>
    <w:p w14:paraId="7A979E35" w14:textId="77777777" w:rsidR="00670C47" w:rsidRPr="005409DE" w:rsidRDefault="00670C47" w:rsidP="00670C47">
      <w:pPr>
        <w:spacing w:before="0" w:after="160" w:line="278" w:lineRule="auto"/>
      </w:pPr>
      <w:r w:rsidRPr="005409DE">
        <w:rPr>
          <w:b/>
          <w:bCs/>
        </w:rPr>
        <w:t>[Author name]</w:t>
      </w:r>
      <w:r w:rsidRPr="005409DE">
        <w:br/>
      </w:r>
      <w:r w:rsidRPr="005409DE">
        <w:rPr>
          <w:b/>
          <w:bCs/>
        </w:rPr>
        <w:t>[Title/Organization]</w:t>
      </w:r>
      <w:r w:rsidRPr="005409DE">
        <w:br/>
      </w:r>
      <w:r w:rsidRPr="005409DE">
        <w:rPr>
          <w:b/>
          <w:bCs/>
        </w:rPr>
        <w:t>[Municipality/Region]</w:t>
      </w:r>
    </w:p>
    <w:p w14:paraId="066AA1A3" w14:textId="77777777" w:rsidR="006B507B" w:rsidRDefault="006B507B" w:rsidP="006B507B">
      <w:pPr>
        <w:tabs>
          <w:tab w:val="left" w:pos="1540"/>
        </w:tabs>
      </w:pPr>
    </w:p>
    <w:p w14:paraId="7E0265C4" w14:textId="77777777" w:rsidR="00F27C98" w:rsidRDefault="00F27C98">
      <w:pPr>
        <w:spacing w:before="0" w:after="160" w:line="259" w:lineRule="auto"/>
        <w:rPr>
          <w:rFonts w:eastAsia="Helvetica LT Std Light"/>
          <w:b/>
          <w:color w:val="2946FF"/>
          <w:kern w:val="0"/>
          <w:sz w:val="40"/>
          <w:szCs w:val="40"/>
          <w14:ligatures w14:val="none"/>
        </w:rPr>
      </w:pPr>
      <w:bookmarkStart w:id="13" w:name="_Toc1547913905"/>
      <w:r>
        <w:br w:type="page"/>
      </w:r>
    </w:p>
    <w:p w14:paraId="4F44E835" w14:textId="5921BAA6" w:rsidR="00392942" w:rsidRPr="00C01DCD" w:rsidRDefault="00392942" w:rsidP="001D7D71">
      <w:pPr>
        <w:pStyle w:val="Heading1"/>
        <w:rPr>
          <w:color w:val="00B0F0"/>
          <w:lang w:val="en-CA"/>
        </w:rPr>
      </w:pPr>
      <w:r w:rsidRPr="00C01DCD">
        <w:rPr>
          <w:color w:val="00B0F0"/>
          <w:lang w:val="en-CA"/>
        </w:rPr>
        <w:lastRenderedPageBreak/>
        <w:t>Media Pitch</w:t>
      </w:r>
      <w:bookmarkEnd w:id="13"/>
      <w:r w:rsidRPr="00C01DCD">
        <w:rPr>
          <w:color w:val="00B0F0"/>
          <w:lang w:val="en-CA"/>
        </w:rPr>
        <w:t xml:space="preserve"> </w:t>
      </w:r>
    </w:p>
    <w:p w14:paraId="0143F18D" w14:textId="5D7A1EC5" w:rsidR="00686C24" w:rsidRDefault="00686C24" w:rsidP="006C1EA3">
      <w:pPr>
        <w:spacing w:after="160" w:line="278" w:lineRule="auto"/>
      </w:pPr>
      <w:r w:rsidRPr="00686C24">
        <w:t>A media pitch is a short message sent directly to a reporter via email to suggest a story idea. It explains why the issue matters and why their audience should care.</w:t>
      </w:r>
    </w:p>
    <w:p w14:paraId="2D27C62E" w14:textId="77777777" w:rsidR="00615D85" w:rsidRPr="00615D85" w:rsidRDefault="00615D85" w:rsidP="00615D85">
      <w:pPr>
        <w:spacing w:after="160" w:line="278" w:lineRule="auto"/>
      </w:pPr>
      <w:r w:rsidRPr="00615D85">
        <w:t>Use a media pitch when:</w:t>
      </w:r>
    </w:p>
    <w:p w14:paraId="69EA9685" w14:textId="74D7D2A0" w:rsidR="00615D85" w:rsidRPr="00615D85" w:rsidRDefault="00615D85" w:rsidP="00BD5919">
      <w:pPr>
        <w:numPr>
          <w:ilvl w:val="0"/>
          <w:numId w:val="36"/>
        </w:numPr>
        <w:spacing w:after="160" w:line="278" w:lineRule="auto"/>
      </w:pPr>
      <w:r>
        <w:t>There is</w:t>
      </w:r>
      <w:r w:rsidRPr="00615D85">
        <w:t xml:space="preserve"> a clear and timely issue or development</w:t>
      </w:r>
    </w:p>
    <w:p w14:paraId="19CF84BB" w14:textId="170660A5" w:rsidR="00615D85" w:rsidRPr="00615D85" w:rsidRDefault="00615D85" w:rsidP="00BD5919">
      <w:pPr>
        <w:numPr>
          <w:ilvl w:val="0"/>
          <w:numId w:val="36"/>
        </w:numPr>
        <w:spacing w:after="160" w:line="278" w:lineRule="auto"/>
      </w:pPr>
      <w:r>
        <w:t>Y</w:t>
      </w:r>
      <w:r w:rsidRPr="00615D85">
        <w:t>ou can offer a spokesperson, example, or data to support the story</w:t>
      </w:r>
    </w:p>
    <w:p w14:paraId="4923A6BE" w14:textId="05FE30A7" w:rsidR="00615D85" w:rsidRPr="00615D85" w:rsidRDefault="00836730" w:rsidP="00BD5919">
      <w:pPr>
        <w:numPr>
          <w:ilvl w:val="0"/>
          <w:numId w:val="36"/>
        </w:numPr>
        <w:spacing w:after="160" w:line="278" w:lineRule="auto"/>
      </w:pPr>
      <w:r>
        <w:t>Y</w:t>
      </w:r>
      <w:r w:rsidR="00615D85" w:rsidRPr="00615D85">
        <w:t>ou want to generate news coverage rather than respond to it</w:t>
      </w:r>
    </w:p>
    <w:p w14:paraId="5EB52A13" w14:textId="01F0784E" w:rsidR="006C1EA3" w:rsidRPr="00B84D59" w:rsidRDefault="006C1EA3" w:rsidP="006C1EA3">
      <w:pPr>
        <w:spacing w:after="160" w:line="278" w:lineRule="auto"/>
        <w:rPr>
          <w:b/>
          <w:bCs/>
        </w:rPr>
      </w:pPr>
      <w:r w:rsidRPr="00D31DA8">
        <w:rPr>
          <w:b/>
        </w:rPr>
        <w:t>Media Pitch:</w:t>
      </w:r>
      <w:r w:rsidRPr="00B84D59">
        <w:rPr>
          <w:b/>
          <w:bCs/>
        </w:rPr>
        <w:t xml:space="preserve"> Need for a new 50m pool</w:t>
      </w:r>
    </w:p>
    <w:p w14:paraId="671BF1E4" w14:textId="0F385AAF" w:rsidR="006C1EA3" w:rsidRPr="00086095" w:rsidRDefault="006C1EA3" w:rsidP="006C1EA3">
      <w:pPr>
        <w:spacing w:after="160" w:line="278" w:lineRule="auto"/>
      </w:pPr>
      <w:r>
        <w:t>Subject: </w:t>
      </w:r>
      <w:r w:rsidRPr="06360D4A">
        <w:rPr>
          <w:b/>
          <w:bCs/>
        </w:rPr>
        <w:t>[Municipality]</w:t>
      </w:r>
      <w:r>
        <w:t xml:space="preserve"> </w:t>
      </w:r>
      <w:r w:rsidR="006E1F06">
        <w:t>lacks adequate</w:t>
      </w:r>
      <w:r>
        <w:t xml:space="preserve"> swimming infrastructure</w:t>
      </w:r>
      <w:r w:rsidR="006E1F06">
        <w:t xml:space="preserve"> to meet the needs of the community</w:t>
      </w:r>
    </w:p>
    <w:p w14:paraId="361BB39C" w14:textId="6D87D060" w:rsidR="006C1EA3" w:rsidRPr="00086095" w:rsidRDefault="006C1EA3" w:rsidP="006C1EA3">
      <w:pPr>
        <w:spacing w:after="160" w:line="278" w:lineRule="auto"/>
      </w:pPr>
      <w:r>
        <w:t>Hello </w:t>
      </w:r>
      <w:r w:rsidRPr="06360D4A">
        <w:rPr>
          <w:b/>
          <w:bCs/>
        </w:rPr>
        <w:t>[</w:t>
      </w:r>
      <w:r w:rsidR="40F098F8" w:rsidRPr="06360D4A">
        <w:rPr>
          <w:b/>
          <w:bCs/>
        </w:rPr>
        <w:t>name</w:t>
      </w:r>
      <w:r w:rsidRPr="06360D4A">
        <w:rPr>
          <w:b/>
          <w:bCs/>
        </w:rPr>
        <w:t>]</w:t>
      </w:r>
      <w:r w:rsidR="10534C8C">
        <w:t>,</w:t>
      </w:r>
    </w:p>
    <w:p w14:paraId="5FC64435" w14:textId="77777777" w:rsidR="006C1EA3" w:rsidRDefault="006C1EA3" w:rsidP="006C1EA3">
      <w:r w:rsidRPr="06360D4A">
        <w:rPr>
          <w:b/>
          <w:bCs/>
        </w:rPr>
        <w:t xml:space="preserve">[Municipality] </w:t>
      </w:r>
      <w:r>
        <w:t>does not have adequate swimming infrastructure, limiting equitable access to the water safety, recreational, social, and economic benefits provided by pools.</w:t>
      </w:r>
    </w:p>
    <w:p w14:paraId="54338B9B" w14:textId="0308B5CC" w:rsidR="006C1EA3" w:rsidRDefault="006C1EA3" w:rsidP="006C1EA3">
      <w:r w:rsidRPr="06360D4A">
        <w:rPr>
          <w:b/>
          <w:bCs/>
        </w:rPr>
        <w:t>[Local A</w:t>
      </w:r>
      <w:r w:rsidR="51045AE5" w:rsidRPr="06360D4A">
        <w:rPr>
          <w:b/>
          <w:bCs/>
        </w:rPr>
        <w:t>quatic</w:t>
      </w:r>
      <w:r w:rsidRPr="06360D4A">
        <w:rPr>
          <w:b/>
          <w:bCs/>
        </w:rPr>
        <w:t xml:space="preserve"> Group Name] </w:t>
      </w:r>
      <w:r>
        <w:t xml:space="preserve">is engaging with </w:t>
      </w:r>
      <w:r w:rsidRPr="06360D4A">
        <w:rPr>
          <w:b/>
          <w:bCs/>
        </w:rPr>
        <w:t xml:space="preserve">[Municipality] </w:t>
      </w:r>
      <w:r>
        <w:t>to help ensure long-term planning includes adequate swimming infrastructure, including access to a competition-ready 50m pool to support community programming and athlete development.</w:t>
      </w:r>
    </w:p>
    <w:p w14:paraId="587F97CB" w14:textId="77777777" w:rsidR="006C1EA3" w:rsidRDefault="006C1EA3" w:rsidP="006C1EA3">
      <w:r>
        <w:t xml:space="preserve">For context, </w:t>
      </w:r>
      <w:r w:rsidRPr="00086095">
        <w:t xml:space="preserve">The Aquatic Sport Council of Ontario’s </w:t>
      </w:r>
      <w:r>
        <w:t xml:space="preserve">January 2025 </w:t>
      </w:r>
      <w:r w:rsidRPr="00086095">
        <w:t xml:space="preserve">white paper, </w:t>
      </w:r>
      <w:r w:rsidRPr="00086095">
        <w:rPr>
          <w:i/>
          <w:iCs/>
        </w:rPr>
        <w:t>Building More Aquatic Centres in Ontario</w:t>
      </w:r>
      <w:r w:rsidRPr="00086095">
        <w:t>, outlines the broader infrastructure gap and recommends a dedicated provincial fund and intake process to support municipalities seeking to build 50m pools and other regionally significant aquatic infrastructure.</w:t>
      </w:r>
    </w:p>
    <w:p w14:paraId="31EF2276" w14:textId="77777777" w:rsidR="006C1EA3" w:rsidRPr="00086095" w:rsidRDefault="006C1EA3" w:rsidP="006C1EA3">
      <w:pPr>
        <w:spacing w:after="160" w:line="278" w:lineRule="auto"/>
      </w:pPr>
      <w:r>
        <w:t>We believe this local issue and the steps being taken to address it would be of interest to your readers.</w:t>
      </w:r>
    </w:p>
    <w:p w14:paraId="3E09C8EE" w14:textId="277E15B9" w:rsidR="006C1EA3" w:rsidRPr="00D31DA8" w:rsidRDefault="006C1EA3" w:rsidP="006C1EA3">
      <w:r>
        <w:t xml:space="preserve">Let me know when you are available and I can arrange an interview with a spokesperson from </w:t>
      </w:r>
      <w:r w:rsidRPr="06360D4A">
        <w:rPr>
          <w:b/>
          <w:bCs/>
        </w:rPr>
        <w:t>[Local A</w:t>
      </w:r>
      <w:r w:rsidR="37127700" w:rsidRPr="06360D4A">
        <w:rPr>
          <w:b/>
          <w:bCs/>
        </w:rPr>
        <w:t>quatic</w:t>
      </w:r>
      <w:r w:rsidRPr="06360D4A">
        <w:rPr>
          <w:b/>
          <w:bCs/>
        </w:rPr>
        <w:t xml:space="preserve"> Group Name] </w:t>
      </w:r>
      <w:r>
        <w:t>and connect you with</w:t>
      </w:r>
      <w:r w:rsidRPr="06360D4A">
        <w:rPr>
          <w:b/>
          <w:bCs/>
        </w:rPr>
        <w:t xml:space="preserve"> [local coach/club/athlete] </w:t>
      </w:r>
      <w:r>
        <w:t xml:space="preserve">who can speak to the local impact. </w:t>
      </w:r>
    </w:p>
    <w:p w14:paraId="186E37EB" w14:textId="77777777" w:rsidR="006C1EA3" w:rsidRPr="00086095" w:rsidRDefault="006C1EA3" w:rsidP="006C1EA3">
      <w:pPr>
        <w:spacing w:after="160" w:line="278" w:lineRule="auto"/>
      </w:pPr>
      <w:r w:rsidRPr="00D31DA8">
        <w:t>Thank you, </w:t>
      </w:r>
      <w:r w:rsidRPr="00086095">
        <w:t> </w:t>
      </w:r>
    </w:p>
    <w:p w14:paraId="3282512F" w14:textId="59EFEA03" w:rsidR="00BA7D29" w:rsidRPr="00D31DA8" w:rsidRDefault="006C1EA3" w:rsidP="006C1EA3">
      <w:pPr>
        <w:spacing w:after="160" w:line="278" w:lineRule="auto"/>
      </w:pPr>
      <w:r>
        <w:t>[</w:t>
      </w:r>
      <w:r w:rsidR="00BA7D29">
        <w:t>Name]</w:t>
      </w:r>
    </w:p>
    <w:p w14:paraId="52861D88" w14:textId="77777777" w:rsidR="00F27C98" w:rsidRDefault="00F27C98">
      <w:pPr>
        <w:spacing w:before="0" w:after="160" w:line="259" w:lineRule="auto"/>
        <w:rPr>
          <w:rFonts w:eastAsia="Helvetica LT Std Light"/>
          <w:b/>
          <w:color w:val="2946FF"/>
          <w:kern w:val="0"/>
          <w:sz w:val="40"/>
          <w:szCs w:val="40"/>
          <w14:ligatures w14:val="none"/>
        </w:rPr>
      </w:pPr>
      <w:bookmarkStart w:id="14" w:name="_Toc404185583"/>
      <w:r>
        <w:br w:type="page"/>
      </w:r>
    </w:p>
    <w:p w14:paraId="1F9343D2" w14:textId="3D070CE2" w:rsidR="2E0D46D5" w:rsidRPr="00C01DCD" w:rsidRDefault="78B6D6BE" w:rsidP="42B6E050">
      <w:pPr>
        <w:pStyle w:val="Heading1"/>
        <w:rPr>
          <w:color w:val="00B0F0"/>
          <w:lang w:val="en-CA"/>
        </w:rPr>
      </w:pPr>
      <w:r w:rsidRPr="00C01DCD">
        <w:rPr>
          <w:color w:val="00B0F0"/>
          <w:lang w:val="en-CA"/>
        </w:rPr>
        <w:lastRenderedPageBreak/>
        <w:t>Example Social Media Posts</w:t>
      </w:r>
      <w:bookmarkEnd w:id="14"/>
    </w:p>
    <w:p w14:paraId="28C2A3C9" w14:textId="212A62FF" w:rsidR="1070FAE5" w:rsidRDefault="01FFDFFD" w:rsidP="1070FAE5">
      <w:r>
        <w:t>Social media is an effective tool for reaching local audiences, particularly for aquatic clubs with followers made up of swimmers, their families, and community members. Posts should be used to raise awareness about the aquatic needs in the community and keep the public informed about any upcoming municipal decisions. By using social media, aquatic clubs can spark local conversations, broaden their reach, and apply pressure on municipalities, as well as local MPPs and MPs, to act.</w:t>
      </w:r>
    </w:p>
    <w:p w14:paraId="72DEDEF5" w14:textId="06D15F60" w:rsidR="2CBBBED0" w:rsidRPr="00C01DCD" w:rsidRDefault="12BD33A0" w:rsidP="06360D4A">
      <w:pPr>
        <w:pStyle w:val="Heading2"/>
        <w:rPr>
          <w:color w:val="00B0F0"/>
        </w:rPr>
      </w:pPr>
      <w:bookmarkStart w:id="15" w:name="_Toc1525310505"/>
      <w:r w:rsidRPr="00C01DCD">
        <w:rPr>
          <w:color w:val="00B0F0"/>
        </w:rPr>
        <w:t xml:space="preserve">Example 1: </w:t>
      </w:r>
      <w:r w:rsidR="2F0ABD89" w:rsidRPr="00C01DCD">
        <w:rPr>
          <w:color w:val="00B0F0"/>
        </w:rPr>
        <w:t>Generating Local Support</w:t>
      </w:r>
      <w:bookmarkEnd w:id="15"/>
    </w:p>
    <w:p w14:paraId="6504E3B3" w14:textId="26910C0C" w:rsidR="00392942" w:rsidRDefault="0B98B986" w:rsidP="00392942">
      <w:r w:rsidRPr="3CBBAC80">
        <w:t xml:space="preserve">Did </w:t>
      </w:r>
      <w:r w:rsidR="05295535" w:rsidRPr="00D31DA8">
        <w:t>you know</w:t>
      </w:r>
      <w:r w:rsidRPr="00D31DA8">
        <w:t xml:space="preserve"> </w:t>
      </w:r>
      <w:r w:rsidRPr="00D31DA8">
        <w:rPr>
          <w:b/>
        </w:rPr>
        <w:t>[</w:t>
      </w:r>
      <w:r w:rsidR="06F57171" w:rsidRPr="00D31DA8">
        <w:rPr>
          <w:b/>
        </w:rPr>
        <w:t>A</w:t>
      </w:r>
      <w:r w:rsidR="4DFCFA5C" w:rsidRPr="00D31DA8">
        <w:rPr>
          <w:b/>
        </w:rPr>
        <w:t xml:space="preserve">quatic </w:t>
      </w:r>
      <w:r w:rsidR="19953CAB" w:rsidRPr="00D31DA8">
        <w:rPr>
          <w:b/>
        </w:rPr>
        <w:t>C</w:t>
      </w:r>
      <w:r w:rsidR="4DFCFA5C" w:rsidRPr="00D31DA8">
        <w:rPr>
          <w:b/>
        </w:rPr>
        <w:t xml:space="preserve">lub] </w:t>
      </w:r>
      <w:r w:rsidR="6933DE57" w:rsidRPr="00D31DA8">
        <w:t>is</w:t>
      </w:r>
      <w:r w:rsidRPr="00D31DA8">
        <w:t xml:space="preserve"> </w:t>
      </w:r>
      <w:r w:rsidRPr="00D31DA8">
        <w:rPr>
          <w:b/>
        </w:rPr>
        <w:t>[</w:t>
      </w:r>
      <w:r w:rsidR="2AAB1ECE" w:rsidRPr="00D31DA8">
        <w:rPr>
          <w:b/>
        </w:rPr>
        <w:t>kilometers</w:t>
      </w:r>
      <w:r w:rsidR="5744526D" w:rsidRPr="00D31DA8">
        <w:rPr>
          <w:b/>
        </w:rPr>
        <w:t>]</w:t>
      </w:r>
      <w:r w:rsidR="2AAB1ECE" w:rsidRPr="00D31DA8">
        <w:t xml:space="preserve"> away from the nearest competition ready</w:t>
      </w:r>
      <w:r w:rsidR="5710C882" w:rsidRPr="00D31DA8">
        <w:t>,</w:t>
      </w:r>
      <w:r w:rsidR="2AAB1ECE" w:rsidRPr="00D31DA8">
        <w:t xml:space="preserve"> </w:t>
      </w:r>
      <w:r w:rsidR="6A9C13A7" w:rsidRPr="00D31DA8">
        <w:t>50-metre</w:t>
      </w:r>
      <w:r w:rsidR="26EEBF97" w:rsidRPr="00D31DA8">
        <w:t xml:space="preserve"> pool</w:t>
      </w:r>
      <w:r w:rsidR="338CCC8D" w:rsidRPr="00D31DA8">
        <w:t xml:space="preserve">? </w:t>
      </w:r>
      <w:r w:rsidR="2A720EA4" w:rsidRPr="00D31DA8">
        <w:t>Help bring a 50m</w:t>
      </w:r>
      <w:r w:rsidR="2940B7C1" w:rsidRPr="00D31DA8">
        <w:t xml:space="preserve"> </w:t>
      </w:r>
      <w:r w:rsidR="6744FBC2" w:rsidRPr="00D31DA8">
        <w:t xml:space="preserve">pool </w:t>
      </w:r>
      <w:r w:rsidR="2940B7C1" w:rsidRPr="00D31DA8">
        <w:t xml:space="preserve">to </w:t>
      </w:r>
      <w:r w:rsidR="2940B7C1" w:rsidRPr="00D31DA8">
        <w:rPr>
          <w:b/>
        </w:rPr>
        <w:t xml:space="preserve">[municipality] </w:t>
      </w:r>
      <w:r w:rsidR="547955AB" w:rsidRPr="00D31DA8">
        <w:t>and</w:t>
      </w:r>
      <w:r w:rsidR="2940B7C1" w:rsidRPr="00D31DA8">
        <w:t xml:space="preserve"> support local aquatic athletes, </w:t>
      </w:r>
      <w:r w:rsidR="4187A911" w:rsidRPr="00D31DA8">
        <w:t xml:space="preserve">community recreation and local tourism by signing the petition here </w:t>
      </w:r>
      <w:r w:rsidR="4187A911" w:rsidRPr="00D31DA8">
        <w:rPr>
          <w:b/>
        </w:rPr>
        <w:t>[</w:t>
      </w:r>
      <w:r w:rsidR="5E121E3A" w:rsidRPr="00D31DA8">
        <w:rPr>
          <w:b/>
        </w:rPr>
        <w:t>insert</w:t>
      </w:r>
      <w:r w:rsidR="4187A911" w:rsidRPr="00D31DA8">
        <w:rPr>
          <w:b/>
        </w:rPr>
        <w:t xml:space="preserve"> link].</w:t>
      </w:r>
    </w:p>
    <w:p w14:paraId="41A73B3B" w14:textId="53BC6B3D" w:rsidR="6B389968" w:rsidRPr="00C01DCD" w:rsidRDefault="3BD61E42" w:rsidP="06360D4A">
      <w:pPr>
        <w:pStyle w:val="Heading2"/>
        <w:rPr>
          <w:color w:val="00B0F0"/>
        </w:rPr>
      </w:pPr>
      <w:bookmarkStart w:id="16" w:name="_Toc855105232"/>
      <w:r w:rsidRPr="00C01DCD">
        <w:rPr>
          <w:color w:val="00B0F0"/>
        </w:rPr>
        <w:t>Example</w:t>
      </w:r>
      <w:r w:rsidR="057F4276" w:rsidRPr="00C01DCD">
        <w:rPr>
          <w:color w:val="00B0F0"/>
        </w:rPr>
        <w:t xml:space="preserve"> 2</w:t>
      </w:r>
      <w:r w:rsidRPr="00C01DCD">
        <w:rPr>
          <w:color w:val="00B0F0"/>
        </w:rPr>
        <w:t xml:space="preserve">: </w:t>
      </w:r>
      <w:r w:rsidR="41FE79AD" w:rsidRPr="00C01DCD">
        <w:rPr>
          <w:color w:val="00B0F0"/>
        </w:rPr>
        <w:t>Building On Local Action</w:t>
      </w:r>
      <w:bookmarkEnd w:id="16"/>
    </w:p>
    <w:p w14:paraId="257D0113" w14:textId="1F189FEC" w:rsidR="7CC62746" w:rsidRPr="00D31DA8" w:rsidRDefault="7CC62746" w:rsidP="3CBBAC80">
      <w:r w:rsidRPr="06360D4A">
        <w:rPr>
          <w:b/>
          <w:bCs/>
        </w:rPr>
        <w:t>[</w:t>
      </w:r>
      <w:r w:rsidR="655733F8" w:rsidRPr="06360D4A">
        <w:rPr>
          <w:b/>
          <w:bCs/>
        </w:rPr>
        <w:t xml:space="preserve">Local </w:t>
      </w:r>
      <w:r w:rsidRPr="06360D4A">
        <w:rPr>
          <w:b/>
          <w:bCs/>
        </w:rPr>
        <w:t>Aquatic Club]</w:t>
      </w:r>
      <w:r>
        <w:t xml:space="preserve"> commends</w:t>
      </w:r>
      <w:r w:rsidRPr="06360D4A">
        <w:rPr>
          <w:b/>
          <w:bCs/>
        </w:rPr>
        <w:t xml:space="preserve"> [municipality/councillor/mayor]</w:t>
      </w:r>
      <w:r>
        <w:t xml:space="preserve"> for their leadership in advancing competition-ready aquatic infrastructure by</w:t>
      </w:r>
      <w:r w:rsidRPr="06360D4A">
        <w:rPr>
          <w:b/>
          <w:bCs/>
        </w:rPr>
        <w:t xml:space="preserve"> [introducing/supporting]</w:t>
      </w:r>
      <w:r>
        <w:t xml:space="preserve"> a motion to explore the feasibility of a 50m pool in </w:t>
      </w:r>
      <w:r w:rsidRPr="06360D4A">
        <w:rPr>
          <w:b/>
          <w:bCs/>
        </w:rPr>
        <w:t>[community]</w:t>
      </w:r>
      <w:r>
        <w:t xml:space="preserve"> at the</w:t>
      </w:r>
      <w:r w:rsidRPr="06360D4A">
        <w:rPr>
          <w:b/>
          <w:bCs/>
        </w:rPr>
        <w:t xml:space="preserve"> [meeting name] </w:t>
      </w:r>
      <w:r>
        <w:t>on</w:t>
      </w:r>
      <w:r w:rsidRPr="06360D4A">
        <w:rPr>
          <w:b/>
          <w:bCs/>
        </w:rPr>
        <w:t xml:space="preserve"> [date].</w:t>
      </w:r>
    </w:p>
    <w:p w14:paraId="20A40A26" w14:textId="1A0E8A5D" w:rsidR="7CC62746" w:rsidRPr="00D31DA8" w:rsidRDefault="7CC62746" w:rsidP="3CBBAC80">
      <w:r w:rsidRPr="06360D4A">
        <w:rPr>
          <w:b/>
          <w:bCs/>
        </w:rPr>
        <w:t>[</w:t>
      </w:r>
      <w:r w:rsidR="7E001E44" w:rsidRPr="06360D4A">
        <w:rPr>
          <w:b/>
          <w:bCs/>
        </w:rPr>
        <w:t xml:space="preserve">Local </w:t>
      </w:r>
      <w:r w:rsidRPr="06360D4A">
        <w:rPr>
          <w:b/>
          <w:bCs/>
        </w:rPr>
        <w:t>Aquatic Club]</w:t>
      </w:r>
      <w:r>
        <w:t xml:space="preserve"> and community members in </w:t>
      </w:r>
      <w:r w:rsidRPr="06360D4A">
        <w:rPr>
          <w:b/>
          <w:bCs/>
        </w:rPr>
        <w:t xml:space="preserve">[municipality] </w:t>
      </w:r>
      <w:r>
        <w:t>need a 50m pool, and this study is an important step to support local athletes, health and wellness, and economic development. We encourage Council to approve the study and help close gaps in 50m pool access in our region.</w:t>
      </w:r>
    </w:p>
    <w:p w14:paraId="56D7141A" w14:textId="77777777" w:rsidR="00F27C98" w:rsidRDefault="00F27C98">
      <w:pPr>
        <w:spacing w:before="0" w:after="160" w:line="259" w:lineRule="auto"/>
        <w:rPr>
          <w:rFonts w:eastAsia="Helvetica LT Std Light"/>
          <w:b/>
          <w:color w:val="2946FF"/>
          <w:kern w:val="0"/>
          <w:sz w:val="40"/>
          <w:szCs w:val="40"/>
          <w14:ligatures w14:val="none"/>
        </w:rPr>
      </w:pPr>
      <w:bookmarkStart w:id="17" w:name="_Toc1575254685"/>
      <w:r>
        <w:br w:type="page"/>
      </w:r>
    </w:p>
    <w:p w14:paraId="0F4FF48B" w14:textId="7E27C5AA" w:rsidR="00392942" w:rsidRPr="00C01DCD" w:rsidRDefault="00392942" w:rsidP="001D7D71">
      <w:pPr>
        <w:pStyle w:val="Heading1"/>
        <w:rPr>
          <w:color w:val="00B0F0"/>
          <w:lang w:val="en-CA"/>
        </w:rPr>
      </w:pPr>
      <w:r w:rsidRPr="00C01DCD">
        <w:rPr>
          <w:color w:val="00B0F0"/>
          <w:lang w:val="en-CA"/>
        </w:rPr>
        <w:lastRenderedPageBreak/>
        <w:t>Email to Council, MPPs and MPs</w:t>
      </w:r>
      <w:bookmarkEnd w:id="17"/>
    </w:p>
    <w:p w14:paraId="33079B17" w14:textId="0C21C226" w:rsidR="059128A7" w:rsidRPr="00C01DCD" w:rsidRDefault="67AFB6A0" w:rsidP="06360D4A">
      <w:pPr>
        <w:pStyle w:val="Heading2"/>
        <w:rPr>
          <w:color w:val="00B0F0"/>
        </w:rPr>
      </w:pPr>
      <w:bookmarkStart w:id="18" w:name="_Toc1591633531"/>
      <w:r w:rsidRPr="00C01DCD">
        <w:rPr>
          <w:color w:val="00B0F0"/>
        </w:rPr>
        <w:t>Outreach to Local Council</w:t>
      </w:r>
      <w:bookmarkEnd w:id="18"/>
    </w:p>
    <w:p w14:paraId="43695B80" w14:textId="18A36B46" w:rsidR="18BE19F4" w:rsidRDefault="18BE19F4">
      <w:r>
        <w:t>To find your local councillor, visit your municipality's website and use the council page to search for contact information by entering your address.</w:t>
      </w:r>
    </w:p>
    <w:p w14:paraId="54110065" w14:textId="1C661221" w:rsidR="008E2D97" w:rsidRDefault="008E2D97" w:rsidP="00392942">
      <w:pPr>
        <w:rPr>
          <w:b/>
          <w:bCs/>
        </w:rPr>
      </w:pPr>
      <w:r>
        <w:t xml:space="preserve">Dear Councillor </w:t>
      </w:r>
      <w:r w:rsidRPr="008E2D97">
        <w:rPr>
          <w:b/>
          <w:bCs/>
        </w:rPr>
        <w:t>[name]</w:t>
      </w:r>
      <w:r>
        <w:rPr>
          <w:b/>
          <w:bCs/>
        </w:rPr>
        <w:t xml:space="preserve">, </w:t>
      </w:r>
    </w:p>
    <w:p w14:paraId="6A3B53CF" w14:textId="6C30C7CA" w:rsidR="00C64D6F" w:rsidRDefault="00C64D6F" w:rsidP="00C64D6F">
      <w:r>
        <w:t xml:space="preserve">In </w:t>
      </w:r>
      <w:r w:rsidR="00B44609" w:rsidRPr="00B44609">
        <w:rPr>
          <w:b/>
          <w:bCs/>
        </w:rPr>
        <w:t>[municipality]</w:t>
      </w:r>
      <w:r w:rsidRPr="00B44609">
        <w:rPr>
          <w:b/>
          <w:bCs/>
        </w:rPr>
        <w:t>,</w:t>
      </w:r>
      <w:r>
        <w:t xml:space="preserve"> there is an urgent need to invest in more and larger recreational aquatic facilities to enhance health outcomes, stimulate the local economy, and provide complete communities that support new housing starts.  </w:t>
      </w:r>
    </w:p>
    <w:p w14:paraId="79E11D13" w14:textId="56667F9B" w:rsidR="00C64D6F" w:rsidRDefault="00D6109C" w:rsidP="00C64D6F">
      <w:r>
        <w:t>A</w:t>
      </w:r>
      <w:r w:rsidR="00C64D6F">
        <w:t xml:space="preserve">quatic infrastructure provides community members with several benefits, including the opportunity to participate in sport and fitness, access rehabilitation/therapy programs, build social connection, and attend and participate in special events and sport tourism. A well-designed facility anchored by a 50-metre pool could attract large-scale competitions and events that smaller venues cannot accommodate. </w:t>
      </w:r>
    </w:p>
    <w:p w14:paraId="4E6E575E" w14:textId="05E669AE" w:rsidR="00C64D6F" w:rsidRDefault="00C64D6F" w:rsidP="00C64D6F">
      <w:r>
        <w:t xml:space="preserve">50-metre pools bring regional benefits to the swimmers, divers, and others that use the pools, but also to the broader community that benefits from hosting meets and events. Sport tourism is a growing contributor to both Canadian and Ontario economies demonstrating substantial potential for growth and economic impact at the municipal and provincial levels. </w:t>
      </w:r>
    </w:p>
    <w:p w14:paraId="6ABF9623" w14:textId="10FCCAE9" w:rsidR="00C64D6F" w:rsidRDefault="00C64D6F" w:rsidP="00C64D6F">
      <w:r>
        <w:t xml:space="preserve">Today, there is an unequal distribution of pools across communities, leaving many underserved. </w:t>
      </w:r>
      <w:r w:rsidR="008F7218">
        <w:t xml:space="preserve">I am emailing to request that </w:t>
      </w:r>
      <w:r w:rsidR="00286663">
        <w:t xml:space="preserve">Councillor </w:t>
      </w:r>
      <w:r w:rsidR="00286663" w:rsidRPr="00B71FC6">
        <w:rPr>
          <w:b/>
          <w:bCs/>
        </w:rPr>
        <w:t>[name]</w:t>
      </w:r>
      <w:r w:rsidR="00286663">
        <w:t xml:space="preserve"> </w:t>
      </w:r>
      <w:r w:rsidR="000A3D5D">
        <w:t>present a motion to council</w:t>
      </w:r>
      <w:r w:rsidR="00B71FC6">
        <w:t xml:space="preserve"> to </w:t>
      </w:r>
      <w:r w:rsidR="00B71FC6" w:rsidRPr="00B71FC6">
        <w:t xml:space="preserve">explore the idea of building a high-performance aquatics facility </w:t>
      </w:r>
      <w:r w:rsidR="00814EB9">
        <w:t>that</w:t>
      </w:r>
      <w:r w:rsidR="00B71FC6" w:rsidRPr="00B71FC6">
        <w:t xml:space="preserve"> include</w:t>
      </w:r>
      <w:r w:rsidR="00814EB9">
        <w:t>s</w:t>
      </w:r>
      <w:r w:rsidR="00B71FC6" w:rsidRPr="00B71FC6">
        <w:t xml:space="preserve"> a 50</w:t>
      </w:r>
      <w:r w:rsidR="00814EB9">
        <w:t>-</w:t>
      </w:r>
      <w:r w:rsidR="00B71FC6" w:rsidRPr="00B71FC6">
        <w:t>metre pool, as well as a practice pool, training rooms and meeting rooms</w:t>
      </w:r>
      <w:r w:rsidR="000C00F2">
        <w:t xml:space="preserve">. </w:t>
      </w:r>
      <w:r>
        <w:t xml:space="preserve">  </w:t>
      </w:r>
    </w:p>
    <w:p w14:paraId="1CB2FFF5" w14:textId="0C06F88C" w:rsidR="008E2D97" w:rsidRDefault="00C64D6F" w:rsidP="00C64D6F">
      <w:r>
        <w:t xml:space="preserve">We would welcome the opportunity to meet with you to discuss expanding regionally significant aquatic infrastructure </w:t>
      </w:r>
      <w:r w:rsidR="00BE3A19">
        <w:t>within</w:t>
      </w:r>
      <w:r>
        <w:t xml:space="preserve"> </w:t>
      </w:r>
      <w:r w:rsidR="00BE3A19" w:rsidRPr="00BE3A19">
        <w:rPr>
          <w:b/>
          <w:bCs/>
        </w:rPr>
        <w:t>[municipality]</w:t>
      </w:r>
      <w:r w:rsidRPr="00BE3A19">
        <w:t>.</w:t>
      </w:r>
    </w:p>
    <w:p w14:paraId="48743C66" w14:textId="77777777" w:rsidR="00C64D6F" w:rsidRPr="007111D1" w:rsidRDefault="00C64D6F" w:rsidP="00C64D6F">
      <w:pPr>
        <w:spacing w:before="0" w:after="0"/>
        <w:rPr>
          <w:rFonts w:eastAsia="Times New Roman" w:cs="Times New Roman"/>
          <w:color w:val="000000"/>
          <w:kern w:val="0"/>
          <w:szCs w:val="21"/>
          <w14:ligatures w14:val="none"/>
        </w:rPr>
      </w:pPr>
      <w:r w:rsidRPr="007111D1">
        <w:rPr>
          <w:rFonts w:eastAsia="Times New Roman" w:cs="Times New Roman"/>
          <w:color w:val="000000"/>
          <w:kern w:val="0"/>
          <w:szCs w:val="21"/>
          <w14:ligatures w14:val="none"/>
        </w:rPr>
        <w:t>Sincerely,</w:t>
      </w:r>
    </w:p>
    <w:p w14:paraId="2E3DDE1C" w14:textId="77777777" w:rsidR="00C64D6F" w:rsidRDefault="00C64D6F" w:rsidP="00C64D6F">
      <w:pPr>
        <w:spacing w:before="0" w:after="0"/>
        <w:rPr>
          <w:rFonts w:eastAsia="Times New Roman" w:cs="Times New Roman"/>
          <w:b/>
          <w:bCs/>
          <w:color w:val="000000"/>
          <w:kern w:val="0"/>
          <w:szCs w:val="21"/>
          <w14:ligatures w14:val="none"/>
        </w:rPr>
      </w:pPr>
      <w:r w:rsidRPr="00EF211F">
        <w:rPr>
          <w:rFonts w:eastAsia="Times New Roman" w:cs="Times New Roman"/>
          <w:b/>
          <w:bCs/>
          <w:color w:val="000000"/>
          <w:kern w:val="0"/>
          <w:szCs w:val="21"/>
          <w14:ligatures w14:val="none"/>
        </w:rPr>
        <w:t>[name]</w:t>
      </w:r>
    </w:p>
    <w:p w14:paraId="167EB5D6" w14:textId="77777777" w:rsidR="00C64D6F" w:rsidRPr="00EF211F" w:rsidRDefault="00C64D6F" w:rsidP="00C64D6F">
      <w:pPr>
        <w:spacing w:before="0" w:after="0"/>
        <w:rPr>
          <w:rFonts w:eastAsia="Times New Roman" w:cs="Times New Roman"/>
          <w:b/>
          <w:bCs/>
          <w:color w:val="000000"/>
          <w:kern w:val="0"/>
          <w:szCs w:val="21"/>
          <w14:ligatures w14:val="none"/>
        </w:rPr>
      </w:pPr>
    </w:p>
    <w:p w14:paraId="57F09E51" w14:textId="3089F978" w:rsidR="00B53C1F" w:rsidRDefault="00C64D6F" w:rsidP="06360D4A">
      <w:pPr>
        <w:spacing w:before="0" w:after="0"/>
        <w:rPr>
          <w:rFonts w:eastAsia="Times New Roman" w:cs="Times New Roman"/>
          <w:b/>
          <w:bCs/>
          <w:color w:val="000000"/>
        </w:rPr>
      </w:pPr>
      <w:r w:rsidRPr="06360D4A">
        <w:rPr>
          <w:rFonts w:eastAsia="Times New Roman" w:cs="Times New Roman"/>
          <w:color w:val="000000"/>
          <w:kern w:val="0"/>
          <w14:ligatures w14:val="none"/>
        </w:rPr>
        <w:t>On behalf of </w:t>
      </w:r>
      <w:r w:rsidRPr="06360D4A">
        <w:rPr>
          <w:rFonts w:eastAsia="Times New Roman" w:cs="Times New Roman"/>
          <w:b/>
          <w:bCs/>
          <w:color w:val="000000"/>
          <w:kern w:val="0"/>
          <w14:ligatures w14:val="none"/>
        </w:rPr>
        <w:t>[club name</w:t>
      </w:r>
      <w:r w:rsidR="002A4A59" w:rsidRPr="06360D4A">
        <w:rPr>
          <w:rFonts w:eastAsia="Times New Roman" w:cs="Times New Roman"/>
          <w:b/>
          <w:bCs/>
          <w:color w:val="000000"/>
          <w:kern w:val="0"/>
          <w14:ligatures w14:val="none"/>
        </w:rPr>
        <w:t>]</w:t>
      </w:r>
    </w:p>
    <w:p w14:paraId="1CA3E0BA" w14:textId="3311BB94" w:rsidR="00B53C1F" w:rsidRPr="00C01DCD" w:rsidRDefault="71ABD944" w:rsidP="06360D4A">
      <w:pPr>
        <w:pStyle w:val="Heading2"/>
        <w:rPr>
          <w:color w:val="00B0F0"/>
        </w:rPr>
      </w:pPr>
      <w:bookmarkStart w:id="19" w:name="_Toc873193067"/>
      <w:r w:rsidRPr="00C01DCD">
        <w:rPr>
          <w:color w:val="00B0F0"/>
        </w:rPr>
        <w:t>Outreach to Local MPP</w:t>
      </w:r>
      <w:bookmarkEnd w:id="19"/>
    </w:p>
    <w:p w14:paraId="2A4BFC3C" w14:textId="56819107" w:rsidR="008E2D97" w:rsidRDefault="00B53C1F" w:rsidP="00392942">
      <w:r>
        <w:t xml:space="preserve">To find </w:t>
      </w:r>
      <w:r w:rsidR="001B2502">
        <w:t>your</w:t>
      </w:r>
      <w:r>
        <w:t xml:space="preserve"> local MPP, input your address and information </w:t>
      </w:r>
      <w:hyperlink r:id="rId12" w:history="1">
        <w:r w:rsidRPr="00B53C1F">
          <w:rPr>
            <w:rStyle w:val="Hyperlink"/>
          </w:rPr>
          <w:t>here</w:t>
        </w:r>
      </w:hyperlink>
      <w:r>
        <w:t xml:space="preserve">. </w:t>
      </w:r>
    </w:p>
    <w:p w14:paraId="26C285E3" w14:textId="6D38AA56" w:rsidR="00170F4D" w:rsidRDefault="00170F4D" w:rsidP="00170F4D">
      <w:pPr>
        <w:spacing w:before="0" w:after="0"/>
        <w:rPr>
          <w:rFonts w:eastAsia="Times New Roman" w:cs="Times New Roman"/>
          <w:color w:val="000000"/>
          <w:kern w:val="0"/>
          <w:szCs w:val="21"/>
          <w14:ligatures w14:val="none"/>
        </w:rPr>
      </w:pPr>
      <w:r w:rsidRPr="007111D1">
        <w:rPr>
          <w:rFonts w:eastAsia="Times New Roman" w:cs="Times New Roman"/>
          <w:color w:val="000000"/>
          <w:kern w:val="0"/>
          <w:szCs w:val="21"/>
          <w14:ligatures w14:val="none"/>
        </w:rPr>
        <w:t>Dear </w:t>
      </w:r>
      <w:r w:rsidR="009A6D1A" w:rsidRPr="007111D1">
        <w:rPr>
          <w:rFonts w:eastAsia="Times New Roman" w:cs="Times New Roman"/>
          <w:color w:val="000000"/>
          <w:kern w:val="0"/>
          <w:szCs w:val="21"/>
          <w14:ligatures w14:val="none"/>
        </w:rPr>
        <w:t>MPP</w:t>
      </w:r>
      <w:r w:rsidR="009A6D1A" w:rsidRPr="00971C11">
        <w:rPr>
          <w:rFonts w:eastAsia="Times New Roman" w:cs="Times New Roman"/>
          <w:b/>
          <w:bCs/>
          <w:color w:val="231F20" w:themeColor="text1"/>
          <w:kern w:val="0"/>
          <w:szCs w:val="21"/>
          <w14:ligatures w14:val="none"/>
        </w:rPr>
        <w:t xml:space="preserve"> [</w:t>
      </w:r>
      <w:r w:rsidR="00971C11" w:rsidRPr="00971C11">
        <w:rPr>
          <w:rFonts w:eastAsia="Times New Roman" w:cs="Times New Roman"/>
          <w:b/>
          <w:bCs/>
          <w:color w:val="231F20" w:themeColor="text1"/>
          <w:kern w:val="0"/>
          <w:szCs w:val="21"/>
          <w14:ligatures w14:val="none"/>
        </w:rPr>
        <w:t>name</w:t>
      </w:r>
      <w:r w:rsidR="007111D1" w:rsidRPr="00971C11">
        <w:rPr>
          <w:rFonts w:eastAsia="Times New Roman" w:cs="Times New Roman"/>
          <w:b/>
          <w:bCs/>
          <w:color w:val="231F20" w:themeColor="text1"/>
          <w:kern w:val="0"/>
          <w:szCs w:val="21"/>
          <w14:ligatures w14:val="none"/>
        </w:rPr>
        <w:t>]</w:t>
      </w:r>
    </w:p>
    <w:p w14:paraId="210E3DD9" w14:textId="77777777" w:rsidR="007111D1" w:rsidRPr="007111D1" w:rsidRDefault="007111D1" w:rsidP="00170F4D">
      <w:pPr>
        <w:spacing w:before="0" w:after="0"/>
        <w:rPr>
          <w:rFonts w:eastAsia="Times New Roman" w:cs="Times New Roman"/>
          <w:color w:val="000000"/>
          <w:kern w:val="0"/>
          <w:szCs w:val="21"/>
          <w14:ligatures w14:val="none"/>
        </w:rPr>
      </w:pPr>
    </w:p>
    <w:p w14:paraId="2CDE0DCC" w14:textId="2A45E5D6" w:rsidR="3292DBD4" w:rsidRDefault="3292DBD4" w:rsidP="42B6E050">
      <w:pPr>
        <w:spacing w:before="0"/>
      </w:pPr>
      <w:r w:rsidRPr="42B6E050">
        <w:rPr>
          <w:rFonts w:eastAsia="Times New Roman" w:cs="Times New Roman"/>
          <w:color w:val="000000"/>
        </w:rPr>
        <w:t xml:space="preserve">I am writing to express my concern regarding </w:t>
      </w:r>
      <w:r w:rsidRPr="42B6E050">
        <w:rPr>
          <w:rFonts w:eastAsia="Times New Roman" w:cs="Times New Roman"/>
          <w:b/>
          <w:bCs/>
          <w:color w:val="000000"/>
        </w:rPr>
        <w:t>[Municipality]</w:t>
      </w:r>
      <w:r w:rsidRPr="42B6E050">
        <w:rPr>
          <w:rFonts w:eastAsia="Times New Roman" w:cs="Times New Roman"/>
          <w:color w:val="000000"/>
        </w:rPr>
        <w:t xml:space="preserve">'s lack of adequate aquatic infrastructure, particularly the absence of a 50-metre pool. Currently, </w:t>
      </w:r>
      <w:r w:rsidRPr="42B6E050">
        <w:rPr>
          <w:rFonts w:eastAsia="Times New Roman" w:cs="Times New Roman"/>
          <w:b/>
          <w:bCs/>
          <w:color w:val="000000"/>
        </w:rPr>
        <w:t xml:space="preserve">[our 50m pool was built in X year or we have </w:t>
      </w:r>
      <w:r w:rsidRPr="42B6E050">
        <w:rPr>
          <w:rFonts w:eastAsia="Times New Roman" w:cs="Times New Roman"/>
          <w:b/>
          <w:bCs/>
          <w:color w:val="000000"/>
        </w:rPr>
        <w:lastRenderedPageBreak/>
        <w:t>no 50m pool and X number of 25m pools]</w:t>
      </w:r>
      <w:r w:rsidRPr="42B6E050">
        <w:rPr>
          <w:rFonts w:eastAsia="Times New Roman" w:cs="Times New Roman"/>
          <w:color w:val="000000"/>
        </w:rPr>
        <w:t>, which does not meet the growing demand for both recreational and competitive aquatic activities in our community.</w:t>
      </w:r>
    </w:p>
    <w:p w14:paraId="0BFB8F48" w14:textId="7FDA23B2" w:rsidR="3292DBD4" w:rsidRDefault="3292DBD4" w:rsidP="42B6E050">
      <w:pPr>
        <w:spacing w:before="0"/>
      </w:pPr>
      <w:r w:rsidRPr="42B6E050">
        <w:rPr>
          <w:rFonts w:eastAsia="Times New Roman" w:cs="Times New Roman"/>
          <w:color w:val="000000"/>
        </w:rPr>
        <w:t xml:space="preserve">I also wish to express my support for the Government of Ontario to create a strategy aimed at increasing access to 50-metre pools in </w:t>
      </w:r>
      <w:r w:rsidRPr="42B6E050">
        <w:rPr>
          <w:rFonts w:eastAsia="Times New Roman" w:cs="Times New Roman"/>
          <w:b/>
          <w:bCs/>
          <w:color w:val="000000"/>
        </w:rPr>
        <w:t>[Municipality]</w:t>
      </w:r>
      <w:r w:rsidRPr="42B6E050">
        <w:rPr>
          <w:rFonts w:eastAsia="Times New Roman" w:cs="Times New Roman"/>
          <w:color w:val="000000"/>
        </w:rPr>
        <w:t xml:space="preserve"> and across Ontario. This would address the critical infrastructure gap that limits opportunities for our residents and athletes.</w:t>
      </w:r>
    </w:p>
    <w:p w14:paraId="3194E7D6" w14:textId="50A63FD6" w:rsidR="00170F4D" w:rsidRPr="007111D1" w:rsidRDefault="2328BE9A" w:rsidP="06360D4A">
      <w:pPr>
        <w:spacing w:before="0"/>
      </w:pPr>
      <w:r w:rsidRPr="06360D4A">
        <w:rPr>
          <w:rFonts w:eastAsia="Times New Roman" w:cs="Times New Roman"/>
          <w:color w:val="000000"/>
          <w:kern w:val="0"/>
          <w14:ligatures w14:val="none"/>
        </w:rPr>
        <w:t xml:space="preserve">A modern 50-metre pool would strengthen </w:t>
      </w:r>
      <w:r w:rsidR="7A91E95A" w:rsidRPr="06360D4A">
        <w:rPr>
          <w:rFonts w:eastAsia="Times New Roman" w:cs="Times New Roman"/>
          <w:b/>
          <w:bCs/>
          <w:color w:val="000000"/>
          <w:kern w:val="0"/>
          <w14:ligatures w14:val="none"/>
        </w:rPr>
        <w:t>[</w:t>
      </w:r>
      <w:r w:rsidR="22FFAD3A" w:rsidRPr="42B6E050">
        <w:rPr>
          <w:rFonts w:eastAsia="Times New Roman" w:cs="Times New Roman"/>
          <w:b/>
          <w:bCs/>
          <w:color w:val="000000"/>
        </w:rPr>
        <w:t>M</w:t>
      </w:r>
      <w:r w:rsidR="7A91E95A" w:rsidRPr="42B6E050">
        <w:rPr>
          <w:rFonts w:eastAsia="Times New Roman" w:cs="Times New Roman"/>
          <w:b/>
          <w:bCs/>
          <w:color w:val="000000"/>
        </w:rPr>
        <w:t>unicipality]</w:t>
      </w:r>
      <w:r w:rsidRPr="42B6E050">
        <w:rPr>
          <w:rFonts w:eastAsia="Times New Roman" w:cs="Times New Roman"/>
          <w:color w:val="000000"/>
        </w:rPr>
        <w:t xml:space="preserve"> position as a destination for sport and sport tourism, support local clubs and high-performance athletes, improve community health and youth development, and generate broader economic benefits through construction, operations, and visitor spending. </w:t>
      </w:r>
      <w:r w:rsidR="5FE7BE8C" w:rsidRPr="42B6E050">
        <w:rPr>
          <w:rFonts w:eastAsia="Times New Roman" w:cs="Times New Roman"/>
          <w:b/>
          <w:bCs/>
          <w:color w:val="000000"/>
        </w:rPr>
        <w:t>[1-2 points on issues accessing 50m pools locally, travel distances, demand, etc.].</w:t>
      </w:r>
    </w:p>
    <w:p w14:paraId="388EB816" w14:textId="1EE8A59F" w:rsidR="00170F4D" w:rsidRPr="007111D1" w:rsidRDefault="2328BE9A" w:rsidP="42B6E050">
      <w:pPr>
        <w:spacing w:before="0"/>
        <w:rPr>
          <w:rFonts w:eastAsia="Times New Roman" w:cs="Times New Roman"/>
          <w:color w:val="000000"/>
          <w:kern w:val="0"/>
          <w14:ligatures w14:val="none"/>
        </w:rPr>
      </w:pPr>
      <w:r w:rsidRPr="42B6E050">
        <w:rPr>
          <w:rFonts w:eastAsia="Times New Roman" w:cs="Times New Roman"/>
          <w:color w:val="000000"/>
          <w:kern w:val="0"/>
          <w14:ligatures w14:val="none"/>
        </w:rPr>
        <w:t xml:space="preserve">Advancing this opportunity will require partnership with senior levels of government, including support through programs such as the province’s Community Sport and Infrastructure Fund. We would welcome the opportunity to meet with you to brief you on the initiative and discuss your support for a new 50m pool in </w:t>
      </w:r>
      <w:r w:rsidR="7A91E95A" w:rsidRPr="42B6E050">
        <w:rPr>
          <w:rFonts w:eastAsia="Times New Roman" w:cs="Times New Roman"/>
          <w:b/>
          <w:bCs/>
          <w:color w:val="000000"/>
          <w:kern w:val="0"/>
          <w14:ligatures w14:val="none"/>
        </w:rPr>
        <w:t>[</w:t>
      </w:r>
      <w:r w:rsidR="147BDCBE" w:rsidRPr="42B6E050">
        <w:rPr>
          <w:rFonts w:eastAsia="Times New Roman" w:cs="Times New Roman"/>
          <w:b/>
          <w:bCs/>
          <w:color w:val="000000"/>
        </w:rPr>
        <w:t>M</w:t>
      </w:r>
      <w:r w:rsidR="7A91E95A" w:rsidRPr="42B6E050">
        <w:rPr>
          <w:rFonts w:eastAsia="Times New Roman" w:cs="Times New Roman"/>
          <w:b/>
          <w:bCs/>
          <w:color w:val="000000"/>
        </w:rPr>
        <w:t>unicipality]</w:t>
      </w:r>
      <w:r w:rsidRPr="42B6E050">
        <w:rPr>
          <w:rFonts w:eastAsia="Times New Roman" w:cs="Times New Roman"/>
          <w:color w:val="000000"/>
        </w:rPr>
        <w:t>.</w:t>
      </w:r>
    </w:p>
    <w:p w14:paraId="5638F86F" w14:textId="77777777" w:rsidR="00170F4D" w:rsidRPr="007111D1" w:rsidRDefault="00170F4D" w:rsidP="00170F4D">
      <w:pPr>
        <w:spacing w:before="0" w:after="0"/>
        <w:rPr>
          <w:rFonts w:eastAsia="Times New Roman" w:cs="Times New Roman"/>
          <w:color w:val="000000"/>
          <w:kern w:val="0"/>
          <w:szCs w:val="21"/>
          <w14:ligatures w14:val="none"/>
        </w:rPr>
      </w:pPr>
      <w:r w:rsidRPr="007111D1">
        <w:rPr>
          <w:rFonts w:eastAsia="Times New Roman" w:cs="Times New Roman"/>
          <w:color w:val="000000"/>
          <w:kern w:val="0"/>
          <w:szCs w:val="21"/>
          <w14:ligatures w14:val="none"/>
        </w:rPr>
        <w:t>Sincerely,</w:t>
      </w:r>
    </w:p>
    <w:p w14:paraId="629FAF5C" w14:textId="27AD8859" w:rsidR="00170F4D" w:rsidRDefault="00EF211F" w:rsidP="00170F4D">
      <w:pPr>
        <w:spacing w:before="0" w:after="0"/>
        <w:rPr>
          <w:rFonts w:eastAsia="Times New Roman" w:cs="Times New Roman"/>
          <w:b/>
          <w:bCs/>
          <w:color w:val="000000"/>
          <w:kern w:val="0"/>
          <w:szCs w:val="21"/>
          <w14:ligatures w14:val="none"/>
        </w:rPr>
      </w:pPr>
      <w:r w:rsidRPr="00EF211F">
        <w:rPr>
          <w:rFonts w:eastAsia="Times New Roman" w:cs="Times New Roman"/>
          <w:b/>
          <w:bCs/>
          <w:color w:val="000000"/>
          <w:kern w:val="0"/>
          <w:szCs w:val="21"/>
          <w14:ligatures w14:val="none"/>
        </w:rPr>
        <w:t>[name]</w:t>
      </w:r>
    </w:p>
    <w:p w14:paraId="2E0FA757" w14:textId="01A79E81" w:rsidR="00170F4D" w:rsidRDefault="00170F4D" w:rsidP="06360D4A">
      <w:pPr>
        <w:spacing w:before="0" w:after="0"/>
        <w:rPr>
          <w:rFonts w:eastAsia="Times New Roman" w:cs="Times New Roman"/>
          <w:b/>
          <w:bCs/>
          <w:color w:val="000000"/>
        </w:rPr>
      </w:pPr>
      <w:r w:rsidRPr="06360D4A">
        <w:rPr>
          <w:rFonts w:eastAsia="Times New Roman" w:cs="Times New Roman"/>
          <w:color w:val="000000"/>
          <w:kern w:val="0"/>
          <w14:ligatures w14:val="none"/>
        </w:rPr>
        <w:t>On behalf of </w:t>
      </w:r>
      <w:r w:rsidR="00EF211F" w:rsidRPr="06360D4A">
        <w:rPr>
          <w:rFonts w:eastAsia="Times New Roman" w:cs="Times New Roman"/>
          <w:b/>
          <w:bCs/>
          <w:color w:val="000000"/>
          <w:kern w:val="0"/>
          <w14:ligatures w14:val="none"/>
        </w:rPr>
        <w:t>[club name]</w:t>
      </w:r>
    </w:p>
    <w:p w14:paraId="6C20DB4D" w14:textId="576C1F14" w:rsidR="00170F4D" w:rsidRPr="00C01DCD" w:rsidRDefault="00677819" w:rsidP="06360D4A">
      <w:pPr>
        <w:pStyle w:val="Heading2"/>
        <w:rPr>
          <w:color w:val="00B0F0"/>
        </w:rPr>
      </w:pPr>
      <w:bookmarkStart w:id="20" w:name="_Toc436784435"/>
      <w:r w:rsidRPr="00C01DCD">
        <w:rPr>
          <w:color w:val="00B0F0"/>
        </w:rPr>
        <w:t>Outreach to Local MP</w:t>
      </w:r>
      <w:bookmarkEnd w:id="20"/>
    </w:p>
    <w:p w14:paraId="7DE31C58" w14:textId="522A2E2E" w:rsidR="002468D2" w:rsidRPr="002468D2" w:rsidRDefault="002468D2" w:rsidP="002468D2">
      <w:r>
        <w:t xml:space="preserve">To find your local MP, input your address and information </w:t>
      </w:r>
      <w:hyperlink r:id="rId13" w:history="1">
        <w:r w:rsidRPr="00B53C1F">
          <w:rPr>
            <w:rStyle w:val="Hyperlink"/>
          </w:rPr>
          <w:t>here</w:t>
        </w:r>
      </w:hyperlink>
      <w:r>
        <w:t xml:space="preserve">. </w:t>
      </w:r>
    </w:p>
    <w:p w14:paraId="020DA213" w14:textId="19CA8D44" w:rsidR="002468D2" w:rsidRDefault="002468D2" w:rsidP="002468D2">
      <w:pPr>
        <w:spacing w:before="0" w:after="0"/>
        <w:rPr>
          <w:rFonts w:eastAsia="Times New Roman" w:cs="Times New Roman"/>
          <w:color w:val="000000"/>
          <w:kern w:val="0"/>
          <w:szCs w:val="21"/>
          <w14:ligatures w14:val="none"/>
        </w:rPr>
      </w:pPr>
      <w:r w:rsidRPr="007111D1">
        <w:rPr>
          <w:rFonts w:eastAsia="Times New Roman" w:cs="Times New Roman"/>
          <w:color w:val="000000"/>
          <w:kern w:val="0"/>
          <w:szCs w:val="21"/>
          <w14:ligatures w14:val="none"/>
        </w:rPr>
        <w:t>Dear MP</w:t>
      </w:r>
      <w:r w:rsidRPr="00971C11">
        <w:rPr>
          <w:rFonts w:eastAsia="Times New Roman" w:cs="Times New Roman"/>
          <w:b/>
          <w:bCs/>
          <w:color w:val="231F20" w:themeColor="text1"/>
          <w:kern w:val="0"/>
          <w:szCs w:val="21"/>
          <w14:ligatures w14:val="none"/>
        </w:rPr>
        <w:t xml:space="preserve"> [name]</w:t>
      </w:r>
    </w:p>
    <w:p w14:paraId="600F65C7" w14:textId="77777777" w:rsidR="002468D2" w:rsidRPr="007111D1" w:rsidRDefault="002468D2" w:rsidP="002468D2">
      <w:pPr>
        <w:spacing w:before="0" w:after="0"/>
        <w:rPr>
          <w:rFonts w:eastAsia="Times New Roman" w:cs="Times New Roman"/>
          <w:color w:val="000000"/>
          <w:kern w:val="0"/>
          <w:szCs w:val="21"/>
          <w14:ligatures w14:val="none"/>
        </w:rPr>
      </w:pPr>
    </w:p>
    <w:p w14:paraId="5182373F" w14:textId="3AA71929" w:rsidR="61E5B0C1" w:rsidRDefault="61E5B0C1" w:rsidP="42B6E050">
      <w:pPr>
        <w:spacing w:before="0"/>
      </w:pPr>
      <w:r w:rsidRPr="42B6E050">
        <w:rPr>
          <w:rFonts w:eastAsia="Times New Roman" w:cs="Times New Roman"/>
          <w:color w:val="000000"/>
        </w:rPr>
        <w:t>I am writing to express my concern regarding</w:t>
      </w:r>
      <w:r w:rsidRPr="42B6E050">
        <w:rPr>
          <w:rFonts w:eastAsia="Times New Roman" w:cs="Times New Roman"/>
          <w:b/>
          <w:bCs/>
          <w:color w:val="000000"/>
        </w:rPr>
        <w:t xml:space="preserve"> [Municipality]</w:t>
      </w:r>
      <w:r w:rsidRPr="42B6E050">
        <w:rPr>
          <w:rFonts w:eastAsia="Times New Roman" w:cs="Times New Roman"/>
          <w:color w:val="000000"/>
        </w:rPr>
        <w:t xml:space="preserve">'s lack of adequate aquatic infrastructure, particularly the absence of a 50-metre pool. Currently, </w:t>
      </w:r>
      <w:r w:rsidRPr="42B6E050">
        <w:rPr>
          <w:rFonts w:eastAsia="Times New Roman" w:cs="Times New Roman"/>
          <w:b/>
          <w:bCs/>
          <w:color w:val="000000"/>
        </w:rPr>
        <w:t>[our 50m pool was built in X year or we have no 50m pool and X number of 25m pools]</w:t>
      </w:r>
      <w:r w:rsidRPr="42B6E050">
        <w:rPr>
          <w:rFonts w:eastAsia="Times New Roman" w:cs="Times New Roman"/>
          <w:color w:val="000000"/>
        </w:rPr>
        <w:t xml:space="preserve">, which does not meet the growing demand for both recreational and competitive aquatic activities in our community. </w:t>
      </w:r>
    </w:p>
    <w:p w14:paraId="2919694D" w14:textId="4036351A" w:rsidR="61E5B0C1" w:rsidRDefault="61E5B0C1" w:rsidP="42B6E050">
      <w:pPr>
        <w:spacing w:before="0"/>
      </w:pPr>
      <w:r w:rsidRPr="42B6E050">
        <w:rPr>
          <w:rFonts w:eastAsia="Times New Roman" w:cs="Times New Roman"/>
          <w:color w:val="000000"/>
        </w:rPr>
        <w:t xml:space="preserve">I also wish to express my support for the Government of Canada to create a strategy aimed at increasing access to 50-metre pools in </w:t>
      </w:r>
      <w:r w:rsidRPr="42B6E050">
        <w:rPr>
          <w:rFonts w:eastAsia="Times New Roman" w:cs="Times New Roman"/>
          <w:b/>
          <w:bCs/>
          <w:color w:val="000000"/>
        </w:rPr>
        <w:t xml:space="preserve">[Municipality] </w:t>
      </w:r>
      <w:r w:rsidRPr="42B6E050">
        <w:rPr>
          <w:rFonts w:eastAsia="Times New Roman" w:cs="Times New Roman"/>
          <w:color w:val="000000"/>
        </w:rPr>
        <w:t>and across Canada</w:t>
      </w:r>
      <w:r w:rsidRPr="42B6E050">
        <w:rPr>
          <w:rFonts w:eastAsia="Times New Roman" w:cs="Times New Roman"/>
          <w:b/>
          <w:bCs/>
          <w:color w:val="000000"/>
        </w:rPr>
        <w:t>.</w:t>
      </w:r>
      <w:r w:rsidRPr="42B6E050">
        <w:rPr>
          <w:rFonts w:eastAsia="Times New Roman" w:cs="Times New Roman"/>
          <w:color w:val="000000"/>
        </w:rPr>
        <w:t xml:space="preserve"> This would address the critical infrastructure gap that limits opportunities for our residents and athletes.</w:t>
      </w:r>
    </w:p>
    <w:p w14:paraId="75AD53E9" w14:textId="09594ADB" w:rsidR="002468D2" w:rsidRPr="007111D1" w:rsidRDefault="002468D2" w:rsidP="06360D4A">
      <w:pPr>
        <w:spacing w:before="0"/>
      </w:pPr>
      <w:r w:rsidRPr="06360D4A">
        <w:rPr>
          <w:rFonts w:eastAsia="Times New Roman" w:cs="Times New Roman"/>
          <w:color w:val="000000"/>
          <w:kern w:val="0"/>
          <w14:ligatures w14:val="none"/>
        </w:rPr>
        <w:t xml:space="preserve">A modern 50-metre pool would strengthen </w:t>
      </w:r>
      <w:r w:rsidRPr="06360D4A">
        <w:rPr>
          <w:rFonts w:eastAsia="Times New Roman" w:cs="Times New Roman"/>
          <w:b/>
          <w:bCs/>
          <w:color w:val="000000"/>
          <w:kern w:val="0"/>
          <w14:ligatures w14:val="none"/>
        </w:rPr>
        <w:t>[municipality]</w:t>
      </w:r>
      <w:r w:rsidRPr="06360D4A">
        <w:rPr>
          <w:rFonts w:eastAsia="Times New Roman" w:cs="Times New Roman"/>
          <w:color w:val="000000"/>
          <w:kern w:val="0"/>
          <w14:ligatures w14:val="none"/>
        </w:rPr>
        <w:t xml:space="preserve"> position as a destination for sport and sport tourism, support local clubs and high-performance athletes, improve community health and youth development, and generate broader economic benefits through construction, operations, and visitor spending. </w:t>
      </w:r>
      <w:r w:rsidR="6D0A50F8" w:rsidRPr="06360D4A">
        <w:rPr>
          <w:rFonts w:eastAsia="Times New Roman" w:cs="Times New Roman"/>
          <w:b/>
          <w:bCs/>
          <w:color w:val="000000"/>
        </w:rPr>
        <w:t>[1-2 points on issues accessing 50m pools locally, travel distances, demand, etc.].</w:t>
      </w:r>
    </w:p>
    <w:p w14:paraId="1578FA2C" w14:textId="030C0F8E" w:rsidR="002468D2" w:rsidRPr="007111D1" w:rsidRDefault="002468D2" w:rsidP="002468D2">
      <w:pPr>
        <w:spacing w:before="0"/>
        <w:rPr>
          <w:rFonts w:eastAsia="Times New Roman" w:cs="Times New Roman"/>
          <w:color w:val="000000"/>
          <w:kern w:val="0"/>
          <w:szCs w:val="21"/>
          <w14:ligatures w14:val="none"/>
        </w:rPr>
      </w:pPr>
      <w:r w:rsidRPr="007111D1">
        <w:rPr>
          <w:rFonts w:eastAsia="Times New Roman" w:cs="Times New Roman"/>
          <w:color w:val="000000"/>
          <w:kern w:val="0"/>
          <w:szCs w:val="21"/>
          <w14:ligatures w14:val="none"/>
        </w:rPr>
        <w:t xml:space="preserve">Advancing this opportunity will require partnership with senior levels of government, including support through programs such as the </w:t>
      </w:r>
      <w:r w:rsidR="003E2A09">
        <w:rPr>
          <w:rFonts w:eastAsia="Times New Roman" w:cs="Times New Roman"/>
          <w:color w:val="000000"/>
          <w:kern w:val="0"/>
          <w:szCs w:val="21"/>
          <w14:ligatures w14:val="none"/>
        </w:rPr>
        <w:t>federal</w:t>
      </w:r>
      <w:r w:rsidRPr="007111D1">
        <w:rPr>
          <w:rFonts w:eastAsia="Times New Roman" w:cs="Times New Roman"/>
          <w:color w:val="000000"/>
          <w:kern w:val="0"/>
          <w:szCs w:val="21"/>
          <w14:ligatures w14:val="none"/>
        </w:rPr>
        <w:t xml:space="preserve"> </w:t>
      </w:r>
      <w:r w:rsidR="003E2A09">
        <w:rPr>
          <w:rFonts w:eastAsia="Times New Roman" w:cs="Times New Roman"/>
          <w:color w:val="000000"/>
          <w:kern w:val="0"/>
          <w:szCs w:val="21"/>
          <w14:ligatures w14:val="none"/>
        </w:rPr>
        <w:t>Canada Community-Building Fund</w:t>
      </w:r>
      <w:r w:rsidRPr="007111D1">
        <w:rPr>
          <w:rFonts w:eastAsia="Times New Roman" w:cs="Times New Roman"/>
          <w:color w:val="000000"/>
          <w:kern w:val="0"/>
          <w:szCs w:val="21"/>
          <w14:ligatures w14:val="none"/>
        </w:rPr>
        <w:t xml:space="preserve">. We would welcome the opportunity to meet with you to brief you on the initiative and discuss your support for a new 50m pool in </w:t>
      </w:r>
      <w:r w:rsidRPr="00053382">
        <w:rPr>
          <w:rFonts w:eastAsia="Times New Roman" w:cs="Times New Roman"/>
          <w:b/>
          <w:bCs/>
          <w:color w:val="000000"/>
          <w:kern w:val="0"/>
          <w:szCs w:val="21"/>
          <w14:ligatures w14:val="none"/>
        </w:rPr>
        <w:t>[municipality]</w:t>
      </w:r>
      <w:r w:rsidRPr="00053382">
        <w:rPr>
          <w:rFonts w:eastAsia="Times New Roman" w:cs="Times New Roman"/>
          <w:color w:val="000000"/>
          <w:kern w:val="0"/>
          <w:szCs w:val="21"/>
          <w14:ligatures w14:val="none"/>
        </w:rPr>
        <w:t>.</w:t>
      </w:r>
    </w:p>
    <w:p w14:paraId="5D222C72" w14:textId="77777777" w:rsidR="002468D2" w:rsidRPr="007111D1" w:rsidRDefault="002468D2" w:rsidP="002468D2">
      <w:pPr>
        <w:spacing w:before="0" w:after="0"/>
        <w:rPr>
          <w:rFonts w:eastAsia="Times New Roman" w:cs="Times New Roman"/>
          <w:color w:val="000000"/>
          <w:kern w:val="0"/>
          <w:szCs w:val="21"/>
          <w14:ligatures w14:val="none"/>
        </w:rPr>
      </w:pPr>
      <w:r w:rsidRPr="007111D1">
        <w:rPr>
          <w:rFonts w:eastAsia="Times New Roman" w:cs="Times New Roman"/>
          <w:color w:val="000000"/>
          <w:kern w:val="0"/>
          <w:szCs w:val="21"/>
          <w14:ligatures w14:val="none"/>
        </w:rPr>
        <w:t>Sincerely,</w:t>
      </w:r>
    </w:p>
    <w:p w14:paraId="030FEFAE" w14:textId="77777777" w:rsidR="002468D2" w:rsidRDefault="002468D2" w:rsidP="002468D2">
      <w:pPr>
        <w:spacing w:before="0" w:after="0"/>
        <w:rPr>
          <w:rFonts w:eastAsia="Times New Roman" w:cs="Times New Roman"/>
          <w:b/>
          <w:bCs/>
          <w:color w:val="000000"/>
          <w:kern w:val="0"/>
          <w:szCs w:val="21"/>
          <w14:ligatures w14:val="none"/>
        </w:rPr>
      </w:pPr>
      <w:r w:rsidRPr="00EF211F">
        <w:rPr>
          <w:rFonts w:eastAsia="Times New Roman" w:cs="Times New Roman"/>
          <w:b/>
          <w:bCs/>
          <w:color w:val="000000"/>
          <w:kern w:val="0"/>
          <w:szCs w:val="21"/>
          <w14:ligatures w14:val="none"/>
        </w:rPr>
        <w:lastRenderedPageBreak/>
        <w:t>[name]</w:t>
      </w:r>
    </w:p>
    <w:p w14:paraId="32BCA776" w14:textId="77777777" w:rsidR="002468D2" w:rsidRPr="007111D1" w:rsidRDefault="002468D2" w:rsidP="002468D2">
      <w:pPr>
        <w:spacing w:before="0" w:after="0"/>
        <w:rPr>
          <w:rFonts w:eastAsia="Times New Roman" w:cs="Times New Roman"/>
          <w:color w:val="000000"/>
          <w:kern w:val="0"/>
          <w:szCs w:val="21"/>
          <w14:ligatures w14:val="none"/>
        </w:rPr>
      </w:pPr>
      <w:r w:rsidRPr="007111D1">
        <w:rPr>
          <w:rFonts w:eastAsia="Times New Roman" w:cs="Times New Roman"/>
          <w:color w:val="000000"/>
          <w:kern w:val="0"/>
          <w:szCs w:val="21"/>
          <w14:ligatures w14:val="none"/>
        </w:rPr>
        <w:t>On behalf of </w:t>
      </w:r>
      <w:r w:rsidRPr="00EF211F">
        <w:rPr>
          <w:rFonts w:eastAsia="Times New Roman" w:cs="Times New Roman"/>
          <w:b/>
          <w:bCs/>
          <w:color w:val="000000"/>
          <w:kern w:val="0"/>
          <w:szCs w:val="21"/>
          <w14:ligatures w14:val="none"/>
        </w:rPr>
        <w:t>[club name]</w:t>
      </w:r>
    </w:p>
    <w:p w14:paraId="1CA1F7C3" w14:textId="5BE8399B" w:rsidR="00170F4D" w:rsidRDefault="00170F4D" w:rsidP="06360D4A">
      <w:pPr>
        <w:spacing w:before="0" w:after="0"/>
        <w:rPr>
          <w:rFonts w:eastAsia="Times New Roman" w:cs="Times New Roman"/>
          <w:color w:val="000000"/>
        </w:rPr>
      </w:pPr>
    </w:p>
    <w:p w14:paraId="41CB86DB" w14:textId="305FBC58" w:rsidR="00392942" w:rsidRPr="00C01DCD" w:rsidRDefault="00F27C98" w:rsidP="009761FE">
      <w:pPr>
        <w:pStyle w:val="Heading1"/>
        <w:rPr>
          <w:color w:val="00B0F0"/>
        </w:rPr>
      </w:pPr>
      <w:bookmarkStart w:id="21" w:name="_Toc168242949"/>
      <w:r w:rsidRPr="00C01DCD">
        <w:rPr>
          <w:color w:val="00B0F0"/>
          <w:lang w:val="en-CA"/>
        </w:rPr>
        <w:br w:type="page"/>
      </w:r>
      <w:r w:rsidR="00392942" w:rsidRPr="00C01DCD">
        <w:rPr>
          <w:color w:val="00B0F0"/>
        </w:rPr>
        <w:lastRenderedPageBreak/>
        <w:t>Petitions</w:t>
      </w:r>
      <w:bookmarkEnd w:id="21"/>
    </w:p>
    <w:p w14:paraId="2EAD5D6C" w14:textId="1036FB61" w:rsidR="00392942" w:rsidRDefault="004D797C" w:rsidP="00392942">
      <w:pPr>
        <w:rPr>
          <w:b/>
        </w:rPr>
      </w:pPr>
      <w:r>
        <w:rPr>
          <w:b/>
          <w:bCs/>
        </w:rPr>
        <w:t xml:space="preserve">Guide to </w:t>
      </w:r>
      <w:r w:rsidR="009570D1">
        <w:rPr>
          <w:b/>
          <w:bCs/>
        </w:rPr>
        <w:t>S</w:t>
      </w:r>
      <w:r w:rsidR="006A5CA2" w:rsidRPr="00473143">
        <w:rPr>
          <w:b/>
          <w:bCs/>
        </w:rPr>
        <w:t xml:space="preserve">igned </w:t>
      </w:r>
      <w:r w:rsidR="008A5996">
        <w:rPr>
          <w:b/>
          <w:bCs/>
        </w:rPr>
        <w:t>P</w:t>
      </w:r>
      <w:r w:rsidR="006A5CA2" w:rsidRPr="00473143">
        <w:rPr>
          <w:b/>
          <w:bCs/>
        </w:rPr>
        <w:t>etitions</w:t>
      </w:r>
      <w:r>
        <w:rPr>
          <w:b/>
          <w:bCs/>
        </w:rPr>
        <w:t>:</w:t>
      </w:r>
    </w:p>
    <w:p w14:paraId="5DB4FAE4" w14:textId="1C6C1322" w:rsidR="00955AB9" w:rsidRDefault="00D52B76" w:rsidP="007E6658">
      <w:pPr>
        <w:pStyle w:val="ListParagraph"/>
        <w:numPr>
          <w:ilvl w:val="0"/>
          <w:numId w:val="40"/>
        </w:numPr>
      </w:pPr>
      <w:r w:rsidRPr="00653EBC">
        <w:rPr>
          <w:b/>
          <w:bCs/>
        </w:rPr>
        <w:t>Municipal Council:</w:t>
      </w:r>
      <w:r>
        <w:t xml:space="preserve"> </w:t>
      </w:r>
      <w:r w:rsidR="009B615F">
        <w:t xml:space="preserve">To submit </w:t>
      </w:r>
      <w:r w:rsidR="00D964A4">
        <w:t>a petition to your local council</w:t>
      </w:r>
      <w:r w:rsidR="004B3EDA">
        <w:t xml:space="preserve">, visit your </w:t>
      </w:r>
      <w:r w:rsidR="008B5D84">
        <w:t xml:space="preserve">municipality’s website for </w:t>
      </w:r>
      <w:r w:rsidR="005716A1">
        <w:t>detailed instructions on submission deadlines and formatting instructions</w:t>
      </w:r>
    </w:p>
    <w:p w14:paraId="20FB5835" w14:textId="6DB54214" w:rsidR="002D6640" w:rsidRPr="00714907" w:rsidRDefault="00E700B0" w:rsidP="009B7C03">
      <w:pPr>
        <w:rPr>
          <w:i/>
          <w:iCs/>
        </w:rPr>
      </w:pPr>
      <w:r>
        <w:rPr>
          <w:i/>
          <w:iCs/>
        </w:rPr>
        <w:t>Example of a Petition Form</w:t>
      </w:r>
      <w:r w:rsidR="00714907" w:rsidRPr="00714907">
        <w:rPr>
          <w:i/>
          <w:iCs/>
        </w:rPr>
        <w:t>:</w:t>
      </w:r>
    </w:p>
    <w:p w14:paraId="622F9838" w14:textId="78C57842" w:rsidR="00DB47F5" w:rsidRPr="00DB47F5" w:rsidRDefault="00DB47F5" w:rsidP="009B7C03">
      <w:pPr>
        <w:rPr>
          <w:b/>
          <w:bCs/>
        </w:rPr>
      </w:pPr>
      <w:r w:rsidRPr="00DB47F5">
        <w:rPr>
          <w:b/>
          <w:bCs/>
        </w:rPr>
        <w:t>Contact details for the Petition Owner/Representative</w:t>
      </w:r>
    </w:p>
    <w:tbl>
      <w:tblPr>
        <w:tblStyle w:val="TableGrid"/>
        <w:tblW w:w="0" w:type="auto"/>
        <w:tblLook w:val="04A0" w:firstRow="1" w:lastRow="0" w:firstColumn="1" w:lastColumn="0" w:noHBand="0" w:noVBand="1"/>
      </w:tblPr>
      <w:tblGrid>
        <w:gridCol w:w="4802"/>
        <w:gridCol w:w="4803"/>
      </w:tblGrid>
      <w:tr w:rsidR="00F301B7" w14:paraId="5C9D1DE7" w14:textId="77777777" w:rsidTr="00F301B7">
        <w:tc>
          <w:tcPr>
            <w:tcW w:w="4802" w:type="dxa"/>
          </w:tcPr>
          <w:p w14:paraId="470A05CE" w14:textId="0F280D20" w:rsidR="00F301B7" w:rsidRDefault="00F301B7" w:rsidP="003C1462">
            <w:r>
              <w:t>First and Last Name</w:t>
            </w:r>
          </w:p>
        </w:tc>
        <w:tc>
          <w:tcPr>
            <w:tcW w:w="4803" w:type="dxa"/>
          </w:tcPr>
          <w:p w14:paraId="668D7A63" w14:textId="78E72EAE" w:rsidR="00F301B7" w:rsidRDefault="00F301B7" w:rsidP="003C1462"/>
        </w:tc>
      </w:tr>
      <w:tr w:rsidR="00F301B7" w14:paraId="483AB0A9" w14:textId="77777777" w:rsidTr="00F301B7">
        <w:tc>
          <w:tcPr>
            <w:tcW w:w="4802" w:type="dxa"/>
          </w:tcPr>
          <w:p w14:paraId="1290FD04" w14:textId="21595E61" w:rsidR="00F301B7" w:rsidRDefault="00F301B7" w:rsidP="003C1462">
            <w:r>
              <w:t>Org</w:t>
            </w:r>
            <w:r w:rsidR="00DC45D3">
              <w:t>anization Name: (if applicable)</w:t>
            </w:r>
          </w:p>
        </w:tc>
        <w:tc>
          <w:tcPr>
            <w:tcW w:w="4803" w:type="dxa"/>
          </w:tcPr>
          <w:p w14:paraId="5F472A9D" w14:textId="77777777" w:rsidR="00F301B7" w:rsidRDefault="00F301B7" w:rsidP="003C1462"/>
        </w:tc>
      </w:tr>
      <w:tr w:rsidR="00DC45D3" w14:paraId="1EA9B06D" w14:textId="77777777" w:rsidTr="00F301B7">
        <w:tc>
          <w:tcPr>
            <w:tcW w:w="4802" w:type="dxa"/>
          </w:tcPr>
          <w:p w14:paraId="1563BB10" w14:textId="60CDEC13" w:rsidR="00DC45D3" w:rsidRDefault="00DC45D3" w:rsidP="003C1462">
            <w:r>
              <w:t>Addr</w:t>
            </w:r>
            <w:r w:rsidR="003E2F43">
              <w:t>ess:</w:t>
            </w:r>
          </w:p>
        </w:tc>
        <w:tc>
          <w:tcPr>
            <w:tcW w:w="4803" w:type="dxa"/>
          </w:tcPr>
          <w:p w14:paraId="2E0C085D" w14:textId="77777777" w:rsidR="00DC45D3" w:rsidRDefault="00DC45D3" w:rsidP="003C1462"/>
        </w:tc>
      </w:tr>
      <w:tr w:rsidR="00DC45D3" w14:paraId="345DB08F" w14:textId="77777777" w:rsidTr="00F301B7">
        <w:tc>
          <w:tcPr>
            <w:tcW w:w="4802" w:type="dxa"/>
          </w:tcPr>
          <w:p w14:paraId="6EE21ADD" w14:textId="321E2A5F" w:rsidR="00DC45D3" w:rsidRDefault="003E2F43" w:rsidP="003C1462">
            <w:r>
              <w:t>Telephone Number:</w:t>
            </w:r>
          </w:p>
        </w:tc>
        <w:tc>
          <w:tcPr>
            <w:tcW w:w="4803" w:type="dxa"/>
          </w:tcPr>
          <w:p w14:paraId="732D853F" w14:textId="77777777" w:rsidR="00DC45D3" w:rsidRDefault="00DC45D3" w:rsidP="003C1462"/>
        </w:tc>
      </w:tr>
      <w:tr w:rsidR="003E2F43" w14:paraId="293247F6" w14:textId="77777777" w:rsidTr="00F301B7">
        <w:tc>
          <w:tcPr>
            <w:tcW w:w="4802" w:type="dxa"/>
          </w:tcPr>
          <w:p w14:paraId="131088A5" w14:textId="4AA93BB4" w:rsidR="003E2F43" w:rsidRDefault="003E2F43" w:rsidP="003C1462">
            <w:r>
              <w:t xml:space="preserve">Email Address: </w:t>
            </w:r>
          </w:p>
        </w:tc>
        <w:tc>
          <w:tcPr>
            <w:tcW w:w="4803" w:type="dxa"/>
          </w:tcPr>
          <w:p w14:paraId="7C56CE38" w14:textId="77777777" w:rsidR="003E2F43" w:rsidRDefault="003E2F43" w:rsidP="003C1462"/>
        </w:tc>
      </w:tr>
    </w:tbl>
    <w:p w14:paraId="186E5879" w14:textId="551A2AC6" w:rsidR="00C52216" w:rsidRDefault="00C52216" w:rsidP="003C1462"/>
    <w:p w14:paraId="3F9FE3A4" w14:textId="17AE2638" w:rsidR="003E2F43" w:rsidRPr="008E61BE" w:rsidRDefault="003E2F43" w:rsidP="003C1462">
      <w:pPr>
        <w:rPr>
          <w:b/>
          <w:bCs/>
        </w:rPr>
      </w:pPr>
      <w:r w:rsidRPr="008E61BE">
        <w:rPr>
          <w:b/>
          <w:bCs/>
        </w:rPr>
        <w:t xml:space="preserve">Petition Information: </w:t>
      </w:r>
    </w:p>
    <w:tbl>
      <w:tblPr>
        <w:tblStyle w:val="TableGrid"/>
        <w:tblW w:w="0" w:type="auto"/>
        <w:tblLook w:val="04A0" w:firstRow="1" w:lastRow="0" w:firstColumn="1" w:lastColumn="0" w:noHBand="0" w:noVBand="1"/>
      </w:tblPr>
      <w:tblGrid>
        <w:gridCol w:w="4802"/>
        <w:gridCol w:w="4803"/>
      </w:tblGrid>
      <w:tr w:rsidR="003E2F43" w14:paraId="04E47A77" w14:textId="77777777" w:rsidTr="003E2F43">
        <w:tc>
          <w:tcPr>
            <w:tcW w:w="4802" w:type="dxa"/>
          </w:tcPr>
          <w:p w14:paraId="2290BC83" w14:textId="1D7215AA" w:rsidR="003E2F43" w:rsidRDefault="008E61BE" w:rsidP="003C1462">
            <w:r>
              <w:t>Petition Title</w:t>
            </w:r>
          </w:p>
        </w:tc>
        <w:tc>
          <w:tcPr>
            <w:tcW w:w="4803" w:type="dxa"/>
          </w:tcPr>
          <w:p w14:paraId="259CA14B" w14:textId="1579C6CD" w:rsidR="003E2F43" w:rsidRDefault="007F4917" w:rsidP="003C1462">
            <w:r>
              <w:t>P</w:t>
            </w:r>
            <w:r w:rsidR="006C19EA">
              <w:t xml:space="preserve">etition to Support the </w:t>
            </w:r>
            <w:r w:rsidR="00C12E94" w:rsidRPr="006D7E2A">
              <w:rPr>
                <w:b/>
                <w:bCs/>
              </w:rPr>
              <w:t>[</w:t>
            </w:r>
            <w:r w:rsidR="006C19EA" w:rsidRPr="008F1A86">
              <w:rPr>
                <w:b/>
                <w:bCs/>
              </w:rPr>
              <w:t>De</w:t>
            </w:r>
            <w:r w:rsidR="008F1A86" w:rsidRPr="008F1A86">
              <w:rPr>
                <w:b/>
                <w:bCs/>
              </w:rPr>
              <w:t>velopment/Redevelopment</w:t>
            </w:r>
            <w:r w:rsidR="000600E4">
              <w:rPr>
                <w:b/>
                <w:bCs/>
              </w:rPr>
              <w:t>]</w:t>
            </w:r>
            <w:r w:rsidR="00D50BF9">
              <w:t xml:space="preserve"> of</w:t>
            </w:r>
            <w:r w:rsidR="006C19EA">
              <w:t xml:space="preserve"> a 50m Aquatic Sport Facility</w:t>
            </w:r>
            <w:r w:rsidR="00FA1991">
              <w:t xml:space="preserve"> in </w:t>
            </w:r>
            <w:r w:rsidR="00FA1991" w:rsidRPr="00C12E94">
              <w:rPr>
                <w:b/>
                <w:bCs/>
              </w:rPr>
              <w:t>[</w:t>
            </w:r>
            <w:r w:rsidR="000600E4">
              <w:rPr>
                <w:b/>
                <w:bCs/>
              </w:rPr>
              <w:t>M</w:t>
            </w:r>
            <w:r w:rsidR="00FA1991" w:rsidRPr="00C12E94">
              <w:rPr>
                <w:b/>
                <w:bCs/>
              </w:rPr>
              <w:t>unicipality</w:t>
            </w:r>
            <w:r w:rsidR="00C12E94" w:rsidRPr="00C12E94">
              <w:rPr>
                <w:b/>
                <w:bCs/>
              </w:rPr>
              <w:t>]</w:t>
            </w:r>
          </w:p>
        </w:tc>
      </w:tr>
      <w:tr w:rsidR="003E2F43" w14:paraId="30842AAF" w14:textId="77777777" w:rsidTr="003E2F43">
        <w:tc>
          <w:tcPr>
            <w:tcW w:w="4802" w:type="dxa"/>
          </w:tcPr>
          <w:p w14:paraId="4C3ACDE5" w14:textId="17AE1516" w:rsidR="003E2F43" w:rsidRDefault="008E61BE" w:rsidP="003C1462">
            <w:r>
              <w:t xml:space="preserve">Date Petition Started </w:t>
            </w:r>
          </w:p>
        </w:tc>
        <w:tc>
          <w:tcPr>
            <w:tcW w:w="4803" w:type="dxa"/>
          </w:tcPr>
          <w:p w14:paraId="06F9998B" w14:textId="5E91BE0F" w:rsidR="003E2F43" w:rsidRPr="00F73D8A" w:rsidRDefault="00F73D8A" w:rsidP="003C1462">
            <w:pPr>
              <w:rPr>
                <w:b/>
                <w:bCs/>
              </w:rPr>
            </w:pPr>
            <w:r w:rsidRPr="00F73D8A">
              <w:rPr>
                <w:b/>
                <w:bCs/>
              </w:rPr>
              <w:t>[insert date]</w:t>
            </w:r>
          </w:p>
        </w:tc>
      </w:tr>
      <w:tr w:rsidR="003E2F43" w14:paraId="682CA991" w14:textId="77777777" w:rsidTr="003E2F43">
        <w:tc>
          <w:tcPr>
            <w:tcW w:w="4802" w:type="dxa"/>
          </w:tcPr>
          <w:p w14:paraId="59665676" w14:textId="702DBE55" w:rsidR="003E2F43" w:rsidRDefault="008E61BE" w:rsidP="003C1462">
            <w:r>
              <w:t>Purpose of Petition</w:t>
            </w:r>
          </w:p>
        </w:tc>
        <w:tc>
          <w:tcPr>
            <w:tcW w:w="4803" w:type="dxa"/>
          </w:tcPr>
          <w:p w14:paraId="460FD35E" w14:textId="3519EBDF" w:rsidR="003E2F43" w:rsidRDefault="00D8558F" w:rsidP="003C1462">
            <w:r>
              <w:t xml:space="preserve">To demonstrate public support for </w:t>
            </w:r>
            <w:r w:rsidR="006D7E2A">
              <w:t xml:space="preserve">the </w:t>
            </w:r>
            <w:r w:rsidR="006D7E2A" w:rsidRPr="006D7E2A">
              <w:rPr>
                <w:b/>
                <w:bCs/>
              </w:rPr>
              <w:t>[</w:t>
            </w:r>
            <w:r w:rsidRPr="008F1A86">
              <w:rPr>
                <w:b/>
                <w:bCs/>
              </w:rPr>
              <w:t>development</w:t>
            </w:r>
            <w:r w:rsidR="008F1A86" w:rsidRPr="008F1A86">
              <w:rPr>
                <w:b/>
                <w:bCs/>
              </w:rPr>
              <w:t>/redevelopment</w:t>
            </w:r>
            <w:r w:rsidR="006D7E2A">
              <w:rPr>
                <w:b/>
                <w:bCs/>
              </w:rPr>
              <w:t>]</w:t>
            </w:r>
            <w:r>
              <w:t xml:space="preserve"> of competition-ready 50m aquatic infrastructure to meet community, athlete development and regional sport tourism needs</w:t>
            </w:r>
            <w:r w:rsidR="000600E4">
              <w:t xml:space="preserve"> in </w:t>
            </w:r>
            <w:r w:rsidR="000600E4" w:rsidRPr="000600E4">
              <w:rPr>
                <w:b/>
                <w:bCs/>
              </w:rPr>
              <w:t>[municipality]</w:t>
            </w:r>
          </w:p>
        </w:tc>
      </w:tr>
      <w:tr w:rsidR="003E2F43" w14:paraId="357688D4" w14:textId="77777777" w:rsidTr="003E2F43">
        <w:tc>
          <w:tcPr>
            <w:tcW w:w="4802" w:type="dxa"/>
          </w:tcPr>
          <w:p w14:paraId="14721983" w14:textId="069DC364" w:rsidR="003E2F43" w:rsidRDefault="008E61BE" w:rsidP="003C1462">
            <w:r>
              <w:t xml:space="preserve">Action(s) being requested: </w:t>
            </w:r>
          </w:p>
        </w:tc>
        <w:tc>
          <w:tcPr>
            <w:tcW w:w="4803" w:type="dxa"/>
          </w:tcPr>
          <w:p w14:paraId="01D6D472" w14:textId="1DF71C34" w:rsidR="003E2F43" w:rsidRPr="00D31DA8" w:rsidRDefault="00D8558F" w:rsidP="46B878B4">
            <w:pPr>
              <w:pStyle w:val="ListParagraph"/>
              <w:rPr>
                <w:lang w:val="en-CA"/>
              </w:rPr>
            </w:pPr>
            <w:r w:rsidRPr="00D31DA8">
              <w:rPr>
                <w:lang w:val="en-CA"/>
              </w:rPr>
              <w:t>That City Cou</w:t>
            </w:r>
            <w:r w:rsidR="00EA77EE" w:rsidRPr="00D31DA8">
              <w:rPr>
                <w:lang w:val="en-CA"/>
              </w:rPr>
              <w:t>ncil</w:t>
            </w:r>
            <w:r w:rsidR="0020685F" w:rsidRPr="00D31DA8">
              <w:rPr>
                <w:lang w:val="en-CA"/>
              </w:rPr>
              <w:t xml:space="preserve"> </w:t>
            </w:r>
            <w:r w:rsidR="00F02831" w:rsidRPr="00D31DA8">
              <w:rPr>
                <w:lang w:val="en-CA"/>
              </w:rPr>
              <w:t>advance</w:t>
            </w:r>
            <w:r w:rsidR="0020685F" w:rsidRPr="00D31DA8">
              <w:rPr>
                <w:lang w:val="en-CA"/>
              </w:rPr>
              <w:t xml:space="preserve"> a </w:t>
            </w:r>
            <w:r w:rsidR="00F02831" w:rsidRPr="00D31DA8">
              <w:rPr>
                <w:lang w:val="en-CA"/>
              </w:rPr>
              <w:t>motion</w:t>
            </w:r>
            <w:r w:rsidR="0020685F" w:rsidRPr="00D31DA8">
              <w:rPr>
                <w:lang w:val="en-CA"/>
              </w:rPr>
              <w:t xml:space="preserve"> </w:t>
            </w:r>
          </w:p>
          <w:p w14:paraId="78497766" w14:textId="6604737C" w:rsidR="00795B79" w:rsidRPr="00D31DA8" w:rsidRDefault="002B1AC9" w:rsidP="46B878B4">
            <w:pPr>
              <w:pStyle w:val="ListParagraph"/>
              <w:rPr>
                <w:lang w:val="en-CA"/>
              </w:rPr>
            </w:pPr>
            <w:r w:rsidRPr="00D31DA8">
              <w:rPr>
                <w:lang w:val="en-CA"/>
              </w:rPr>
              <w:t>Formally s</w:t>
            </w:r>
            <w:r w:rsidR="00BF074A" w:rsidRPr="00D31DA8">
              <w:rPr>
                <w:lang w:val="en-CA"/>
              </w:rPr>
              <w:t xml:space="preserve">upport the </w:t>
            </w:r>
            <w:r w:rsidR="007A0068" w:rsidRPr="00D31DA8">
              <w:rPr>
                <w:b/>
                <w:lang w:val="en-CA"/>
              </w:rPr>
              <w:t>[</w:t>
            </w:r>
            <w:r w:rsidR="00BF074A" w:rsidRPr="00D31DA8">
              <w:rPr>
                <w:b/>
                <w:lang w:val="en-CA"/>
              </w:rPr>
              <w:t>develo</w:t>
            </w:r>
            <w:r w:rsidR="00B93517" w:rsidRPr="00D31DA8">
              <w:rPr>
                <w:b/>
                <w:lang w:val="en-CA"/>
              </w:rPr>
              <w:t>pment</w:t>
            </w:r>
            <w:r w:rsidR="008F1A86" w:rsidRPr="00D31DA8">
              <w:rPr>
                <w:b/>
                <w:lang w:val="en-CA"/>
              </w:rPr>
              <w:t>/redevelopment</w:t>
            </w:r>
            <w:r w:rsidR="007A0068" w:rsidRPr="00D31DA8">
              <w:rPr>
                <w:b/>
                <w:lang w:val="en-CA"/>
              </w:rPr>
              <w:t>]</w:t>
            </w:r>
            <w:r w:rsidR="00B93517" w:rsidRPr="00D31DA8">
              <w:rPr>
                <w:lang w:val="en-CA"/>
              </w:rPr>
              <w:t xml:space="preserve"> of a </w:t>
            </w:r>
            <w:r w:rsidR="00100FC6" w:rsidRPr="00D31DA8">
              <w:rPr>
                <w:lang w:val="en-CA"/>
              </w:rPr>
              <w:t>50m aquatic sport facility</w:t>
            </w:r>
          </w:p>
        </w:tc>
      </w:tr>
    </w:tbl>
    <w:p w14:paraId="17069B18" w14:textId="77777777" w:rsidR="003E2F43" w:rsidRDefault="003E2F43" w:rsidP="003C1462"/>
    <w:tbl>
      <w:tblPr>
        <w:tblStyle w:val="TableGrid"/>
        <w:tblW w:w="0" w:type="auto"/>
        <w:tblLook w:val="04A0" w:firstRow="1" w:lastRow="0" w:firstColumn="1" w:lastColumn="0" w:noHBand="0" w:noVBand="1"/>
      </w:tblPr>
      <w:tblGrid>
        <w:gridCol w:w="3201"/>
        <w:gridCol w:w="3202"/>
        <w:gridCol w:w="3202"/>
      </w:tblGrid>
      <w:tr w:rsidR="008E61BE" w14:paraId="1F8321D4" w14:textId="77777777" w:rsidTr="008E61BE">
        <w:tc>
          <w:tcPr>
            <w:tcW w:w="3201" w:type="dxa"/>
          </w:tcPr>
          <w:p w14:paraId="51A57421" w14:textId="474B18A8" w:rsidR="008E61BE" w:rsidRPr="00646120" w:rsidRDefault="00646120" w:rsidP="00646120">
            <w:pPr>
              <w:jc w:val="center"/>
              <w:rPr>
                <w:b/>
                <w:bCs/>
              </w:rPr>
            </w:pPr>
            <w:r w:rsidRPr="00646120">
              <w:rPr>
                <w:b/>
                <w:bCs/>
              </w:rPr>
              <w:lastRenderedPageBreak/>
              <w:t>First and Last Name</w:t>
            </w:r>
          </w:p>
        </w:tc>
        <w:tc>
          <w:tcPr>
            <w:tcW w:w="3202" w:type="dxa"/>
          </w:tcPr>
          <w:p w14:paraId="5364ED6E" w14:textId="58A5D9E5" w:rsidR="008E61BE" w:rsidRPr="00646120" w:rsidRDefault="00646120" w:rsidP="00646120">
            <w:pPr>
              <w:jc w:val="center"/>
              <w:rPr>
                <w:b/>
                <w:bCs/>
              </w:rPr>
            </w:pPr>
            <w:r w:rsidRPr="00646120">
              <w:rPr>
                <w:b/>
                <w:bCs/>
              </w:rPr>
              <w:t>Address</w:t>
            </w:r>
          </w:p>
        </w:tc>
        <w:tc>
          <w:tcPr>
            <w:tcW w:w="3202" w:type="dxa"/>
          </w:tcPr>
          <w:p w14:paraId="61F56DD3" w14:textId="090E93C0" w:rsidR="008E61BE" w:rsidRPr="00646120" w:rsidRDefault="00646120" w:rsidP="00646120">
            <w:pPr>
              <w:jc w:val="center"/>
              <w:rPr>
                <w:b/>
                <w:bCs/>
              </w:rPr>
            </w:pPr>
            <w:r w:rsidRPr="00646120">
              <w:rPr>
                <w:b/>
                <w:bCs/>
              </w:rPr>
              <w:t>Signature</w:t>
            </w:r>
          </w:p>
        </w:tc>
      </w:tr>
      <w:tr w:rsidR="008E61BE" w14:paraId="7A16AF01" w14:textId="77777777" w:rsidTr="008E61BE">
        <w:tc>
          <w:tcPr>
            <w:tcW w:w="3201" w:type="dxa"/>
          </w:tcPr>
          <w:p w14:paraId="04B58442" w14:textId="77777777" w:rsidR="008E61BE" w:rsidRDefault="008E61BE" w:rsidP="003C1462"/>
        </w:tc>
        <w:tc>
          <w:tcPr>
            <w:tcW w:w="3202" w:type="dxa"/>
          </w:tcPr>
          <w:p w14:paraId="429F7AF8" w14:textId="77777777" w:rsidR="008E61BE" w:rsidRDefault="008E61BE" w:rsidP="003C1462"/>
        </w:tc>
        <w:tc>
          <w:tcPr>
            <w:tcW w:w="3202" w:type="dxa"/>
          </w:tcPr>
          <w:p w14:paraId="7B3D4F43" w14:textId="77777777" w:rsidR="008E61BE" w:rsidRDefault="008E61BE" w:rsidP="003C1462"/>
        </w:tc>
      </w:tr>
      <w:tr w:rsidR="008E61BE" w14:paraId="5DB77EAF" w14:textId="77777777" w:rsidTr="008E61BE">
        <w:tc>
          <w:tcPr>
            <w:tcW w:w="3201" w:type="dxa"/>
          </w:tcPr>
          <w:p w14:paraId="5344A855" w14:textId="77777777" w:rsidR="008E61BE" w:rsidRDefault="008E61BE" w:rsidP="003C1462"/>
        </w:tc>
        <w:tc>
          <w:tcPr>
            <w:tcW w:w="3202" w:type="dxa"/>
          </w:tcPr>
          <w:p w14:paraId="0BFA9F2C" w14:textId="77777777" w:rsidR="008E61BE" w:rsidRDefault="008E61BE" w:rsidP="003C1462"/>
        </w:tc>
        <w:tc>
          <w:tcPr>
            <w:tcW w:w="3202" w:type="dxa"/>
          </w:tcPr>
          <w:p w14:paraId="28B909BE" w14:textId="77777777" w:rsidR="008E61BE" w:rsidRDefault="008E61BE" w:rsidP="003C1462"/>
        </w:tc>
      </w:tr>
      <w:tr w:rsidR="008E61BE" w14:paraId="70568923" w14:textId="77777777" w:rsidTr="008E61BE">
        <w:tc>
          <w:tcPr>
            <w:tcW w:w="3201" w:type="dxa"/>
          </w:tcPr>
          <w:p w14:paraId="6383F669" w14:textId="77777777" w:rsidR="008E61BE" w:rsidRDefault="008E61BE" w:rsidP="003C1462"/>
        </w:tc>
        <w:tc>
          <w:tcPr>
            <w:tcW w:w="3202" w:type="dxa"/>
          </w:tcPr>
          <w:p w14:paraId="5890F721" w14:textId="77777777" w:rsidR="008E61BE" w:rsidRDefault="008E61BE" w:rsidP="003C1462"/>
        </w:tc>
        <w:tc>
          <w:tcPr>
            <w:tcW w:w="3202" w:type="dxa"/>
          </w:tcPr>
          <w:p w14:paraId="4C6596C9" w14:textId="77777777" w:rsidR="008E61BE" w:rsidRDefault="008E61BE" w:rsidP="003C1462"/>
        </w:tc>
      </w:tr>
      <w:tr w:rsidR="008E61BE" w14:paraId="3817F646" w14:textId="77777777" w:rsidTr="008E61BE">
        <w:tc>
          <w:tcPr>
            <w:tcW w:w="3201" w:type="dxa"/>
          </w:tcPr>
          <w:p w14:paraId="42D8080A" w14:textId="77777777" w:rsidR="008E61BE" w:rsidRDefault="008E61BE" w:rsidP="003C1462"/>
        </w:tc>
        <w:tc>
          <w:tcPr>
            <w:tcW w:w="3202" w:type="dxa"/>
          </w:tcPr>
          <w:p w14:paraId="74B93914" w14:textId="77777777" w:rsidR="008E61BE" w:rsidRDefault="008E61BE" w:rsidP="003C1462"/>
        </w:tc>
        <w:tc>
          <w:tcPr>
            <w:tcW w:w="3202" w:type="dxa"/>
          </w:tcPr>
          <w:p w14:paraId="00CF9F1E" w14:textId="77777777" w:rsidR="008E61BE" w:rsidRDefault="008E61BE" w:rsidP="003C1462"/>
        </w:tc>
      </w:tr>
      <w:tr w:rsidR="008E61BE" w14:paraId="233CA3C6" w14:textId="77777777" w:rsidTr="008E61BE">
        <w:tc>
          <w:tcPr>
            <w:tcW w:w="3201" w:type="dxa"/>
          </w:tcPr>
          <w:p w14:paraId="0A4FB400" w14:textId="77777777" w:rsidR="008E61BE" w:rsidRDefault="008E61BE" w:rsidP="003C1462"/>
        </w:tc>
        <w:tc>
          <w:tcPr>
            <w:tcW w:w="3202" w:type="dxa"/>
          </w:tcPr>
          <w:p w14:paraId="2EB91767" w14:textId="77777777" w:rsidR="008E61BE" w:rsidRDefault="008E61BE" w:rsidP="003C1462"/>
        </w:tc>
        <w:tc>
          <w:tcPr>
            <w:tcW w:w="3202" w:type="dxa"/>
          </w:tcPr>
          <w:p w14:paraId="0DC39520" w14:textId="77777777" w:rsidR="008E61BE" w:rsidRDefault="008E61BE" w:rsidP="003C1462"/>
        </w:tc>
      </w:tr>
    </w:tbl>
    <w:p w14:paraId="49859021" w14:textId="3B6723C8" w:rsidR="00392942" w:rsidRPr="00673F41" w:rsidRDefault="00392942" w:rsidP="00392942"/>
    <w:sectPr w:rsidR="00392942" w:rsidRPr="00673F41" w:rsidSect="00C01DCD">
      <w:headerReference w:type="even" r:id="rId14"/>
      <w:headerReference w:type="default" r:id="rId15"/>
      <w:footerReference w:type="even" r:id="rId16"/>
      <w:headerReference w:type="first" r:id="rId17"/>
      <w:footerReference w:type="first" r:id="rId18"/>
      <w:pgSz w:w="12240" w:h="15840"/>
      <w:pgMar w:top="1440" w:right="1185" w:bottom="1440" w:left="1440"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7523" w14:textId="77777777" w:rsidR="00C07A53" w:rsidRDefault="00C07A53" w:rsidP="00BD5A42">
      <w:r>
        <w:separator/>
      </w:r>
    </w:p>
    <w:p w14:paraId="1D21A399" w14:textId="77777777" w:rsidR="00C07A53" w:rsidRDefault="00C07A53"/>
    <w:p w14:paraId="2E8DDCEE" w14:textId="77777777" w:rsidR="00C07A53" w:rsidRDefault="00C07A53" w:rsidP="00F809B2"/>
    <w:p w14:paraId="136160B8" w14:textId="77777777" w:rsidR="00C07A53" w:rsidRDefault="00C07A53" w:rsidP="00F809B2"/>
  </w:endnote>
  <w:endnote w:type="continuationSeparator" w:id="0">
    <w:p w14:paraId="2E7B8913" w14:textId="77777777" w:rsidR="00C07A53" w:rsidRDefault="00C07A53" w:rsidP="00BD5A42">
      <w:r>
        <w:continuationSeparator/>
      </w:r>
    </w:p>
    <w:p w14:paraId="54466AED" w14:textId="77777777" w:rsidR="00C07A53" w:rsidRDefault="00C07A53"/>
    <w:p w14:paraId="2C80FBD0" w14:textId="77777777" w:rsidR="00C07A53" w:rsidRDefault="00C07A53" w:rsidP="00F809B2"/>
    <w:p w14:paraId="6B491BBF" w14:textId="77777777" w:rsidR="00C07A53" w:rsidRDefault="00C07A53" w:rsidP="00F80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altName w:val="Calibri"/>
    <w:charset w:val="00"/>
    <w:family w:val="auto"/>
    <w:pitch w:val="variable"/>
    <w:sig w:usb0="A00002FF" w:usb1="5000204B" w:usb2="00000000" w:usb3="00000000" w:csb0="00000197" w:csb1="00000000"/>
    <w:embedRegular r:id="rId1" w:fontKey="{631CF335-FA10-4D4E-A8EB-CE1BA16FA330}"/>
    <w:embedBold r:id="rId2" w:fontKey="{9F6974A1-D560-4F19-8C6B-D5ED4312DB20}"/>
    <w:embedItalic r:id="rId3" w:fontKey="{49BE7412-1962-4C95-9F4C-D0017E826F6A}"/>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embedBold r:id="rId4" w:subsetted="1" w:fontKey="{0FCB0912-50F5-4E75-AC7B-ED2DAE1CA97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1CFE" w14:textId="566BC7FE" w:rsidR="004F3AC7" w:rsidRDefault="00EB37BC">
    <w:pPr>
      <w:pStyle w:val="Footer"/>
    </w:pPr>
    <w:r>
      <w:rPr>
        <w:noProof/>
        <w:lang w:eastAsia="en-CA"/>
      </w:rPr>
      <mc:AlternateContent>
        <mc:Choice Requires="wps">
          <w:drawing>
            <wp:anchor distT="0" distB="0" distL="114300" distR="114300" simplePos="0" relativeHeight="251658244" behindDoc="0" locked="0" layoutInCell="1" allowOverlap="1" wp14:anchorId="00F82811" wp14:editId="26C7FB7B">
              <wp:simplePos x="0" y="0"/>
              <wp:positionH relativeFrom="column">
                <wp:posOffset>2455333</wp:posOffset>
              </wp:positionH>
              <wp:positionV relativeFrom="paragraph">
                <wp:posOffset>-159173</wp:posOffset>
              </wp:positionV>
              <wp:extent cx="3932767" cy="382905"/>
              <wp:effectExtent l="0" t="0" r="0" b="0"/>
              <wp:wrapNone/>
              <wp:docPr id="1523771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2767"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FA37" w14:textId="77777777" w:rsidR="00C01DCD" w:rsidRPr="00C01DCD" w:rsidRDefault="00C07A53" w:rsidP="00C01DCD">
                          <w:pPr>
                            <w:pStyle w:val="Footer"/>
                            <w:jc w:val="right"/>
                            <w:rPr>
                              <w:b/>
                              <w:bCs/>
                              <w:color w:val="233389" w:themeColor="text2"/>
                              <w:sz w:val="20"/>
                              <w:szCs w:val="20"/>
                            </w:rPr>
                          </w:pPr>
                          <w:hyperlink r:id="rId1" w:history="1">
                            <w:r w:rsidR="00C01DCD" w:rsidRPr="00C01DCD">
                              <w:rPr>
                                <w:rStyle w:val="Hyperlink"/>
                                <w:color w:val="233389" w:themeColor="text2"/>
                                <w:sz w:val="20"/>
                                <w:szCs w:val="20"/>
                              </w:rPr>
                              <w:t>info@aquaticsportontario.ca</w:t>
                            </w:r>
                          </w:hyperlink>
                          <w:r w:rsidR="00C01DCD" w:rsidRPr="00C01DCD">
                            <w:rPr>
                              <w:color w:val="233389" w:themeColor="text2"/>
                              <w:sz w:val="20"/>
                              <w:szCs w:val="20"/>
                            </w:rPr>
                            <w:t xml:space="preserve"> | </w:t>
                          </w:r>
                          <w:r w:rsidR="00C01DCD" w:rsidRPr="00C01DCD">
                            <w:rPr>
                              <w:b/>
                              <w:bCs/>
                              <w:color w:val="233389" w:themeColor="text2"/>
                              <w:sz w:val="20"/>
                              <w:szCs w:val="20"/>
                            </w:rPr>
                            <w:t>www.aquaticsportontario.ca</w:t>
                          </w:r>
                        </w:p>
                        <w:p w14:paraId="5066F0C4" w14:textId="0821128A" w:rsidR="001541D3" w:rsidRPr="00FE7F05" w:rsidRDefault="001541D3" w:rsidP="001541D3">
                          <w:pPr>
                            <w:rPr>
                              <w:sz w:val="18"/>
                              <w:szCs w:val="18"/>
                              <w:highlight w:val="yell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F82811" id="_x0000_t202" coordsize="21600,21600" o:spt="202" path="m,l,21600r21600,l21600,xe">
              <v:stroke joinstyle="miter"/>
              <v:path gradientshapeok="t" o:connecttype="rect"/>
            </v:shapetype>
            <v:shape id="_x0000_s1028" type="#_x0000_t202" style="position:absolute;margin-left:193.35pt;margin-top:-12.55pt;width:309.65pt;height:30.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" filled="f" stroked="f">
              <v:textbox>
                <w:txbxContent>
                  <w:p w14:paraId="77D0FA37" w14:textId="77777777" w:rsidR="00C01DCD" w:rsidRPr="00C01DCD" w:rsidRDefault="00C07A53" w:rsidP="00C01DCD">
                    <w:pPr>
                      <w:pStyle w:val="Footer"/>
                      <w:jc w:val="right"/>
                      <w:rPr>
                        <w:b/>
                        <w:bCs/>
                        <w:color w:val="233389" w:themeColor="text2"/>
                        <w:sz w:val="20"/>
                        <w:szCs w:val="20"/>
                      </w:rPr>
                    </w:pPr>
                    <w:hyperlink r:id="rId2" w:history="1">
                      <w:r w:rsidR="00C01DCD" w:rsidRPr="00C01DCD">
                        <w:rPr>
                          <w:rStyle w:val="Hyperlink"/>
                          <w:color w:val="233389" w:themeColor="text2"/>
                          <w:sz w:val="20"/>
                          <w:szCs w:val="20"/>
                        </w:rPr>
                        <w:t>info@aquaticsportontario.ca</w:t>
                      </w:r>
                    </w:hyperlink>
                    <w:r w:rsidR="00C01DCD" w:rsidRPr="00C01DCD">
                      <w:rPr>
                        <w:color w:val="233389" w:themeColor="text2"/>
                        <w:sz w:val="20"/>
                        <w:szCs w:val="20"/>
                      </w:rPr>
                      <w:t xml:space="preserve"> | </w:t>
                    </w:r>
                    <w:r w:rsidR="00C01DCD" w:rsidRPr="00C01DCD">
                      <w:rPr>
                        <w:b/>
                        <w:bCs/>
                        <w:color w:val="233389" w:themeColor="text2"/>
                        <w:sz w:val="20"/>
                        <w:szCs w:val="20"/>
                      </w:rPr>
                      <w:t>www.aquaticsportontario.ca</w:t>
                    </w:r>
                  </w:p>
                  <w:p w14:paraId="5066F0C4" w14:textId="0821128A" w:rsidR="001541D3" w:rsidRPr="00FE7F05" w:rsidRDefault="001541D3" w:rsidP="001541D3">
                    <w:pPr>
                      <w:rPr>
                        <w:sz w:val="18"/>
                        <w:szCs w:val="18"/>
                        <w:highlight w:val="yellow"/>
                      </w:rPr>
                    </w:pPr>
                  </w:p>
                </w:txbxContent>
              </v:textbox>
            </v:shape>
          </w:pict>
        </mc:Fallback>
      </mc:AlternateContent>
    </w:r>
    <w:r>
      <w:rPr>
        <w:noProof/>
        <w:sz w:val="20"/>
        <w:szCs w:val="20"/>
      </w:rPr>
      <mc:AlternateContent>
        <mc:Choice Requires="wps">
          <w:drawing>
            <wp:anchor distT="0" distB="0" distL="114300" distR="114300" simplePos="0" relativeHeight="251658243" behindDoc="1" locked="0" layoutInCell="1" allowOverlap="1" wp14:anchorId="52D0D26F" wp14:editId="7E11836B">
              <wp:simplePos x="0" y="0"/>
              <wp:positionH relativeFrom="page">
                <wp:posOffset>-4363</wp:posOffset>
              </wp:positionH>
              <wp:positionV relativeFrom="paragraph">
                <wp:posOffset>-262255</wp:posOffset>
              </wp:positionV>
              <wp:extent cx="7770495" cy="699770"/>
              <wp:effectExtent l="0" t="0" r="1905" b="5080"/>
              <wp:wrapNone/>
              <wp:docPr id="470001070" name="Rectangle 3"/>
              <wp:cNvGraphicFramePr/>
              <a:graphic xmlns:a="http://schemas.openxmlformats.org/drawingml/2006/main">
                <a:graphicData uri="http://schemas.microsoft.com/office/word/2010/wordprocessingShape">
                  <wps:wsp>
                    <wps:cNvSpPr/>
                    <wps:spPr>
                      <a:xfrm>
                        <a:off x="0" y="0"/>
                        <a:ext cx="7770495" cy="69977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EDD443E" id="Rectangle 3" o:spid="_x0000_s1026" style="position:absolute;margin-left:-.35pt;margin-top:-20.65pt;width:611.85pt;height:55.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" fillcolor="#00b0f0"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5A15" w14:textId="196E76E8" w:rsidR="00C01DCD" w:rsidRPr="00C01DCD" w:rsidRDefault="004F3AC7" w:rsidP="00C01DCD">
    <w:pPr>
      <w:pStyle w:val="Footer"/>
      <w:jc w:val="right"/>
      <w:rPr>
        <w:b/>
        <w:bCs/>
        <w:color w:val="FFFFFF" w:themeColor="background1"/>
        <w:sz w:val="20"/>
        <w:szCs w:val="20"/>
      </w:rPr>
    </w:pPr>
    <w:r w:rsidRPr="00C01DCD">
      <w:rPr>
        <w:noProof/>
        <w:color w:val="233389" w:themeColor="text2"/>
        <w:sz w:val="20"/>
        <w:szCs w:val="20"/>
      </w:rPr>
      <mc:AlternateContent>
        <mc:Choice Requires="wps">
          <w:drawing>
            <wp:anchor distT="0" distB="0" distL="114300" distR="114300" simplePos="0" relativeHeight="251658240" behindDoc="1" locked="0" layoutInCell="1" allowOverlap="1" wp14:anchorId="06AE6A4E" wp14:editId="5EBE4FF5">
              <wp:simplePos x="0" y="0"/>
              <wp:positionH relativeFrom="page">
                <wp:posOffset>8467</wp:posOffset>
              </wp:positionH>
              <wp:positionV relativeFrom="paragraph">
                <wp:posOffset>-5504</wp:posOffset>
              </wp:positionV>
              <wp:extent cx="7770935" cy="685800"/>
              <wp:effectExtent l="0" t="0" r="1905" b="0"/>
              <wp:wrapNone/>
              <wp:docPr id="1828255286" name="Rectangle 3"/>
              <wp:cNvGraphicFramePr/>
              <a:graphic xmlns:a="http://schemas.openxmlformats.org/drawingml/2006/main">
                <a:graphicData uri="http://schemas.microsoft.com/office/word/2010/wordprocessingShape">
                  <wps:wsp>
                    <wps:cNvSpPr/>
                    <wps:spPr>
                      <a:xfrm>
                        <a:off x="0" y="0"/>
                        <a:ext cx="7770935" cy="6858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CF1E2FE" id="Rectangle 3" o:spid="_x0000_s1026" style="position:absolute;margin-left:.65pt;margin-top:-.45pt;width:611.9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" fillcolor="#00b0f0" stroked="f" strokeweight="1pt">
              <w10:wrap anchorx="page"/>
            </v:rect>
          </w:pict>
        </mc:Fallback>
      </mc:AlternateContent>
    </w:r>
    <w:hyperlink r:id="rId1" w:history="1">
      <w:r w:rsidR="00973CEC" w:rsidRPr="00C01DCD">
        <w:rPr>
          <w:rStyle w:val="Hyperlink"/>
          <w:color w:val="233389" w:themeColor="text2"/>
          <w:sz w:val="20"/>
          <w:szCs w:val="20"/>
        </w:rPr>
        <w:t>info@aquaticsportontario.ca</w:t>
      </w:r>
    </w:hyperlink>
    <w:r w:rsidR="00973CEC" w:rsidRPr="00C01DCD">
      <w:rPr>
        <w:color w:val="233389" w:themeColor="text2"/>
        <w:sz w:val="20"/>
        <w:szCs w:val="20"/>
      </w:rPr>
      <w:t xml:space="preserve"> </w:t>
    </w:r>
    <w:r w:rsidRPr="00C01DCD">
      <w:rPr>
        <w:color w:val="233389" w:themeColor="text2"/>
        <w:sz w:val="20"/>
        <w:szCs w:val="20"/>
      </w:rPr>
      <w:t xml:space="preserve">| </w:t>
    </w:r>
    <w:r w:rsidR="00C01DCD" w:rsidRPr="00C01DCD">
      <w:rPr>
        <w:b/>
        <w:bCs/>
        <w:color w:val="233389" w:themeColor="text2"/>
        <w:sz w:val="20"/>
        <w:szCs w:val="20"/>
      </w:rPr>
      <w:t>www.aquaticsportontario.ca</w:t>
    </w:r>
  </w:p>
  <w:p w14:paraId="0EDD11DD" w14:textId="77777777" w:rsidR="004F3AC7" w:rsidRDefault="004F3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A960" w14:textId="77777777" w:rsidR="00F6446B" w:rsidRDefault="00F6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F7C8" w14:textId="67811E36" w:rsidR="00F6446B" w:rsidRDefault="0008188A">
    <w:pPr>
      <w:pStyle w:val="Footer"/>
    </w:pPr>
    <w:r>
      <w:rPr>
        <w:noProof/>
        <w:lang w:eastAsia="en-CA"/>
      </w:rPr>
      <mc:AlternateContent>
        <mc:Choice Requires="wps">
          <w:drawing>
            <wp:anchor distT="0" distB="0" distL="114300" distR="114300" simplePos="0" relativeHeight="251658242" behindDoc="0" locked="0" layoutInCell="1" allowOverlap="1" wp14:anchorId="507FBF9C" wp14:editId="1C07D4F9">
              <wp:simplePos x="0" y="0"/>
              <wp:positionH relativeFrom="column">
                <wp:posOffset>3957955</wp:posOffset>
              </wp:positionH>
              <wp:positionV relativeFrom="paragraph">
                <wp:posOffset>-161215</wp:posOffset>
              </wp:positionV>
              <wp:extent cx="2425700" cy="382905"/>
              <wp:effectExtent l="0" t="0" r="0" b="0"/>
              <wp:wrapNone/>
              <wp:docPr id="1790231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FAEC0" w14:textId="77777777" w:rsidR="001541D3" w:rsidRPr="00FE7F05" w:rsidRDefault="001541D3" w:rsidP="001541D3">
                          <w:pPr>
                            <w:rPr>
                              <w:sz w:val="18"/>
                              <w:szCs w:val="18"/>
                              <w:highlight w:val="yellow"/>
                            </w:rPr>
                          </w:pPr>
                          <w:r w:rsidRPr="00211DBC">
                            <w:rPr>
                              <w:sz w:val="20"/>
                              <w:szCs w:val="20"/>
                            </w:rPr>
                            <w:t>1-866-231-6535</w:t>
                          </w:r>
                          <w:r>
                            <w:rPr>
                              <w:sz w:val="20"/>
                              <w:szCs w:val="20"/>
                            </w:rPr>
                            <w:t xml:space="preserve"> </w:t>
                          </w:r>
                          <w:r w:rsidRPr="00BD5A42">
                            <w:rPr>
                              <w:sz w:val="20"/>
                              <w:szCs w:val="20"/>
                            </w:rPr>
                            <w:t xml:space="preserve">| </w:t>
                          </w:r>
                          <w:r w:rsidRPr="00BD5A42">
                            <w:rPr>
                              <w:b/>
                              <w:bCs/>
                              <w:sz w:val="20"/>
                              <w:szCs w:val="20"/>
                            </w:rPr>
                            <w:t>strategycorp.com</w:t>
                          </w:r>
                          <w:r>
                            <w:rPr>
                              <w:b/>
                              <w:bCs/>
                              <w:sz w:val="20"/>
                              <w:szCs w:val="20"/>
                            </w:rPr>
                            <w:t xml:space="preserve"> </w:t>
                          </w:r>
                          <w:r>
                            <w:rPr>
                              <w:noProof/>
                              <w:sz w:val="20"/>
                              <w:szCs w:val="20"/>
                            </w:rPr>
                            <w:drawing>
                              <wp:inline distT="0" distB="0" distL="0" distR="0" wp14:anchorId="27438F22" wp14:editId="65D6CBB7">
                                <wp:extent cx="59968" cy="59968"/>
                                <wp:effectExtent l="0" t="0" r="0" b="0"/>
                                <wp:docPr id="1135732086" name="Picture 113573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76186" name="Picture 776976186"/>
                                        <pic:cNvPicPr/>
                                      </pic:nvPicPr>
                                      <pic:blipFill>
                                        <a:blip r:embed="rId1">
                                          <a:extLst>
                                            <a:ext uri="{28A0092B-C50C-407E-A947-70E740481C1C}">
                                              <a14:useLocalDpi xmlns:a14="http://schemas.microsoft.com/office/drawing/2010/main" val="0"/>
                                            </a:ext>
                                          </a:extLst>
                                        </a:blip>
                                        <a:stretch>
                                          <a:fillRect/>
                                        </a:stretch>
                                      </pic:blipFill>
                                      <pic:spPr>
                                        <a:xfrm>
                                          <a:off x="0" y="0"/>
                                          <a:ext cx="64028" cy="6402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FBF9C" id="_x0000_t202" coordsize="21600,21600" o:spt="202" path="m,l,21600r21600,l21600,xe">
              <v:stroke joinstyle="miter"/>
              <v:path gradientshapeok="t" o:connecttype="rect"/>
            </v:shapetype>
            <v:shape id="_x0000_s1029" type="#_x0000_t202" style="position:absolute;margin-left:311.65pt;margin-top:-12.7pt;width:191pt;height:30.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" filled="f" stroked="f">
              <v:textbox>
                <w:txbxContent>
                  <w:p w14:paraId="3C4FAEC0" w14:textId="77777777" w:rsidR="001541D3" w:rsidRPr="00FE7F05" w:rsidRDefault="001541D3" w:rsidP="001541D3">
                    <w:pPr>
                      <w:rPr>
                        <w:sz w:val="18"/>
                        <w:szCs w:val="18"/>
                        <w:highlight w:val="yellow"/>
                      </w:rPr>
                    </w:pPr>
                    <w:r w:rsidRPr="00211DBC">
                      <w:rPr>
                        <w:sz w:val="20"/>
                        <w:szCs w:val="20"/>
                      </w:rPr>
                      <w:t>1-866-231-6535</w:t>
                    </w:r>
                    <w:r>
                      <w:rPr>
                        <w:sz w:val="20"/>
                        <w:szCs w:val="20"/>
                      </w:rPr>
                      <w:t xml:space="preserve"> </w:t>
                    </w:r>
                    <w:r w:rsidRPr="00BD5A42">
                      <w:rPr>
                        <w:sz w:val="20"/>
                        <w:szCs w:val="20"/>
                      </w:rPr>
                      <w:t xml:space="preserve">| </w:t>
                    </w:r>
                    <w:r w:rsidRPr="00BD5A42">
                      <w:rPr>
                        <w:b/>
                        <w:bCs/>
                        <w:sz w:val="20"/>
                        <w:szCs w:val="20"/>
                      </w:rPr>
                      <w:t>strategycorp.com</w:t>
                    </w:r>
                    <w:r>
                      <w:rPr>
                        <w:b/>
                        <w:bCs/>
                        <w:sz w:val="20"/>
                        <w:szCs w:val="20"/>
                      </w:rPr>
                      <w:t xml:space="preserve"> </w:t>
                    </w:r>
                    <w:r>
                      <w:rPr>
                        <w:noProof/>
                        <w:sz w:val="20"/>
                        <w:szCs w:val="20"/>
                      </w:rPr>
                      <w:drawing>
                        <wp:inline distT="0" distB="0" distL="0" distR="0" wp14:anchorId="27438F22" wp14:editId="65D6CBB7">
                          <wp:extent cx="59968" cy="59968"/>
                          <wp:effectExtent l="0" t="0" r="0" b="0"/>
                          <wp:docPr id="1135732086" name="Picture 113573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76186" name="Picture 776976186"/>
                                  <pic:cNvPicPr/>
                                </pic:nvPicPr>
                                <pic:blipFill>
                                  <a:blip r:embed="rId1">
                                    <a:extLst>
                                      <a:ext uri="{28A0092B-C50C-407E-A947-70E740481C1C}">
                                        <a14:useLocalDpi xmlns:a14="http://schemas.microsoft.com/office/drawing/2010/main" val="0"/>
                                      </a:ext>
                                    </a:extLst>
                                  </a:blip>
                                  <a:stretch>
                                    <a:fillRect/>
                                  </a:stretch>
                                </pic:blipFill>
                                <pic:spPr>
                                  <a:xfrm>
                                    <a:off x="0" y="0"/>
                                    <a:ext cx="64028" cy="64028"/>
                                  </a:xfrm>
                                  <a:prstGeom prst="rect">
                                    <a:avLst/>
                                  </a:prstGeom>
                                </pic:spPr>
                              </pic:pic>
                            </a:graphicData>
                          </a:graphic>
                        </wp:inline>
                      </w:drawing>
                    </w:r>
                  </w:p>
                </w:txbxContent>
              </v:textbox>
            </v:shape>
          </w:pict>
        </mc:Fallback>
      </mc:AlternateContent>
    </w:r>
    <w:r w:rsidR="001541D3">
      <w:rPr>
        <w:noProof/>
        <w:sz w:val="20"/>
        <w:szCs w:val="20"/>
      </w:rPr>
      <mc:AlternateContent>
        <mc:Choice Requires="wps">
          <w:drawing>
            <wp:anchor distT="0" distB="0" distL="114300" distR="114300" simplePos="0" relativeHeight="251658241" behindDoc="1" locked="0" layoutInCell="1" allowOverlap="1" wp14:anchorId="71CE0A85" wp14:editId="5F70DF9F">
              <wp:simplePos x="0" y="0"/>
              <wp:positionH relativeFrom="page">
                <wp:posOffset>-11430</wp:posOffset>
              </wp:positionH>
              <wp:positionV relativeFrom="paragraph">
                <wp:posOffset>-263411</wp:posOffset>
              </wp:positionV>
              <wp:extent cx="7770495" cy="699770"/>
              <wp:effectExtent l="0" t="0" r="1905" b="0"/>
              <wp:wrapNone/>
              <wp:docPr id="218512745" name="Rectangle 3"/>
              <wp:cNvGraphicFramePr/>
              <a:graphic xmlns:a="http://schemas.openxmlformats.org/drawingml/2006/main">
                <a:graphicData uri="http://schemas.microsoft.com/office/word/2010/wordprocessingShape">
                  <wps:wsp>
                    <wps:cNvSpPr/>
                    <wps:spPr>
                      <a:xfrm>
                        <a:off x="0" y="0"/>
                        <a:ext cx="7770495" cy="699770"/>
                      </a:xfrm>
                      <a:prstGeom prst="rect">
                        <a:avLst/>
                      </a:prstGeom>
                      <a:solidFill>
                        <a:srgbClr val="E3E3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sdtfl="http://schemas.microsoft.com/office/word/2024/wordml/sdtformatlock" xmlns:w16du="http://schemas.microsoft.com/office/word/2023/wordml/word16du" xmlns:oel="http://schemas.microsoft.com/office/2019/extlst">
          <w:pict>
            <v:rect id="Rectangle 3" style="position:absolute;margin-left:-.9pt;margin-top:-20.75pt;width:611.85pt;height:55.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e3e3e3" stroked="f" strokeweight="1pt" w14:anchorId="59EB4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4F14" w14:textId="77777777" w:rsidR="00C07A53" w:rsidRDefault="00C07A53" w:rsidP="00BD5A42">
      <w:r>
        <w:separator/>
      </w:r>
    </w:p>
    <w:p w14:paraId="2B3763A5" w14:textId="77777777" w:rsidR="00C07A53" w:rsidRDefault="00C07A53"/>
    <w:p w14:paraId="06F67F52" w14:textId="77777777" w:rsidR="00C07A53" w:rsidRDefault="00C07A53" w:rsidP="00F809B2"/>
    <w:p w14:paraId="397F201E" w14:textId="77777777" w:rsidR="00C07A53" w:rsidRDefault="00C07A53" w:rsidP="00F809B2"/>
  </w:footnote>
  <w:footnote w:type="continuationSeparator" w:id="0">
    <w:p w14:paraId="5FA6427B" w14:textId="77777777" w:rsidR="00C07A53" w:rsidRDefault="00C07A53" w:rsidP="00BD5A42">
      <w:r>
        <w:continuationSeparator/>
      </w:r>
    </w:p>
    <w:p w14:paraId="08515C87" w14:textId="77777777" w:rsidR="00C07A53" w:rsidRDefault="00C07A53"/>
    <w:p w14:paraId="3457537A" w14:textId="77777777" w:rsidR="00C07A53" w:rsidRDefault="00C07A53" w:rsidP="00F809B2"/>
    <w:p w14:paraId="152A3E26" w14:textId="77777777" w:rsidR="00C07A53" w:rsidRDefault="00C07A53" w:rsidP="00F80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EDAC" w14:textId="77777777" w:rsidR="004F3AC7" w:rsidRDefault="004F3AC7" w:rsidP="001C677B">
    <w:pPr>
      <w:pStyle w:val="Header"/>
    </w:pPr>
  </w:p>
  <w:sdt>
    <w:sdtPr>
      <w:id w:val="-1789187292"/>
      <w:docPartObj>
        <w:docPartGallery w:val="Page Numbers (Top of Page)"/>
        <w:docPartUnique/>
      </w:docPartObj>
    </w:sdtPr>
    <w:sdtEndPr>
      <w:rPr>
        <w:noProof/>
      </w:rPr>
    </w:sdtEndPr>
    <w:sdtContent>
      <w:p w14:paraId="05309FED" w14:textId="77777777" w:rsidR="004F3AC7" w:rsidRDefault="004F3AC7">
        <w:pPr>
          <w:pStyle w:val="Header"/>
          <w:jc w:val="right"/>
        </w:pPr>
      </w:p>
      <w:p w14:paraId="357402AB" w14:textId="77777777" w:rsidR="004F3AC7" w:rsidRDefault="004F3AC7">
        <w:pPr>
          <w:pStyle w:val="Header"/>
          <w:jc w:val="right"/>
        </w:pPr>
        <w:r>
          <w:t>___</w:t>
        </w:r>
      </w:p>
      <w:p w14:paraId="3E971D1B" w14:textId="77777777" w:rsidR="004F3AC7" w:rsidRPr="001C677B" w:rsidRDefault="004F3AC7" w:rsidP="001E3ECE">
        <w:pPr>
          <w:pStyle w:val="Header"/>
          <w:ind w:right="57"/>
          <w:jc w:val="right"/>
          <w:rPr>
            <w:noProof/>
          </w:rPr>
        </w:pPr>
        <w:r w:rsidRPr="001C677B">
          <w:fldChar w:fldCharType="begin"/>
        </w:r>
        <w:r w:rsidRPr="001C677B">
          <w:instrText xml:space="preserve"> PAGE   \* MERGEFORMAT </w:instrText>
        </w:r>
        <w:r w:rsidRPr="001C677B">
          <w:fldChar w:fldCharType="separate"/>
        </w:r>
        <w:r w:rsidRPr="001C677B">
          <w:rPr>
            <w:noProof/>
          </w:rPr>
          <w:t>2</w:t>
        </w:r>
        <w:r w:rsidRPr="001C677B">
          <w:rPr>
            <w:noProof/>
          </w:rPr>
          <w:fldChar w:fldCharType="end"/>
        </w:r>
        <w:r w:rsidRPr="001C677B">
          <w:rPr>
            <w:noProof/>
          </w:rPr>
          <w:t xml:space="preserve"> </w:t>
        </w:r>
      </w:p>
    </w:sdtContent>
  </w:sdt>
  <w:p w14:paraId="46447D7C" w14:textId="77777777" w:rsidR="004F3AC7" w:rsidRDefault="004F3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0C2A" w14:textId="1D947AB8" w:rsidR="004F3AC7" w:rsidRDefault="00D122FF" w:rsidP="003F7446">
    <w:pPr>
      <w:pStyle w:val="Header"/>
      <w:tabs>
        <w:tab w:val="clear" w:pos="4680"/>
        <w:tab w:val="clear" w:pos="9360"/>
        <w:tab w:val="center" w:pos="4808"/>
      </w:tabs>
    </w:pPr>
    <w:r w:rsidRPr="00D122FF">
      <w:rPr>
        <w:noProof/>
      </w:rPr>
      <w:drawing>
        <wp:anchor distT="0" distB="0" distL="114300" distR="114300" simplePos="0" relativeHeight="251658245" behindDoc="1" locked="0" layoutInCell="1" allowOverlap="1" wp14:anchorId="6434B850" wp14:editId="3BD0FF41">
          <wp:simplePos x="0" y="0"/>
          <wp:positionH relativeFrom="margin">
            <wp:align>center</wp:align>
          </wp:positionH>
          <wp:positionV relativeFrom="paragraph">
            <wp:posOffset>-198967</wp:posOffset>
          </wp:positionV>
          <wp:extent cx="6583045" cy="1049655"/>
          <wp:effectExtent l="0" t="0" r="8255" b="0"/>
          <wp:wrapTight wrapText="bothSides">
            <wp:wrapPolygon edited="0">
              <wp:start x="0" y="0"/>
              <wp:lineTo x="0" y="21169"/>
              <wp:lineTo x="21565" y="21169"/>
              <wp:lineTo x="21565" y="0"/>
              <wp:lineTo x="0" y="0"/>
            </wp:wrapPolygon>
          </wp:wrapTight>
          <wp:docPr id="1223817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17116" name=""/>
                  <pic:cNvPicPr/>
                </pic:nvPicPr>
                <pic:blipFill>
                  <a:blip r:embed="rId1">
                    <a:extLst>
                      <a:ext uri="{28A0092B-C50C-407E-A947-70E740481C1C}">
                        <a14:useLocalDpi xmlns:a14="http://schemas.microsoft.com/office/drawing/2010/main" val="0"/>
                      </a:ext>
                    </a:extLst>
                  </a:blip>
                  <a:stretch>
                    <a:fillRect/>
                  </a:stretch>
                </pic:blipFill>
                <pic:spPr>
                  <a:xfrm>
                    <a:off x="0" y="0"/>
                    <a:ext cx="6583045" cy="1049655"/>
                  </a:xfrm>
                  <a:prstGeom prst="rect">
                    <a:avLst/>
                  </a:prstGeom>
                </pic:spPr>
              </pic:pic>
            </a:graphicData>
          </a:graphic>
          <wp14:sizeRelH relativeFrom="margin">
            <wp14:pctWidth>0</wp14:pctWidth>
          </wp14:sizeRelH>
          <wp14:sizeRelV relativeFrom="margin">
            <wp14:pctHeight>0</wp14:pctHeight>
          </wp14:sizeRelV>
        </wp:anchor>
      </w:drawing>
    </w:r>
    <w:r w:rsidR="004F3AC7">
      <w:tab/>
    </w:r>
  </w:p>
  <w:p w14:paraId="18B3550B" w14:textId="77777777" w:rsidR="004F3AC7" w:rsidRDefault="004F3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74FC" w14:textId="77777777" w:rsidR="00F6446B" w:rsidRDefault="00F6446B">
    <w:pPr>
      <w:pStyle w:val="Header"/>
    </w:pPr>
  </w:p>
  <w:p w14:paraId="07E88935" w14:textId="77777777" w:rsidR="007E2CE5" w:rsidRDefault="007E2CE5"/>
  <w:p w14:paraId="3DA2B998" w14:textId="77777777" w:rsidR="007E2CE5" w:rsidRDefault="007E2CE5" w:rsidP="00F809B2"/>
  <w:p w14:paraId="028A4398" w14:textId="77777777" w:rsidR="007E2CE5" w:rsidRDefault="007E2CE5" w:rsidP="00F809B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2E3B" w14:textId="163D2655" w:rsidR="00F6446B" w:rsidRDefault="00C01DCD" w:rsidP="00C01DCD">
    <w:pPr>
      <w:pStyle w:val="Header"/>
      <w:ind w:right="57"/>
      <w:rPr>
        <w:noProof/>
      </w:rPr>
    </w:pPr>
    <w:r w:rsidRPr="00D122FF">
      <w:rPr>
        <w:noProof/>
      </w:rPr>
      <w:drawing>
        <wp:anchor distT="0" distB="0" distL="114300" distR="114300" simplePos="0" relativeHeight="251660293" behindDoc="1" locked="0" layoutInCell="1" allowOverlap="1" wp14:anchorId="42F44626" wp14:editId="3BD94B8B">
          <wp:simplePos x="0" y="0"/>
          <wp:positionH relativeFrom="margin">
            <wp:align>center</wp:align>
          </wp:positionH>
          <wp:positionV relativeFrom="paragraph">
            <wp:posOffset>-195580</wp:posOffset>
          </wp:positionV>
          <wp:extent cx="6583045" cy="1049655"/>
          <wp:effectExtent l="0" t="0" r="8255" b="0"/>
          <wp:wrapTight wrapText="bothSides">
            <wp:wrapPolygon edited="0">
              <wp:start x="0" y="0"/>
              <wp:lineTo x="0" y="21169"/>
              <wp:lineTo x="21565" y="21169"/>
              <wp:lineTo x="21565" y="0"/>
              <wp:lineTo x="0" y="0"/>
            </wp:wrapPolygon>
          </wp:wrapTight>
          <wp:docPr id="1154399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17116" name=""/>
                  <pic:cNvPicPr/>
                </pic:nvPicPr>
                <pic:blipFill>
                  <a:blip r:embed="rId1">
                    <a:extLst>
                      <a:ext uri="{28A0092B-C50C-407E-A947-70E740481C1C}">
                        <a14:useLocalDpi xmlns:a14="http://schemas.microsoft.com/office/drawing/2010/main" val="0"/>
                      </a:ext>
                    </a:extLst>
                  </a:blip>
                  <a:stretch>
                    <a:fillRect/>
                  </a:stretch>
                </pic:blipFill>
                <pic:spPr>
                  <a:xfrm>
                    <a:off x="0" y="0"/>
                    <a:ext cx="6583045" cy="104965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DF66" w14:textId="77777777" w:rsidR="00F6446B" w:rsidRDefault="00F6446B">
    <w:pPr>
      <w:pStyle w:val="Header"/>
    </w:pPr>
    <w:r>
      <w:rPr>
        <w:noProof/>
      </w:rPr>
      <w:drawing>
        <wp:inline distT="0" distB="0" distL="0" distR="0" wp14:anchorId="63422573" wp14:editId="7BA38FFB">
          <wp:extent cx="1531721" cy="1133475"/>
          <wp:effectExtent l="0" t="0" r="0" b="0"/>
          <wp:docPr id="693145135" name="Picture 69314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86688" name="Picture 641386688"/>
                  <pic:cNvPicPr/>
                </pic:nvPicPr>
                <pic:blipFill>
                  <a:blip r:embed="rId1">
                    <a:extLst>
                      <a:ext uri="{28A0092B-C50C-407E-A947-70E740481C1C}">
                        <a14:useLocalDpi xmlns:a14="http://schemas.microsoft.com/office/drawing/2010/main" val="0"/>
                      </a:ext>
                    </a:extLst>
                  </a:blip>
                  <a:stretch>
                    <a:fillRect/>
                  </a:stretch>
                </pic:blipFill>
                <pic:spPr>
                  <a:xfrm>
                    <a:off x="0" y="0"/>
                    <a:ext cx="1537887" cy="1138038"/>
                  </a:xfrm>
                  <a:prstGeom prst="rect">
                    <a:avLst/>
                  </a:prstGeom>
                </pic:spPr>
              </pic:pic>
            </a:graphicData>
          </a:graphic>
        </wp:inline>
      </w:drawing>
    </w:r>
  </w:p>
  <w:p w14:paraId="22E82E4A" w14:textId="77777777" w:rsidR="00F6446B" w:rsidRDefault="00F64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562"/>
    <w:multiLevelType w:val="multilevel"/>
    <w:tmpl w:val="71704024"/>
    <w:lvl w:ilvl="0">
      <w:start w:val="1"/>
      <w:numFmt w:val="bullet"/>
      <w:lvlText w:val=""/>
      <w:lvlJc w:val="left"/>
      <w:pPr>
        <w:ind w:left="71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515565"/>
    <w:multiLevelType w:val="hybridMultilevel"/>
    <w:tmpl w:val="13DA15AC"/>
    <w:lvl w:ilvl="0" w:tplc="2F02D2C8">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B2035"/>
    <w:multiLevelType w:val="hybridMultilevel"/>
    <w:tmpl w:val="043CBA24"/>
    <w:lvl w:ilvl="0" w:tplc="7CFC2B8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35383F"/>
    <w:multiLevelType w:val="hybridMultilevel"/>
    <w:tmpl w:val="8A740318"/>
    <w:lvl w:ilvl="0" w:tplc="16225F3A">
      <w:start w:val="1"/>
      <w:numFmt w:val="bullet"/>
      <w:pStyle w:val="Table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675095"/>
    <w:multiLevelType w:val="multilevel"/>
    <w:tmpl w:val="B47A3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4E4ECA"/>
    <w:multiLevelType w:val="hybridMultilevel"/>
    <w:tmpl w:val="FFFFFFFF"/>
    <w:styleLink w:val="CurrentList14"/>
    <w:lvl w:ilvl="0" w:tplc="DF3A351A">
      <w:start w:val="1"/>
      <w:numFmt w:val="bullet"/>
      <w:lvlText w:val=""/>
      <w:lvlJc w:val="left"/>
      <w:pPr>
        <w:ind w:left="720" w:hanging="360"/>
      </w:pPr>
      <w:rPr>
        <w:rFonts w:ascii="Symbol" w:hAnsi="Symbol" w:hint="default"/>
      </w:rPr>
    </w:lvl>
    <w:lvl w:ilvl="1" w:tplc="A9BE4C24">
      <w:start w:val="1"/>
      <w:numFmt w:val="bullet"/>
      <w:lvlText w:val="o"/>
      <w:lvlJc w:val="left"/>
      <w:pPr>
        <w:ind w:left="1440" w:hanging="360"/>
      </w:pPr>
      <w:rPr>
        <w:rFonts w:ascii="Courier New" w:hAnsi="Courier New" w:hint="default"/>
      </w:rPr>
    </w:lvl>
    <w:lvl w:ilvl="2" w:tplc="7404189A">
      <w:start w:val="1"/>
      <w:numFmt w:val="bullet"/>
      <w:lvlText w:val=""/>
      <w:lvlJc w:val="left"/>
      <w:pPr>
        <w:ind w:left="2160" w:hanging="360"/>
      </w:pPr>
      <w:rPr>
        <w:rFonts w:ascii="Wingdings" w:hAnsi="Wingdings" w:hint="default"/>
      </w:rPr>
    </w:lvl>
    <w:lvl w:ilvl="3" w:tplc="11B00D28">
      <w:start w:val="1"/>
      <w:numFmt w:val="bullet"/>
      <w:lvlText w:val=""/>
      <w:lvlJc w:val="left"/>
      <w:pPr>
        <w:ind w:left="2880" w:hanging="360"/>
      </w:pPr>
      <w:rPr>
        <w:rFonts w:ascii="Symbol" w:hAnsi="Symbol" w:hint="default"/>
      </w:rPr>
    </w:lvl>
    <w:lvl w:ilvl="4" w:tplc="3A924EB2">
      <w:start w:val="1"/>
      <w:numFmt w:val="bullet"/>
      <w:lvlText w:val="o"/>
      <w:lvlJc w:val="left"/>
      <w:pPr>
        <w:ind w:left="3600" w:hanging="360"/>
      </w:pPr>
      <w:rPr>
        <w:rFonts w:ascii="Courier New" w:hAnsi="Courier New" w:hint="default"/>
      </w:rPr>
    </w:lvl>
    <w:lvl w:ilvl="5" w:tplc="58B0D3DC">
      <w:start w:val="1"/>
      <w:numFmt w:val="bullet"/>
      <w:lvlText w:val=""/>
      <w:lvlJc w:val="left"/>
      <w:pPr>
        <w:ind w:left="4320" w:hanging="360"/>
      </w:pPr>
      <w:rPr>
        <w:rFonts w:ascii="Wingdings" w:hAnsi="Wingdings" w:hint="default"/>
      </w:rPr>
    </w:lvl>
    <w:lvl w:ilvl="6" w:tplc="51B4F98A">
      <w:start w:val="1"/>
      <w:numFmt w:val="bullet"/>
      <w:lvlText w:val=""/>
      <w:lvlJc w:val="left"/>
      <w:pPr>
        <w:ind w:left="5040" w:hanging="360"/>
      </w:pPr>
      <w:rPr>
        <w:rFonts w:ascii="Symbol" w:hAnsi="Symbol" w:hint="default"/>
      </w:rPr>
    </w:lvl>
    <w:lvl w:ilvl="7" w:tplc="AE6ABF2E">
      <w:start w:val="1"/>
      <w:numFmt w:val="bullet"/>
      <w:lvlText w:val="o"/>
      <w:lvlJc w:val="left"/>
      <w:pPr>
        <w:ind w:left="5760" w:hanging="360"/>
      </w:pPr>
      <w:rPr>
        <w:rFonts w:ascii="Courier New" w:hAnsi="Courier New" w:hint="default"/>
      </w:rPr>
    </w:lvl>
    <w:lvl w:ilvl="8" w:tplc="CEA8804C">
      <w:start w:val="1"/>
      <w:numFmt w:val="bullet"/>
      <w:lvlText w:val=""/>
      <w:lvlJc w:val="left"/>
      <w:pPr>
        <w:ind w:left="6480" w:hanging="360"/>
      </w:pPr>
      <w:rPr>
        <w:rFonts w:ascii="Wingdings" w:hAnsi="Wingdings" w:hint="default"/>
      </w:rPr>
    </w:lvl>
  </w:abstractNum>
  <w:abstractNum w:abstractNumId="6" w15:restartNumberingAfterBreak="0">
    <w:nsid w:val="14327618"/>
    <w:multiLevelType w:val="hybridMultilevel"/>
    <w:tmpl w:val="FFFFFFFF"/>
    <w:styleLink w:val="CurrentList15"/>
    <w:lvl w:ilvl="0" w:tplc="70CA8F60">
      <w:start w:val="1"/>
      <w:numFmt w:val="bullet"/>
      <w:lvlText w:val=""/>
      <w:lvlJc w:val="left"/>
      <w:pPr>
        <w:ind w:left="720" w:hanging="360"/>
      </w:pPr>
      <w:rPr>
        <w:rFonts w:ascii="Symbol" w:hAnsi="Symbol" w:hint="default"/>
      </w:rPr>
    </w:lvl>
    <w:lvl w:ilvl="1" w:tplc="01D8FBF0">
      <w:start w:val="1"/>
      <w:numFmt w:val="bullet"/>
      <w:lvlText w:val="o"/>
      <w:lvlJc w:val="left"/>
      <w:pPr>
        <w:ind w:left="1440" w:hanging="360"/>
      </w:pPr>
      <w:rPr>
        <w:rFonts w:ascii="Courier New" w:hAnsi="Courier New" w:hint="default"/>
      </w:rPr>
    </w:lvl>
    <w:lvl w:ilvl="2" w:tplc="DBE0E428">
      <w:start w:val="1"/>
      <w:numFmt w:val="bullet"/>
      <w:lvlText w:val=""/>
      <w:lvlJc w:val="left"/>
      <w:pPr>
        <w:ind w:left="2160" w:hanging="360"/>
      </w:pPr>
      <w:rPr>
        <w:rFonts w:ascii="Wingdings" w:hAnsi="Wingdings" w:hint="default"/>
      </w:rPr>
    </w:lvl>
    <w:lvl w:ilvl="3" w:tplc="717071DA">
      <w:start w:val="1"/>
      <w:numFmt w:val="bullet"/>
      <w:lvlText w:val=""/>
      <w:lvlJc w:val="left"/>
      <w:pPr>
        <w:ind w:left="2880" w:hanging="360"/>
      </w:pPr>
      <w:rPr>
        <w:rFonts w:ascii="Symbol" w:hAnsi="Symbol" w:hint="default"/>
      </w:rPr>
    </w:lvl>
    <w:lvl w:ilvl="4" w:tplc="1B90A81E">
      <w:start w:val="1"/>
      <w:numFmt w:val="bullet"/>
      <w:lvlText w:val="o"/>
      <w:lvlJc w:val="left"/>
      <w:pPr>
        <w:ind w:left="3600" w:hanging="360"/>
      </w:pPr>
      <w:rPr>
        <w:rFonts w:ascii="Courier New" w:hAnsi="Courier New" w:hint="default"/>
      </w:rPr>
    </w:lvl>
    <w:lvl w:ilvl="5" w:tplc="2F52B6C8">
      <w:start w:val="1"/>
      <w:numFmt w:val="bullet"/>
      <w:lvlText w:val=""/>
      <w:lvlJc w:val="left"/>
      <w:pPr>
        <w:ind w:left="4320" w:hanging="360"/>
      </w:pPr>
      <w:rPr>
        <w:rFonts w:ascii="Wingdings" w:hAnsi="Wingdings" w:hint="default"/>
      </w:rPr>
    </w:lvl>
    <w:lvl w:ilvl="6" w:tplc="CE7A9F02">
      <w:start w:val="1"/>
      <w:numFmt w:val="bullet"/>
      <w:lvlText w:val=""/>
      <w:lvlJc w:val="left"/>
      <w:pPr>
        <w:ind w:left="5040" w:hanging="360"/>
      </w:pPr>
      <w:rPr>
        <w:rFonts w:ascii="Symbol" w:hAnsi="Symbol" w:hint="default"/>
      </w:rPr>
    </w:lvl>
    <w:lvl w:ilvl="7" w:tplc="76725E98">
      <w:start w:val="1"/>
      <w:numFmt w:val="bullet"/>
      <w:lvlText w:val="o"/>
      <w:lvlJc w:val="left"/>
      <w:pPr>
        <w:ind w:left="5760" w:hanging="360"/>
      </w:pPr>
      <w:rPr>
        <w:rFonts w:ascii="Courier New" w:hAnsi="Courier New" w:hint="default"/>
      </w:rPr>
    </w:lvl>
    <w:lvl w:ilvl="8" w:tplc="43EC0EAE">
      <w:start w:val="1"/>
      <w:numFmt w:val="bullet"/>
      <w:lvlText w:val=""/>
      <w:lvlJc w:val="left"/>
      <w:pPr>
        <w:ind w:left="6480" w:hanging="360"/>
      </w:pPr>
      <w:rPr>
        <w:rFonts w:ascii="Wingdings" w:hAnsi="Wingdings" w:hint="default"/>
      </w:rPr>
    </w:lvl>
  </w:abstractNum>
  <w:abstractNum w:abstractNumId="7" w15:restartNumberingAfterBreak="0">
    <w:nsid w:val="1F8273AF"/>
    <w:multiLevelType w:val="hybridMultilevel"/>
    <w:tmpl w:val="28F6F13A"/>
    <w:lvl w:ilvl="0" w:tplc="4EF6B89C">
      <w:start w:val="1"/>
      <w:numFmt w:val="decimal"/>
      <w:pStyle w:val="NumberingStyle"/>
      <w:lvlText w:val="%1."/>
      <w:lvlJc w:val="right"/>
      <w:pPr>
        <w:ind w:left="71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D0956"/>
    <w:multiLevelType w:val="hybridMultilevel"/>
    <w:tmpl w:val="720E1C1C"/>
    <w:lvl w:ilvl="0" w:tplc="E52C904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372AD"/>
    <w:multiLevelType w:val="hybridMultilevel"/>
    <w:tmpl w:val="FFFFFFFF"/>
    <w:lvl w:ilvl="0" w:tplc="586EF492">
      <w:start w:val="1"/>
      <w:numFmt w:val="bullet"/>
      <w:lvlText w:val=""/>
      <w:lvlJc w:val="left"/>
      <w:pPr>
        <w:ind w:left="720" w:hanging="360"/>
      </w:pPr>
      <w:rPr>
        <w:rFonts w:ascii="Symbol" w:hAnsi="Symbol" w:hint="default"/>
      </w:rPr>
    </w:lvl>
    <w:lvl w:ilvl="1" w:tplc="47727780">
      <w:start w:val="1"/>
      <w:numFmt w:val="bullet"/>
      <w:lvlText w:val="o"/>
      <w:lvlJc w:val="left"/>
      <w:pPr>
        <w:ind w:left="1440" w:hanging="360"/>
      </w:pPr>
      <w:rPr>
        <w:rFonts w:ascii="Courier New" w:hAnsi="Courier New" w:hint="default"/>
      </w:rPr>
    </w:lvl>
    <w:lvl w:ilvl="2" w:tplc="EEBA04A6">
      <w:start w:val="1"/>
      <w:numFmt w:val="bullet"/>
      <w:lvlText w:val=""/>
      <w:lvlJc w:val="left"/>
      <w:pPr>
        <w:ind w:left="2160" w:hanging="360"/>
      </w:pPr>
      <w:rPr>
        <w:rFonts w:ascii="Wingdings" w:hAnsi="Wingdings" w:hint="default"/>
      </w:rPr>
    </w:lvl>
    <w:lvl w:ilvl="3" w:tplc="CE5C25D8">
      <w:start w:val="1"/>
      <w:numFmt w:val="bullet"/>
      <w:lvlText w:val=""/>
      <w:lvlJc w:val="left"/>
      <w:pPr>
        <w:ind w:left="2880" w:hanging="360"/>
      </w:pPr>
      <w:rPr>
        <w:rFonts w:ascii="Symbol" w:hAnsi="Symbol" w:hint="default"/>
      </w:rPr>
    </w:lvl>
    <w:lvl w:ilvl="4" w:tplc="33802BC8">
      <w:start w:val="1"/>
      <w:numFmt w:val="bullet"/>
      <w:lvlText w:val="o"/>
      <w:lvlJc w:val="left"/>
      <w:pPr>
        <w:ind w:left="3600" w:hanging="360"/>
      </w:pPr>
      <w:rPr>
        <w:rFonts w:ascii="Courier New" w:hAnsi="Courier New" w:hint="default"/>
      </w:rPr>
    </w:lvl>
    <w:lvl w:ilvl="5" w:tplc="142676EA">
      <w:start w:val="1"/>
      <w:numFmt w:val="bullet"/>
      <w:lvlText w:val=""/>
      <w:lvlJc w:val="left"/>
      <w:pPr>
        <w:ind w:left="4320" w:hanging="360"/>
      </w:pPr>
      <w:rPr>
        <w:rFonts w:ascii="Wingdings" w:hAnsi="Wingdings" w:hint="default"/>
      </w:rPr>
    </w:lvl>
    <w:lvl w:ilvl="6" w:tplc="8B582110">
      <w:start w:val="1"/>
      <w:numFmt w:val="bullet"/>
      <w:lvlText w:val=""/>
      <w:lvlJc w:val="left"/>
      <w:pPr>
        <w:ind w:left="5040" w:hanging="360"/>
      </w:pPr>
      <w:rPr>
        <w:rFonts w:ascii="Symbol" w:hAnsi="Symbol" w:hint="default"/>
      </w:rPr>
    </w:lvl>
    <w:lvl w:ilvl="7" w:tplc="AD226038">
      <w:start w:val="1"/>
      <w:numFmt w:val="bullet"/>
      <w:lvlText w:val="o"/>
      <w:lvlJc w:val="left"/>
      <w:pPr>
        <w:ind w:left="5760" w:hanging="360"/>
      </w:pPr>
      <w:rPr>
        <w:rFonts w:ascii="Courier New" w:hAnsi="Courier New" w:hint="default"/>
      </w:rPr>
    </w:lvl>
    <w:lvl w:ilvl="8" w:tplc="A7526610">
      <w:start w:val="1"/>
      <w:numFmt w:val="bullet"/>
      <w:lvlText w:val=""/>
      <w:lvlJc w:val="left"/>
      <w:pPr>
        <w:ind w:left="6480" w:hanging="360"/>
      </w:pPr>
      <w:rPr>
        <w:rFonts w:ascii="Wingdings" w:hAnsi="Wingdings" w:hint="default"/>
      </w:rPr>
    </w:lvl>
  </w:abstractNum>
  <w:abstractNum w:abstractNumId="10" w15:restartNumberingAfterBreak="0">
    <w:nsid w:val="28587209"/>
    <w:multiLevelType w:val="multilevel"/>
    <w:tmpl w:val="B47A3A9C"/>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B5D20"/>
    <w:multiLevelType w:val="hybridMultilevel"/>
    <w:tmpl w:val="66FAEFF8"/>
    <w:lvl w:ilvl="0" w:tplc="3DD0D824">
      <w:start w:val="1"/>
      <w:numFmt w:val="bullet"/>
      <w:pStyle w:val="ListParagraph"/>
      <w:lvlText w:val=""/>
      <w:lvlJc w:val="left"/>
      <w:pPr>
        <w:ind w:left="717"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427765"/>
    <w:multiLevelType w:val="multilevel"/>
    <w:tmpl w:val="A238DFC2"/>
    <w:lvl w:ilvl="0">
      <w:start w:val="1"/>
      <w:numFmt w:val="decimal"/>
      <w:lvlText w:val="%1."/>
      <w:lvlJc w:val="right"/>
      <w:pPr>
        <w:ind w:left="717" w:hanging="1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74243C"/>
    <w:multiLevelType w:val="hybridMultilevel"/>
    <w:tmpl w:val="62FCD0CE"/>
    <w:lvl w:ilvl="0" w:tplc="36DA920C">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1CA0493"/>
    <w:multiLevelType w:val="hybridMultilevel"/>
    <w:tmpl w:val="FFFFFFFF"/>
    <w:styleLink w:val="CurrentList18"/>
    <w:lvl w:ilvl="0" w:tplc="A4DC0360">
      <w:start w:val="1"/>
      <w:numFmt w:val="bullet"/>
      <w:lvlText w:val=""/>
      <w:lvlJc w:val="left"/>
      <w:pPr>
        <w:ind w:left="720" w:hanging="360"/>
      </w:pPr>
      <w:rPr>
        <w:rFonts w:ascii="Symbol" w:hAnsi="Symbol" w:hint="default"/>
      </w:rPr>
    </w:lvl>
    <w:lvl w:ilvl="1" w:tplc="C62C1548">
      <w:start w:val="1"/>
      <w:numFmt w:val="bullet"/>
      <w:lvlText w:val="o"/>
      <w:lvlJc w:val="left"/>
      <w:pPr>
        <w:ind w:left="1440" w:hanging="360"/>
      </w:pPr>
      <w:rPr>
        <w:rFonts w:ascii="Courier New" w:hAnsi="Courier New" w:hint="default"/>
      </w:rPr>
    </w:lvl>
    <w:lvl w:ilvl="2" w:tplc="D5500E62">
      <w:start w:val="1"/>
      <w:numFmt w:val="bullet"/>
      <w:lvlText w:val=""/>
      <w:lvlJc w:val="left"/>
      <w:pPr>
        <w:ind w:left="2160" w:hanging="360"/>
      </w:pPr>
      <w:rPr>
        <w:rFonts w:ascii="Wingdings" w:hAnsi="Wingdings" w:hint="default"/>
      </w:rPr>
    </w:lvl>
    <w:lvl w:ilvl="3" w:tplc="2668D7BE">
      <w:start w:val="1"/>
      <w:numFmt w:val="bullet"/>
      <w:lvlText w:val=""/>
      <w:lvlJc w:val="left"/>
      <w:pPr>
        <w:ind w:left="2880" w:hanging="360"/>
      </w:pPr>
      <w:rPr>
        <w:rFonts w:ascii="Symbol" w:hAnsi="Symbol" w:hint="default"/>
      </w:rPr>
    </w:lvl>
    <w:lvl w:ilvl="4" w:tplc="4B1259FC">
      <w:start w:val="1"/>
      <w:numFmt w:val="bullet"/>
      <w:lvlText w:val="o"/>
      <w:lvlJc w:val="left"/>
      <w:pPr>
        <w:ind w:left="3600" w:hanging="360"/>
      </w:pPr>
      <w:rPr>
        <w:rFonts w:ascii="Courier New" w:hAnsi="Courier New" w:hint="default"/>
      </w:rPr>
    </w:lvl>
    <w:lvl w:ilvl="5" w:tplc="6F7AFC6A">
      <w:start w:val="1"/>
      <w:numFmt w:val="bullet"/>
      <w:lvlText w:val=""/>
      <w:lvlJc w:val="left"/>
      <w:pPr>
        <w:ind w:left="4320" w:hanging="360"/>
      </w:pPr>
      <w:rPr>
        <w:rFonts w:ascii="Wingdings" w:hAnsi="Wingdings" w:hint="default"/>
      </w:rPr>
    </w:lvl>
    <w:lvl w:ilvl="6" w:tplc="224C111C">
      <w:start w:val="1"/>
      <w:numFmt w:val="bullet"/>
      <w:lvlText w:val=""/>
      <w:lvlJc w:val="left"/>
      <w:pPr>
        <w:ind w:left="5040" w:hanging="360"/>
      </w:pPr>
      <w:rPr>
        <w:rFonts w:ascii="Symbol" w:hAnsi="Symbol" w:hint="default"/>
      </w:rPr>
    </w:lvl>
    <w:lvl w:ilvl="7" w:tplc="BCB04636">
      <w:start w:val="1"/>
      <w:numFmt w:val="bullet"/>
      <w:lvlText w:val="o"/>
      <w:lvlJc w:val="left"/>
      <w:pPr>
        <w:ind w:left="5760" w:hanging="360"/>
      </w:pPr>
      <w:rPr>
        <w:rFonts w:ascii="Courier New" w:hAnsi="Courier New" w:hint="default"/>
      </w:rPr>
    </w:lvl>
    <w:lvl w:ilvl="8" w:tplc="FC0044E2">
      <w:start w:val="1"/>
      <w:numFmt w:val="bullet"/>
      <w:lvlText w:val=""/>
      <w:lvlJc w:val="left"/>
      <w:pPr>
        <w:ind w:left="6480" w:hanging="360"/>
      </w:pPr>
      <w:rPr>
        <w:rFonts w:ascii="Wingdings" w:hAnsi="Wingdings" w:hint="default"/>
      </w:rPr>
    </w:lvl>
  </w:abstractNum>
  <w:abstractNum w:abstractNumId="15" w15:restartNumberingAfterBreak="0">
    <w:nsid w:val="43846E7E"/>
    <w:multiLevelType w:val="multilevel"/>
    <w:tmpl w:val="A238DFC2"/>
    <w:styleLink w:val="CurrentList7"/>
    <w:lvl w:ilvl="0">
      <w:start w:val="1"/>
      <w:numFmt w:val="decimal"/>
      <w:lvlText w:val="%1."/>
      <w:lvlJc w:val="right"/>
      <w:pPr>
        <w:ind w:left="717" w:hanging="1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D4E33"/>
    <w:multiLevelType w:val="hybridMultilevel"/>
    <w:tmpl w:val="043CBA24"/>
    <w:styleLink w:val="CurrentList12"/>
    <w:lvl w:ilvl="0" w:tplc="7CFC2B8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7B2343B"/>
    <w:multiLevelType w:val="hybridMultilevel"/>
    <w:tmpl w:val="13DA15AC"/>
    <w:styleLink w:val="CurrentList1"/>
    <w:lvl w:ilvl="0" w:tplc="2F02D2C8">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00015"/>
    <w:multiLevelType w:val="hybridMultilevel"/>
    <w:tmpl w:val="28F6F13A"/>
    <w:styleLink w:val="CurrentList2"/>
    <w:lvl w:ilvl="0" w:tplc="4EF6B89C">
      <w:start w:val="1"/>
      <w:numFmt w:val="decimal"/>
      <w:lvlText w:val="%1."/>
      <w:lvlJc w:val="right"/>
      <w:pPr>
        <w:ind w:left="71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91FE9"/>
    <w:multiLevelType w:val="multilevel"/>
    <w:tmpl w:val="F274D4A6"/>
    <w:styleLink w:val="CurrentList9"/>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3098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3699B5"/>
    <w:multiLevelType w:val="hybridMultilevel"/>
    <w:tmpl w:val="FFFFFFFF"/>
    <w:styleLink w:val="CurrentList16"/>
    <w:lvl w:ilvl="0" w:tplc="49CEC51C">
      <w:start w:val="1"/>
      <w:numFmt w:val="bullet"/>
      <w:lvlText w:val=""/>
      <w:lvlJc w:val="left"/>
      <w:pPr>
        <w:ind w:left="720" w:hanging="360"/>
      </w:pPr>
      <w:rPr>
        <w:rFonts w:ascii="Symbol" w:hAnsi="Symbol" w:hint="default"/>
      </w:rPr>
    </w:lvl>
    <w:lvl w:ilvl="1" w:tplc="5EAA0E02">
      <w:start w:val="1"/>
      <w:numFmt w:val="bullet"/>
      <w:lvlText w:val="o"/>
      <w:lvlJc w:val="left"/>
      <w:pPr>
        <w:ind w:left="1440" w:hanging="360"/>
      </w:pPr>
      <w:rPr>
        <w:rFonts w:ascii="Courier New" w:hAnsi="Courier New" w:hint="default"/>
      </w:rPr>
    </w:lvl>
    <w:lvl w:ilvl="2" w:tplc="AC944E5A">
      <w:start w:val="1"/>
      <w:numFmt w:val="bullet"/>
      <w:lvlText w:val=""/>
      <w:lvlJc w:val="left"/>
      <w:pPr>
        <w:ind w:left="2160" w:hanging="360"/>
      </w:pPr>
      <w:rPr>
        <w:rFonts w:ascii="Wingdings" w:hAnsi="Wingdings" w:hint="default"/>
      </w:rPr>
    </w:lvl>
    <w:lvl w:ilvl="3" w:tplc="2A44D59C">
      <w:start w:val="1"/>
      <w:numFmt w:val="bullet"/>
      <w:lvlText w:val=""/>
      <w:lvlJc w:val="left"/>
      <w:pPr>
        <w:ind w:left="2880" w:hanging="360"/>
      </w:pPr>
      <w:rPr>
        <w:rFonts w:ascii="Symbol" w:hAnsi="Symbol" w:hint="default"/>
      </w:rPr>
    </w:lvl>
    <w:lvl w:ilvl="4" w:tplc="83143774">
      <w:start w:val="1"/>
      <w:numFmt w:val="bullet"/>
      <w:lvlText w:val="o"/>
      <w:lvlJc w:val="left"/>
      <w:pPr>
        <w:ind w:left="3600" w:hanging="360"/>
      </w:pPr>
      <w:rPr>
        <w:rFonts w:ascii="Courier New" w:hAnsi="Courier New" w:hint="default"/>
      </w:rPr>
    </w:lvl>
    <w:lvl w:ilvl="5" w:tplc="E828EE88">
      <w:start w:val="1"/>
      <w:numFmt w:val="bullet"/>
      <w:lvlText w:val=""/>
      <w:lvlJc w:val="left"/>
      <w:pPr>
        <w:ind w:left="4320" w:hanging="360"/>
      </w:pPr>
      <w:rPr>
        <w:rFonts w:ascii="Wingdings" w:hAnsi="Wingdings" w:hint="default"/>
      </w:rPr>
    </w:lvl>
    <w:lvl w:ilvl="6" w:tplc="9A16BA48">
      <w:start w:val="1"/>
      <w:numFmt w:val="bullet"/>
      <w:lvlText w:val=""/>
      <w:lvlJc w:val="left"/>
      <w:pPr>
        <w:ind w:left="5040" w:hanging="360"/>
      </w:pPr>
      <w:rPr>
        <w:rFonts w:ascii="Symbol" w:hAnsi="Symbol" w:hint="default"/>
      </w:rPr>
    </w:lvl>
    <w:lvl w:ilvl="7" w:tplc="168C7F20">
      <w:start w:val="1"/>
      <w:numFmt w:val="bullet"/>
      <w:lvlText w:val="o"/>
      <w:lvlJc w:val="left"/>
      <w:pPr>
        <w:ind w:left="5760" w:hanging="360"/>
      </w:pPr>
      <w:rPr>
        <w:rFonts w:ascii="Courier New" w:hAnsi="Courier New" w:hint="default"/>
      </w:rPr>
    </w:lvl>
    <w:lvl w:ilvl="8" w:tplc="6A362502">
      <w:start w:val="1"/>
      <w:numFmt w:val="bullet"/>
      <w:lvlText w:val=""/>
      <w:lvlJc w:val="left"/>
      <w:pPr>
        <w:ind w:left="6480" w:hanging="360"/>
      </w:pPr>
      <w:rPr>
        <w:rFonts w:ascii="Wingdings" w:hAnsi="Wingdings" w:hint="default"/>
      </w:rPr>
    </w:lvl>
  </w:abstractNum>
  <w:abstractNum w:abstractNumId="22" w15:restartNumberingAfterBreak="0">
    <w:nsid w:val="5DE90D47"/>
    <w:multiLevelType w:val="hybridMultilevel"/>
    <w:tmpl w:val="FA52A2FE"/>
    <w:styleLink w:val="CurrentList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3E3222"/>
    <w:multiLevelType w:val="multilevel"/>
    <w:tmpl w:val="2C7CDE6A"/>
    <w:styleLink w:val="CurrentList3"/>
    <w:lvl w:ilvl="0">
      <w:start w:val="1"/>
      <w:numFmt w:val="decimal"/>
      <w:lvlText w:val="%1)"/>
      <w:lvlJc w:val="left"/>
      <w:pPr>
        <w:ind w:left="3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BD292A"/>
    <w:multiLevelType w:val="hybridMultilevel"/>
    <w:tmpl w:val="F94C97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7C42F4"/>
    <w:multiLevelType w:val="multilevel"/>
    <w:tmpl w:val="66FAEFF8"/>
    <w:lvl w:ilvl="0">
      <w:start w:val="1"/>
      <w:numFmt w:val="bullet"/>
      <w:lvlText w:val=""/>
      <w:lvlJc w:val="left"/>
      <w:pPr>
        <w:ind w:left="71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9C2B00"/>
    <w:multiLevelType w:val="multilevel"/>
    <w:tmpl w:val="B6B4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808FC1"/>
    <w:multiLevelType w:val="hybridMultilevel"/>
    <w:tmpl w:val="FFFFFFFF"/>
    <w:lvl w:ilvl="0" w:tplc="D8BEA470">
      <w:start w:val="1"/>
      <w:numFmt w:val="bullet"/>
      <w:lvlText w:val=""/>
      <w:lvlJc w:val="left"/>
      <w:pPr>
        <w:ind w:left="720" w:hanging="360"/>
      </w:pPr>
      <w:rPr>
        <w:rFonts w:ascii="Symbol" w:hAnsi="Symbol" w:hint="default"/>
      </w:rPr>
    </w:lvl>
    <w:lvl w:ilvl="1" w:tplc="DC0EC170">
      <w:start w:val="1"/>
      <w:numFmt w:val="bullet"/>
      <w:lvlText w:val="o"/>
      <w:lvlJc w:val="left"/>
      <w:pPr>
        <w:ind w:left="1440" w:hanging="360"/>
      </w:pPr>
      <w:rPr>
        <w:rFonts w:ascii="Courier New" w:hAnsi="Courier New" w:hint="default"/>
      </w:rPr>
    </w:lvl>
    <w:lvl w:ilvl="2" w:tplc="8BB08596">
      <w:start w:val="1"/>
      <w:numFmt w:val="bullet"/>
      <w:lvlText w:val=""/>
      <w:lvlJc w:val="left"/>
      <w:pPr>
        <w:ind w:left="2160" w:hanging="360"/>
      </w:pPr>
      <w:rPr>
        <w:rFonts w:ascii="Wingdings" w:hAnsi="Wingdings" w:hint="default"/>
      </w:rPr>
    </w:lvl>
    <w:lvl w:ilvl="3" w:tplc="3378D97A">
      <w:start w:val="1"/>
      <w:numFmt w:val="bullet"/>
      <w:lvlText w:val=""/>
      <w:lvlJc w:val="left"/>
      <w:pPr>
        <w:ind w:left="2880" w:hanging="360"/>
      </w:pPr>
      <w:rPr>
        <w:rFonts w:ascii="Symbol" w:hAnsi="Symbol" w:hint="default"/>
      </w:rPr>
    </w:lvl>
    <w:lvl w:ilvl="4" w:tplc="9642F4BE">
      <w:start w:val="1"/>
      <w:numFmt w:val="bullet"/>
      <w:lvlText w:val="o"/>
      <w:lvlJc w:val="left"/>
      <w:pPr>
        <w:ind w:left="3600" w:hanging="360"/>
      </w:pPr>
      <w:rPr>
        <w:rFonts w:ascii="Courier New" w:hAnsi="Courier New" w:hint="default"/>
      </w:rPr>
    </w:lvl>
    <w:lvl w:ilvl="5" w:tplc="AA786FC8">
      <w:start w:val="1"/>
      <w:numFmt w:val="bullet"/>
      <w:lvlText w:val=""/>
      <w:lvlJc w:val="left"/>
      <w:pPr>
        <w:ind w:left="4320" w:hanging="360"/>
      </w:pPr>
      <w:rPr>
        <w:rFonts w:ascii="Wingdings" w:hAnsi="Wingdings" w:hint="default"/>
      </w:rPr>
    </w:lvl>
    <w:lvl w:ilvl="6" w:tplc="C09CDA5C">
      <w:start w:val="1"/>
      <w:numFmt w:val="bullet"/>
      <w:lvlText w:val=""/>
      <w:lvlJc w:val="left"/>
      <w:pPr>
        <w:ind w:left="5040" w:hanging="360"/>
      </w:pPr>
      <w:rPr>
        <w:rFonts w:ascii="Symbol" w:hAnsi="Symbol" w:hint="default"/>
      </w:rPr>
    </w:lvl>
    <w:lvl w:ilvl="7" w:tplc="89644016">
      <w:start w:val="1"/>
      <w:numFmt w:val="bullet"/>
      <w:lvlText w:val="o"/>
      <w:lvlJc w:val="left"/>
      <w:pPr>
        <w:ind w:left="5760" w:hanging="360"/>
      </w:pPr>
      <w:rPr>
        <w:rFonts w:ascii="Courier New" w:hAnsi="Courier New" w:hint="default"/>
      </w:rPr>
    </w:lvl>
    <w:lvl w:ilvl="8" w:tplc="EEE464BE">
      <w:start w:val="1"/>
      <w:numFmt w:val="bullet"/>
      <w:lvlText w:val=""/>
      <w:lvlJc w:val="left"/>
      <w:pPr>
        <w:ind w:left="6480" w:hanging="360"/>
      </w:pPr>
      <w:rPr>
        <w:rFonts w:ascii="Wingdings" w:hAnsi="Wingdings" w:hint="default"/>
      </w:rPr>
    </w:lvl>
  </w:abstractNum>
  <w:abstractNum w:abstractNumId="28" w15:restartNumberingAfterBreak="0">
    <w:nsid w:val="6DD132D6"/>
    <w:multiLevelType w:val="multilevel"/>
    <w:tmpl w:val="E1EE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3C4E12"/>
    <w:multiLevelType w:val="hybridMultilevel"/>
    <w:tmpl w:val="FFFFFFFF"/>
    <w:styleLink w:val="CurrentList17"/>
    <w:lvl w:ilvl="0" w:tplc="08BEDA34">
      <w:start w:val="1"/>
      <w:numFmt w:val="bullet"/>
      <w:lvlText w:val=""/>
      <w:lvlJc w:val="left"/>
      <w:pPr>
        <w:ind w:left="720" w:hanging="360"/>
      </w:pPr>
      <w:rPr>
        <w:rFonts w:ascii="Symbol" w:hAnsi="Symbol" w:hint="default"/>
      </w:rPr>
    </w:lvl>
    <w:lvl w:ilvl="1" w:tplc="8DC2C88C">
      <w:start w:val="1"/>
      <w:numFmt w:val="bullet"/>
      <w:lvlText w:val="o"/>
      <w:lvlJc w:val="left"/>
      <w:pPr>
        <w:ind w:left="1440" w:hanging="360"/>
      </w:pPr>
      <w:rPr>
        <w:rFonts w:ascii="Courier New" w:hAnsi="Courier New" w:hint="default"/>
      </w:rPr>
    </w:lvl>
    <w:lvl w:ilvl="2" w:tplc="6156AB00">
      <w:start w:val="1"/>
      <w:numFmt w:val="bullet"/>
      <w:lvlText w:val=""/>
      <w:lvlJc w:val="left"/>
      <w:pPr>
        <w:ind w:left="2160" w:hanging="360"/>
      </w:pPr>
      <w:rPr>
        <w:rFonts w:ascii="Wingdings" w:hAnsi="Wingdings" w:hint="default"/>
      </w:rPr>
    </w:lvl>
    <w:lvl w:ilvl="3" w:tplc="9702D082">
      <w:start w:val="1"/>
      <w:numFmt w:val="bullet"/>
      <w:lvlText w:val=""/>
      <w:lvlJc w:val="left"/>
      <w:pPr>
        <w:ind w:left="2880" w:hanging="360"/>
      </w:pPr>
      <w:rPr>
        <w:rFonts w:ascii="Symbol" w:hAnsi="Symbol" w:hint="default"/>
      </w:rPr>
    </w:lvl>
    <w:lvl w:ilvl="4" w:tplc="AD9CD2DC">
      <w:start w:val="1"/>
      <w:numFmt w:val="bullet"/>
      <w:lvlText w:val="o"/>
      <w:lvlJc w:val="left"/>
      <w:pPr>
        <w:ind w:left="3600" w:hanging="360"/>
      </w:pPr>
      <w:rPr>
        <w:rFonts w:ascii="Courier New" w:hAnsi="Courier New" w:hint="default"/>
      </w:rPr>
    </w:lvl>
    <w:lvl w:ilvl="5" w:tplc="FB7C756C">
      <w:start w:val="1"/>
      <w:numFmt w:val="bullet"/>
      <w:lvlText w:val=""/>
      <w:lvlJc w:val="left"/>
      <w:pPr>
        <w:ind w:left="4320" w:hanging="360"/>
      </w:pPr>
      <w:rPr>
        <w:rFonts w:ascii="Wingdings" w:hAnsi="Wingdings" w:hint="default"/>
      </w:rPr>
    </w:lvl>
    <w:lvl w:ilvl="6" w:tplc="2ABAABA2">
      <w:start w:val="1"/>
      <w:numFmt w:val="bullet"/>
      <w:lvlText w:val=""/>
      <w:lvlJc w:val="left"/>
      <w:pPr>
        <w:ind w:left="5040" w:hanging="360"/>
      </w:pPr>
      <w:rPr>
        <w:rFonts w:ascii="Symbol" w:hAnsi="Symbol" w:hint="default"/>
      </w:rPr>
    </w:lvl>
    <w:lvl w:ilvl="7" w:tplc="045EEF9A">
      <w:start w:val="1"/>
      <w:numFmt w:val="bullet"/>
      <w:lvlText w:val="o"/>
      <w:lvlJc w:val="left"/>
      <w:pPr>
        <w:ind w:left="5760" w:hanging="360"/>
      </w:pPr>
      <w:rPr>
        <w:rFonts w:ascii="Courier New" w:hAnsi="Courier New" w:hint="default"/>
      </w:rPr>
    </w:lvl>
    <w:lvl w:ilvl="8" w:tplc="86284B68">
      <w:start w:val="1"/>
      <w:numFmt w:val="bullet"/>
      <w:lvlText w:val=""/>
      <w:lvlJc w:val="left"/>
      <w:pPr>
        <w:ind w:left="6480" w:hanging="360"/>
      </w:pPr>
      <w:rPr>
        <w:rFonts w:ascii="Wingdings" w:hAnsi="Wingdings" w:hint="default"/>
      </w:rPr>
    </w:lvl>
  </w:abstractNum>
  <w:abstractNum w:abstractNumId="30" w15:restartNumberingAfterBreak="0">
    <w:nsid w:val="73C9362A"/>
    <w:multiLevelType w:val="hybridMultilevel"/>
    <w:tmpl w:val="FFFFFFFF"/>
    <w:styleLink w:val="CurrentList8"/>
    <w:lvl w:ilvl="0" w:tplc="D8BEA470">
      <w:start w:val="1"/>
      <w:numFmt w:val="bullet"/>
      <w:lvlText w:val=""/>
      <w:lvlJc w:val="left"/>
      <w:pPr>
        <w:ind w:left="720" w:hanging="360"/>
      </w:pPr>
      <w:rPr>
        <w:rFonts w:ascii="Symbol" w:hAnsi="Symbol" w:hint="default"/>
      </w:rPr>
    </w:lvl>
    <w:lvl w:ilvl="1" w:tplc="DC0EC170">
      <w:start w:val="1"/>
      <w:numFmt w:val="bullet"/>
      <w:lvlText w:val="o"/>
      <w:lvlJc w:val="left"/>
      <w:pPr>
        <w:ind w:left="1440" w:hanging="360"/>
      </w:pPr>
      <w:rPr>
        <w:rFonts w:ascii="Courier New" w:hAnsi="Courier New" w:hint="default"/>
      </w:rPr>
    </w:lvl>
    <w:lvl w:ilvl="2" w:tplc="8BB08596">
      <w:start w:val="1"/>
      <w:numFmt w:val="bullet"/>
      <w:lvlText w:val=""/>
      <w:lvlJc w:val="left"/>
      <w:pPr>
        <w:ind w:left="2160" w:hanging="360"/>
      </w:pPr>
      <w:rPr>
        <w:rFonts w:ascii="Wingdings" w:hAnsi="Wingdings" w:hint="default"/>
      </w:rPr>
    </w:lvl>
    <w:lvl w:ilvl="3" w:tplc="3378D97A">
      <w:start w:val="1"/>
      <w:numFmt w:val="bullet"/>
      <w:lvlText w:val=""/>
      <w:lvlJc w:val="left"/>
      <w:pPr>
        <w:ind w:left="2880" w:hanging="360"/>
      </w:pPr>
      <w:rPr>
        <w:rFonts w:ascii="Symbol" w:hAnsi="Symbol" w:hint="default"/>
      </w:rPr>
    </w:lvl>
    <w:lvl w:ilvl="4" w:tplc="9642F4BE">
      <w:start w:val="1"/>
      <w:numFmt w:val="bullet"/>
      <w:lvlText w:val="o"/>
      <w:lvlJc w:val="left"/>
      <w:pPr>
        <w:ind w:left="3600" w:hanging="360"/>
      </w:pPr>
      <w:rPr>
        <w:rFonts w:ascii="Courier New" w:hAnsi="Courier New" w:hint="default"/>
      </w:rPr>
    </w:lvl>
    <w:lvl w:ilvl="5" w:tplc="AA786FC8">
      <w:start w:val="1"/>
      <w:numFmt w:val="bullet"/>
      <w:lvlText w:val=""/>
      <w:lvlJc w:val="left"/>
      <w:pPr>
        <w:ind w:left="4320" w:hanging="360"/>
      </w:pPr>
      <w:rPr>
        <w:rFonts w:ascii="Wingdings" w:hAnsi="Wingdings" w:hint="default"/>
      </w:rPr>
    </w:lvl>
    <w:lvl w:ilvl="6" w:tplc="C09CDA5C">
      <w:start w:val="1"/>
      <w:numFmt w:val="bullet"/>
      <w:lvlText w:val=""/>
      <w:lvlJc w:val="left"/>
      <w:pPr>
        <w:ind w:left="5040" w:hanging="360"/>
      </w:pPr>
      <w:rPr>
        <w:rFonts w:ascii="Symbol" w:hAnsi="Symbol" w:hint="default"/>
      </w:rPr>
    </w:lvl>
    <w:lvl w:ilvl="7" w:tplc="89644016">
      <w:start w:val="1"/>
      <w:numFmt w:val="bullet"/>
      <w:lvlText w:val="o"/>
      <w:lvlJc w:val="left"/>
      <w:pPr>
        <w:ind w:left="5760" w:hanging="360"/>
      </w:pPr>
      <w:rPr>
        <w:rFonts w:ascii="Courier New" w:hAnsi="Courier New" w:hint="default"/>
      </w:rPr>
    </w:lvl>
    <w:lvl w:ilvl="8" w:tplc="EEE464BE">
      <w:start w:val="1"/>
      <w:numFmt w:val="bullet"/>
      <w:lvlText w:val=""/>
      <w:lvlJc w:val="left"/>
      <w:pPr>
        <w:ind w:left="6480" w:hanging="360"/>
      </w:pPr>
      <w:rPr>
        <w:rFonts w:ascii="Wingdings" w:hAnsi="Wingdings" w:hint="default"/>
      </w:rPr>
    </w:lvl>
  </w:abstractNum>
  <w:abstractNum w:abstractNumId="31" w15:restartNumberingAfterBreak="0">
    <w:nsid w:val="73D50375"/>
    <w:multiLevelType w:val="multilevel"/>
    <w:tmpl w:val="66FAEFF8"/>
    <w:styleLink w:val="CurrentList6"/>
    <w:lvl w:ilvl="0">
      <w:start w:val="1"/>
      <w:numFmt w:val="bullet"/>
      <w:lvlText w:val=""/>
      <w:lvlJc w:val="left"/>
      <w:pPr>
        <w:ind w:left="71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6F4253"/>
    <w:multiLevelType w:val="hybridMultilevel"/>
    <w:tmpl w:val="62FCD0CE"/>
    <w:styleLink w:val="CurrentList11"/>
    <w:lvl w:ilvl="0" w:tplc="36DA920C">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CF87B7E"/>
    <w:multiLevelType w:val="hybridMultilevel"/>
    <w:tmpl w:val="720E1C1C"/>
    <w:styleLink w:val="CurrentList13"/>
    <w:lvl w:ilvl="0" w:tplc="E52C904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A02B6"/>
    <w:multiLevelType w:val="multilevel"/>
    <w:tmpl w:val="71704024"/>
    <w:styleLink w:val="CurrentList5"/>
    <w:lvl w:ilvl="0">
      <w:start w:val="1"/>
      <w:numFmt w:val="bullet"/>
      <w:lvlText w:val=""/>
      <w:lvlJc w:val="left"/>
      <w:pPr>
        <w:ind w:left="71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C179AD"/>
    <w:multiLevelType w:val="hybridMultilevel"/>
    <w:tmpl w:val="0024ADC4"/>
    <w:lvl w:ilvl="0" w:tplc="D11EEE7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F9C63B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7"/>
  </w:num>
  <w:num w:numId="2">
    <w:abstractNumId w:val="9"/>
  </w:num>
  <w:num w:numId="3">
    <w:abstractNumId w:val="5"/>
  </w:num>
  <w:num w:numId="4">
    <w:abstractNumId w:val="35"/>
  </w:num>
  <w:num w:numId="5">
    <w:abstractNumId w:val="3"/>
  </w:num>
  <w:num w:numId="6">
    <w:abstractNumId w:val="35"/>
  </w:num>
  <w:num w:numId="7">
    <w:abstractNumId w:val="35"/>
  </w:num>
  <w:num w:numId="8">
    <w:abstractNumId w:val="35"/>
  </w:num>
  <w:num w:numId="9">
    <w:abstractNumId w:val="13"/>
  </w:num>
  <w:num w:numId="10">
    <w:abstractNumId w:val="16"/>
  </w:num>
  <w:num w:numId="11">
    <w:abstractNumId w:val="33"/>
  </w:num>
  <w:num w:numId="12">
    <w:abstractNumId w:val="1"/>
  </w:num>
  <w:num w:numId="13">
    <w:abstractNumId w:val="18"/>
  </w:num>
  <w:num w:numId="14">
    <w:abstractNumId w:val="23"/>
  </w:num>
  <w:num w:numId="15">
    <w:abstractNumId w:val="10"/>
  </w:num>
  <w:num w:numId="16">
    <w:abstractNumId w:val="0"/>
  </w:num>
  <w:num w:numId="17">
    <w:abstractNumId w:val="25"/>
  </w:num>
  <w:num w:numId="18">
    <w:abstractNumId w:val="13"/>
    <w:lvlOverride w:ilvl="0">
      <w:startOverride w:val="1"/>
    </w:lvlOverride>
  </w:num>
  <w:num w:numId="19">
    <w:abstractNumId w:val="15"/>
  </w:num>
  <w:num w:numId="20">
    <w:abstractNumId w:val="30"/>
  </w:num>
  <w:num w:numId="21">
    <w:abstractNumId w:val="13"/>
    <w:lvlOverride w:ilvl="0">
      <w:startOverride w:val="1"/>
    </w:lvlOverride>
  </w:num>
  <w:num w:numId="22">
    <w:abstractNumId w:val="19"/>
  </w:num>
  <w:num w:numId="23">
    <w:abstractNumId w:val="22"/>
  </w:num>
  <w:num w:numId="24">
    <w:abstractNumId w:val="11"/>
  </w:num>
  <w:num w:numId="25">
    <w:abstractNumId w:val="17"/>
  </w:num>
  <w:num w:numId="26">
    <w:abstractNumId w:val="7"/>
  </w:num>
  <w:num w:numId="27">
    <w:abstractNumId w:val="32"/>
  </w:num>
  <w:num w:numId="28">
    <w:abstractNumId w:val="2"/>
  </w:num>
  <w:num w:numId="29">
    <w:abstractNumId w:val="8"/>
  </w:num>
  <w:num w:numId="30">
    <w:abstractNumId w:val="4"/>
  </w:num>
  <w:num w:numId="31">
    <w:abstractNumId w:val="34"/>
  </w:num>
  <w:num w:numId="32">
    <w:abstractNumId w:val="31"/>
  </w:num>
  <w:num w:numId="33">
    <w:abstractNumId w:val="29"/>
  </w:num>
  <w:num w:numId="34">
    <w:abstractNumId w:val="12"/>
  </w:num>
  <w:num w:numId="35">
    <w:abstractNumId w:val="28"/>
  </w:num>
  <w:num w:numId="36">
    <w:abstractNumId w:val="26"/>
  </w:num>
  <w:num w:numId="37">
    <w:abstractNumId w:val="6"/>
  </w:num>
  <w:num w:numId="38">
    <w:abstractNumId w:val="21"/>
  </w:num>
  <w:num w:numId="39">
    <w:abstractNumId w:val="14"/>
  </w:num>
  <w:num w:numId="40">
    <w:abstractNumId w:val="24"/>
  </w:num>
  <w:num w:numId="41">
    <w:abstractNumId w:val="36"/>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C8"/>
    <w:rsid w:val="00001807"/>
    <w:rsid w:val="00003834"/>
    <w:rsid w:val="000038B8"/>
    <w:rsid w:val="0000404B"/>
    <w:rsid w:val="00004971"/>
    <w:rsid w:val="00005B64"/>
    <w:rsid w:val="00010550"/>
    <w:rsid w:val="00011494"/>
    <w:rsid w:val="00011C96"/>
    <w:rsid w:val="00011D96"/>
    <w:rsid w:val="00013A09"/>
    <w:rsid w:val="000142D0"/>
    <w:rsid w:val="000179F7"/>
    <w:rsid w:val="00020541"/>
    <w:rsid w:val="000211A3"/>
    <w:rsid w:val="00022504"/>
    <w:rsid w:val="000274DB"/>
    <w:rsid w:val="00027DD2"/>
    <w:rsid w:val="00030DC8"/>
    <w:rsid w:val="00031BA5"/>
    <w:rsid w:val="000323F9"/>
    <w:rsid w:val="00032730"/>
    <w:rsid w:val="000349CD"/>
    <w:rsid w:val="00036263"/>
    <w:rsid w:val="0003760A"/>
    <w:rsid w:val="00040380"/>
    <w:rsid w:val="00041F3D"/>
    <w:rsid w:val="00042B12"/>
    <w:rsid w:val="00042CD9"/>
    <w:rsid w:val="00043224"/>
    <w:rsid w:val="00043313"/>
    <w:rsid w:val="000437C9"/>
    <w:rsid w:val="00044E7A"/>
    <w:rsid w:val="00046056"/>
    <w:rsid w:val="000464FF"/>
    <w:rsid w:val="00046B62"/>
    <w:rsid w:val="000470EC"/>
    <w:rsid w:val="00047A03"/>
    <w:rsid w:val="00047DE5"/>
    <w:rsid w:val="00050A11"/>
    <w:rsid w:val="00051081"/>
    <w:rsid w:val="00052598"/>
    <w:rsid w:val="00053382"/>
    <w:rsid w:val="00053D89"/>
    <w:rsid w:val="000572BA"/>
    <w:rsid w:val="00057E9A"/>
    <w:rsid w:val="000600E4"/>
    <w:rsid w:val="00060B9F"/>
    <w:rsid w:val="00061924"/>
    <w:rsid w:val="000636D9"/>
    <w:rsid w:val="00063A99"/>
    <w:rsid w:val="00063B7B"/>
    <w:rsid w:val="00064498"/>
    <w:rsid w:val="00067C17"/>
    <w:rsid w:val="00070CF1"/>
    <w:rsid w:val="00070F1C"/>
    <w:rsid w:val="0007206C"/>
    <w:rsid w:val="0007426C"/>
    <w:rsid w:val="00074B0A"/>
    <w:rsid w:val="000754F8"/>
    <w:rsid w:val="000772D4"/>
    <w:rsid w:val="00077E68"/>
    <w:rsid w:val="0008188A"/>
    <w:rsid w:val="00083BD5"/>
    <w:rsid w:val="00083D3E"/>
    <w:rsid w:val="00083D49"/>
    <w:rsid w:val="00084331"/>
    <w:rsid w:val="00087633"/>
    <w:rsid w:val="00087EE3"/>
    <w:rsid w:val="00091950"/>
    <w:rsid w:val="0009229B"/>
    <w:rsid w:val="000934C0"/>
    <w:rsid w:val="0009396C"/>
    <w:rsid w:val="00093E54"/>
    <w:rsid w:val="00094A72"/>
    <w:rsid w:val="00097294"/>
    <w:rsid w:val="000A08DC"/>
    <w:rsid w:val="000A090A"/>
    <w:rsid w:val="000A18A8"/>
    <w:rsid w:val="000A1EA1"/>
    <w:rsid w:val="000A3D5D"/>
    <w:rsid w:val="000A51B9"/>
    <w:rsid w:val="000A71C6"/>
    <w:rsid w:val="000A79B5"/>
    <w:rsid w:val="000B04A7"/>
    <w:rsid w:val="000B0C01"/>
    <w:rsid w:val="000B2478"/>
    <w:rsid w:val="000B25E3"/>
    <w:rsid w:val="000B4071"/>
    <w:rsid w:val="000B4CF4"/>
    <w:rsid w:val="000B4DA7"/>
    <w:rsid w:val="000B4F8F"/>
    <w:rsid w:val="000B6122"/>
    <w:rsid w:val="000B6C48"/>
    <w:rsid w:val="000B7977"/>
    <w:rsid w:val="000C00F2"/>
    <w:rsid w:val="000C02DC"/>
    <w:rsid w:val="000C0597"/>
    <w:rsid w:val="000C0A7E"/>
    <w:rsid w:val="000C0D1F"/>
    <w:rsid w:val="000C1384"/>
    <w:rsid w:val="000C1D13"/>
    <w:rsid w:val="000C3C80"/>
    <w:rsid w:val="000C5605"/>
    <w:rsid w:val="000C6CA0"/>
    <w:rsid w:val="000C7666"/>
    <w:rsid w:val="000D04D6"/>
    <w:rsid w:val="000D0615"/>
    <w:rsid w:val="000D0C77"/>
    <w:rsid w:val="000D0F90"/>
    <w:rsid w:val="000D16A8"/>
    <w:rsid w:val="000D18A1"/>
    <w:rsid w:val="000D1A33"/>
    <w:rsid w:val="000D1C18"/>
    <w:rsid w:val="000D4A30"/>
    <w:rsid w:val="000E16AD"/>
    <w:rsid w:val="000E1787"/>
    <w:rsid w:val="000E17E4"/>
    <w:rsid w:val="000E1E3E"/>
    <w:rsid w:val="000E2337"/>
    <w:rsid w:val="000E2CD4"/>
    <w:rsid w:val="000E55C6"/>
    <w:rsid w:val="000E5C17"/>
    <w:rsid w:val="000F0AC7"/>
    <w:rsid w:val="000F0E6B"/>
    <w:rsid w:val="000F1432"/>
    <w:rsid w:val="000F1585"/>
    <w:rsid w:val="000F34A5"/>
    <w:rsid w:val="000F4496"/>
    <w:rsid w:val="000F52A3"/>
    <w:rsid w:val="000F70B6"/>
    <w:rsid w:val="000F7F80"/>
    <w:rsid w:val="00100FC6"/>
    <w:rsid w:val="001026DB"/>
    <w:rsid w:val="00102B53"/>
    <w:rsid w:val="0010305E"/>
    <w:rsid w:val="001038D4"/>
    <w:rsid w:val="00103B08"/>
    <w:rsid w:val="00103D0A"/>
    <w:rsid w:val="00103E3E"/>
    <w:rsid w:val="00104326"/>
    <w:rsid w:val="00105D9D"/>
    <w:rsid w:val="00107812"/>
    <w:rsid w:val="00110F5E"/>
    <w:rsid w:val="001144A7"/>
    <w:rsid w:val="00114F4D"/>
    <w:rsid w:val="00114FD4"/>
    <w:rsid w:val="00115762"/>
    <w:rsid w:val="001157A5"/>
    <w:rsid w:val="00122380"/>
    <w:rsid w:val="00122CA1"/>
    <w:rsid w:val="00122E55"/>
    <w:rsid w:val="001231EA"/>
    <w:rsid w:val="00124A6E"/>
    <w:rsid w:val="00124D9E"/>
    <w:rsid w:val="00126130"/>
    <w:rsid w:val="00127FCE"/>
    <w:rsid w:val="001307DC"/>
    <w:rsid w:val="00130E73"/>
    <w:rsid w:val="00131B3D"/>
    <w:rsid w:val="00133054"/>
    <w:rsid w:val="00133480"/>
    <w:rsid w:val="00134860"/>
    <w:rsid w:val="00134DF2"/>
    <w:rsid w:val="00137BA7"/>
    <w:rsid w:val="0014074B"/>
    <w:rsid w:val="00141DF0"/>
    <w:rsid w:val="00145097"/>
    <w:rsid w:val="00145544"/>
    <w:rsid w:val="00145E1B"/>
    <w:rsid w:val="0014621A"/>
    <w:rsid w:val="00147BCE"/>
    <w:rsid w:val="00150801"/>
    <w:rsid w:val="00151260"/>
    <w:rsid w:val="00151410"/>
    <w:rsid w:val="001539ED"/>
    <w:rsid w:val="001541D3"/>
    <w:rsid w:val="0015450A"/>
    <w:rsid w:val="00157019"/>
    <w:rsid w:val="001571EB"/>
    <w:rsid w:val="00160E92"/>
    <w:rsid w:val="001613F3"/>
    <w:rsid w:val="001621A5"/>
    <w:rsid w:val="001627BA"/>
    <w:rsid w:val="00163E42"/>
    <w:rsid w:val="00164DFF"/>
    <w:rsid w:val="00165D6F"/>
    <w:rsid w:val="00166CAF"/>
    <w:rsid w:val="001702DB"/>
    <w:rsid w:val="00170F4D"/>
    <w:rsid w:val="00171882"/>
    <w:rsid w:val="00172158"/>
    <w:rsid w:val="001722BD"/>
    <w:rsid w:val="00172E94"/>
    <w:rsid w:val="00174690"/>
    <w:rsid w:val="001761EB"/>
    <w:rsid w:val="001800E3"/>
    <w:rsid w:val="001811BE"/>
    <w:rsid w:val="00182184"/>
    <w:rsid w:val="00182718"/>
    <w:rsid w:val="00182ED4"/>
    <w:rsid w:val="00190C79"/>
    <w:rsid w:val="001920B0"/>
    <w:rsid w:val="0019638F"/>
    <w:rsid w:val="00196647"/>
    <w:rsid w:val="00196FDA"/>
    <w:rsid w:val="001A02B4"/>
    <w:rsid w:val="001A04A7"/>
    <w:rsid w:val="001A1413"/>
    <w:rsid w:val="001A3BB6"/>
    <w:rsid w:val="001A4364"/>
    <w:rsid w:val="001A46C4"/>
    <w:rsid w:val="001A598D"/>
    <w:rsid w:val="001A5D88"/>
    <w:rsid w:val="001A6DFF"/>
    <w:rsid w:val="001A78DB"/>
    <w:rsid w:val="001B0C65"/>
    <w:rsid w:val="001B0E08"/>
    <w:rsid w:val="001B0FA7"/>
    <w:rsid w:val="001B2502"/>
    <w:rsid w:val="001B2FDB"/>
    <w:rsid w:val="001B3938"/>
    <w:rsid w:val="001B3A8E"/>
    <w:rsid w:val="001B3E3A"/>
    <w:rsid w:val="001B4463"/>
    <w:rsid w:val="001B4EBE"/>
    <w:rsid w:val="001B5B0B"/>
    <w:rsid w:val="001B6E16"/>
    <w:rsid w:val="001B6E72"/>
    <w:rsid w:val="001B7923"/>
    <w:rsid w:val="001C2181"/>
    <w:rsid w:val="001C3670"/>
    <w:rsid w:val="001C3973"/>
    <w:rsid w:val="001C3C60"/>
    <w:rsid w:val="001C43FF"/>
    <w:rsid w:val="001C677B"/>
    <w:rsid w:val="001C6957"/>
    <w:rsid w:val="001C6AD2"/>
    <w:rsid w:val="001C75E0"/>
    <w:rsid w:val="001D2119"/>
    <w:rsid w:val="001D3909"/>
    <w:rsid w:val="001D46CB"/>
    <w:rsid w:val="001D5225"/>
    <w:rsid w:val="001D5488"/>
    <w:rsid w:val="001D5F4F"/>
    <w:rsid w:val="001D7D71"/>
    <w:rsid w:val="001E0662"/>
    <w:rsid w:val="001E383C"/>
    <w:rsid w:val="001E3ECE"/>
    <w:rsid w:val="001E7629"/>
    <w:rsid w:val="001E7BE7"/>
    <w:rsid w:val="001F038A"/>
    <w:rsid w:val="001F1963"/>
    <w:rsid w:val="001F33EF"/>
    <w:rsid w:val="001F5339"/>
    <w:rsid w:val="001F566D"/>
    <w:rsid w:val="001F64FD"/>
    <w:rsid w:val="00200136"/>
    <w:rsid w:val="002003C3"/>
    <w:rsid w:val="00202273"/>
    <w:rsid w:val="002029C6"/>
    <w:rsid w:val="002046BB"/>
    <w:rsid w:val="002051A9"/>
    <w:rsid w:val="0020685F"/>
    <w:rsid w:val="00206DF1"/>
    <w:rsid w:val="00210A10"/>
    <w:rsid w:val="00212C34"/>
    <w:rsid w:val="00213575"/>
    <w:rsid w:val="002138FF"/>
    <w:rsid w:val="00216E1D"/>
    <w:rsid w:val="002174CB"/>
    <w:rsid w:val="00217BBF"/>
    <w:rsid w:val="00217D35"/>
    <w:rsid w:val="0022086C"/>
    <w:rsid w:val="00220C8A"/>
    <w:rsid w:val="00221FDA"/>
    <w:rsid w:val="00226F7E"/>
    <w:rsid w:val="00230401"/>
    <w:rsid w:val="00233980"/>
    <w:rsid w:val="002346BF"/>
    <w:rsid w:val="00235BBB"/>
    <w:rsid w:val="00237AD5"/>
    <w:rsid w:val="002407FB"/>
    <w:rsid w:val="00240F42"/>
    <w:rsid w:val="002410C9"/>
    <w:rsid w:val="00243703"/>
    <w:rsid w:val="002437B4"/>
    <w:rsid w:val="00245809"/>
    <w:rsid w:val="00245A7C"/>
    <w:rsid w:val="002468D2"/>
    <w:rsid w:val="00247309"/>
    <w:rsid w:val="002475B6"/>
    <w:rsid w:val="00250ED9"/>
    <w:rsid w:val="00250FA9"/>
    <w:rsid w:val="0025203C"/>
    <w:rsid w:val="002523B0"/>
    <w:rsid w:val="00253382"/>
    <w:rsid w:val="00253584"/>
    <w:rsid w:val="00253F1A"/>
    <w:rsid w:val="0025590A"/>
    <w:rsid w:val="00260A40"/>
    <w:rsid w:val="002610E2"/>
    <w:rsid w:val="002611E1"/>
    <w:rsid w:val="002634B7"/>
    <w:rsid w:val="00263F60"/>
    <w:rsid w:val="00264915"/>
    <w:rsid w:val="002659DC"/>
    <w:rsid w:val="00265E26"/>
    <w:rsid w:val="00265FDA"/>
    <w:rsid w:val="0026624E"/>
    <w:rsid w:val="00266659"/>
    <w:rsid w:val="002668A3"/>
    <w:rsid w:val="00266BD8"/>
    <w:rsid w:val="002677E6"/>
    <w:rsid w:val="002721DA"/>
    <w:rsid w:val="002724F6"/>
    <w:rsid w:val="002728A7"/>
    <w:rsid w:val="0027316E"/>
    <w:rsid w:val="00275FB7"/>
    <w:rsid w:val="00276161"/>
    <w:rsid w:val="00276565"/>
    <w:rsid w:val="00276817"/>
    <w:rsid w:val="0028066B"/>
    <w:rsid w:val="002827D0"/>
    <w:rsid w:val="002835C0"/>
    <w:rsid w:val="002848DA"/>
    <w:rsid w:val="00284D93"/>
    <w:rsid w:val="00285C5F"/>
    <w:rsid w:val="00286663"/>
    <w:rsid w:val="00291548"/>
    <w:rsid w:val="00293072"/>
    <w:rsid w:val="00293D3D"/>
    <w:rsid w:val="00294545"/>
    <w:rsid w:val="00295D50"/>
    <w:rsid w:val="00295F43"/>
    <w:rsid w:val="002965BC"/>
    <w:rsid w:val="00297D69"/>
    <w:rsid w:val="002A126C"/>
    <w:rsid w:val="002A152C"/>
    <w:rsid w:val="002A4A59"/>
    <w:rsid w:val="002A4D81"/>
    <w:rsid w:val="002A6413"/>
    <w:rsid w:val="002A7B3E"/>
    <w:rsid w:val="002B1151"/>
    <w:rsid w:val="002B1487"/>
    <w:rsid w:val="002B1AC9"/>
    <w:rsid w:val="002B4535"/>
    <w:rsid w:val="002B47BC"/>
    <w:rsid w:val="002B5896"/>
    <w:rsid w:val="002B589A"/>
    <w:rsid w:val="002B5D8F"/>
    <w:rsid w:val="002B647C"/>
    <w:rsid w:val="002B6869"/>
    <w:rsid w:val="002B6C32"/>
    <w:rsid w:val="002C0403"/>
    <w:rsid w:val="002C060B"/>
    <w:rsid w:val="002C0B80"/>
    <w:rsid w:val="002C0D96"/>
    <w:rsid w:val="002C0DD0"/>
    <w:rsid w:val="002C1462"/>
    <w:rsid w:val="002C3019"/>
    <w:rsid w:val="002C49F0"/>
    <w:rsid w:val="002C52EF"/>
    <w:rsid w:val="002C53AE"/>
    <w:rsid w:val="002C6DFC"/>
    <w:rsid w:val="002C7011"/>
    <w:rsid w:val="002C7D90"/>
    <w:rsid w:val="002D1D83"/>
    <w:rsid w:val="002D2238"/>
    <w:rsid w:val="002D3A89"/>
    <w:rsid w:val="002D4559"/>
    <w:rsid w:val="002D57FD"/>
    <w:rsid w:val="002D6640"/>
    <w:rsid w:val="002D67EE"/>
    <w:rsid w:val="002D7C06"/>
    <w:rsid w:val="002E032F"/>
    <w:rsid w:val="002E10D7"/>
    <w:rsid w:val="002E28A5"/>
    <w:rsid w:val="002E3631"/>
    <w:rsid w:val="002E3A9A"/>
    <w:rsid w:val="002E4A32"/>
    <w:rsid w:val="002E4AA3"/>
    <w:rsid w:val="002E520A"/>
    <w:rsid w:val="002E59B3"/>
    <w:rsid w:val="002E63B9"/>
    <w:rsid w:val="002E69C5"/>
    <w:rsid w:val="002E6AC3"/>
    <w:rsid w:val="002E7277"/>
    <w:rsid w:val="002F1439"/>
    <w:rsid w:val="002F1D3A"/>
    <w:rsid w:val="002F22E4"/>
    <w:rsid w:val="002F4267"/>
    <w:rsid w:val="002F623C"/>
    <w:rsid w:val="002F7437"/>
    <w:rsid w:val="00300B7D"/>
    <w:rsid w:val="00301498"/>
    <w:rsid w:val="00301578"/>
    <w:rsid w:val="00302720"/>
    <w:rsid w:val="00303127"/>
    <w:rsid w:val="003045FF"/>
    <w:rsid w:val="00310A8D"/>
    <w:rsid w:val="003121D5"/>
    <w:rsid w:val="003125A6"/>
    <w:rsid w:val="0031316F"/>
    <w:rsid w:val="00313267"/>
    <w:rsid w:val="00314574"/>
    <w:rsid w:val="00316A26"/>
    <w:rsid w:val="00316FCB"/>
    <w:rsid w:val="003174B0"/>
    <w:rsid w:val="00320FFC"/>
    <w:rsid w:val="003232AF"/>
    <w:rsid w:val="00324502"/>
    <w:rsid w:val="0032479C"/>
    <w:rsid w:val="00324BE0"/>
    <w:rsid w:val="00325B66"/>
    <w:rsid w:val="00325BAE"/>
    <w:rsid w:val="003267BE"/>
    <w:rsid w:val="00326B12"/>
    <w:rsid w:val="00326B2E"/>
    <w:rsid w:val="00326EF9"/>
    <w:rsid w:val="00331864"/>
    <w:rsid w:val="00331DE1"/>
    <w:rsid w:val="0033225F"/>
    <w:rsid w:val="00332489"/>
    <w:rsid w:val="00334A6A"/>
    <w:rsid w:val="00335631"/>
    <w:rsid w:val="00335B21"/>
    <w:rsid w:val="00337B1E"/>
    <w:rsid w:val="00343853"/>
    <w:rsid w:val="00343D87"/>
    <w:rsid w:val="003440C5"/>
    <w:rsid w:val="00344D10"/>
    <w:rsid w:val="00345751"/>
    <w:rsid w:val="00345C40"/>
    <w:rsid w:val="003466D1"/>
    <w:rsid w:val="00350C37"/>
    <w:rsid w:val="00351DB2"/>
    <w:rsid w:val="003521C2"/>
    <w:rsid w:val="00352887"/>
    <w:rsid w:val="00352B01"/>
    <w:rsid w:val="00352C6B"/>
    <w:rsid w:val="00352E8C"/>
    <w:rsid w:val="003540C8"/>
    <w:rsid w:val="00354A6E"/>
    <w:rsid w:val="00354F34"/>
    <w:rsid w:val="00356421"/>
    <w:rsid w:val="003578FE"/>
    <w:rsid w:val="003603F1"/>
    <w:rsid w:val="003633B7"/>
    <w:rsid w:val="00365837"/>
    <w:rsid w:val="00365863"/>
    <w:rsid w:val="00365951"/>
    <w:rsid w:val="00365AD4"/>
    <w:rsid w:val="00371DC4"/>
    <w:rsid w:val="003721BE"/>
    <w:rsid w:val="0037357B"/>
    <w:rsid w:val="00373B53"/>
    <w:rsid w:val="0037430C"/>
    <w:rsid w:val="003744AA"/>
    <w:rsid w:val="003748FE"/>
    <w:rsid w:val="00376701"/>
    <w:rsid w:val="00377048"/>
    <w:rsid w:val="00377775"/>
    <w:rsid w:val="00380765"/>
    <w:rsid w:val="003809A7"/>
    <w:rsid w:val="00381098"/>
    <w:rsid w:val="003815B2"/>
    <w:rsid w:val="00382177"/>
    <w:rsid w:val="003823E1"/>
    <w:rsid w:val="003824CD"/>
    <w:rsid w:val="00383288"/>
    <w:rsid w:val="003849D3"/>
    <w:rsid w:val="00385305"/>
    <w:rsid w:val="003857FD"/>
    <w:rsid w:val="00385AC0"/>
    <w:rsid w:val="0038775C"/>
    <w:rsid w:val="00391363"/>
    <w:rsid w:val="00392942"/>
    <w:rsid w:val="003948DB"/>
    <w:rsid w:val="00395166"/>
    <w:rsid w:val="00395FAF"/>
    <w:rsid w:val="003961A0"/>
    <w:rsid w:val="00396C96"/>
    <w:rsid w:val="00396EFE"/>
    <w:rsid w:val="003A0C49"/>
    <w:rsid w:val="003A1EE9"/>
    <w:rsid w:val="003A2096"/>
    <w:rsid w:val="003A316E"/>
    <w:rsid w:val="003A4269"/>
    <w:rsid w:val="003A432E"/>
    <w:rsid w:val="003A4EC4"/>
    <w:rsid w:val="003A4FD0"/>
    <w:rsid w:val="003A53C4"/>
    <w:rsid w:val="003A58B4"/>
    <w:rsid w:val="003A5A5B"/>
    <w:rsid w:val="003A7273"/>
    <w:rsid w:val="003B26A1"/>
    <w:rsid w:val="003B2731"/>
    <w:rsid w:val="003B31D5"/>
    <w:rsid w:val="003B38DE"/>
    <w:rsid w:val="003B3F9C"/>
    <w:rsid w:val="003B49F0"/>
    <w:rsid w:val="003B526B"/>
    <w:rsid w:val="003B6AEE"/>
    <w:rsid w:val="003B7D1E"/>
    <w:rsid w:val="003C1462"/>
    <w:rsid w:val="003C3783"/>
    <w:rsid w:val="003C3994"/>
    <w:rsid w:val="003C458A"/>
    <w:rsid w:val="003C6E86"/>
    <w:rsid w:val="003D120E"/>
    <w:rsid w:val="003D1A06"/>
    <w:rsid w:val="003D2571"/>
    <w:rsid w:val="003D2FB7"/>
    <w:rsid w:val="003D746E"/>
    <w:rsid w:val="003E0543"/>
    <w:rsid w:val="003E2A09"/>
    <w:rsid w:val="003E2F43"/>
    <w:rsid w:val="003E2FAC"/>
    <w:rsid w:val="003E3051"/>
    <w:rsid w:val="003E3451"/>
    <w:rsid w:val="003E40E1"/>
    <w:rsid w:val="003E5FF9"/>
    <w:rsid w:val="003E6C96"/>
    <w:rsid w:val="003E742D"/>
    <w:rsid w:val="003F0801"/>
    <w:rsid w:val="003F0E4D"/>
    <w:rsid w:val="003F1D19"/>
    <w:rsid w:val="003F3E10"/>
    <w:rsid w:val="003F3E1B"/>
    <w:rsid w:val="003F6726"/>
    <w:rsid w:val="003F7402"/>
    <w:rsid w:val="003F7446"/>
    <w:rsid w:val="0040162E"/>
    <w:rsid w:val="00401712"/>
    <w:rsid w:val="0040242A"/>
    <w:rsid w:val="00402C12"/>
    <w:rsid w:val="00402CB5"/>
    <w:rsid w:val="0040470F"/>
    <w:rsid w:val="0040553E"/>
    <w:rsid w:val="004056B1"/>
    <w:rsid w:val="00407554"/>
    <w:rsid w:val="004109BD"/>
    <w:rsid w:val="004121B3"/>
    <w:rsid w:val="0041251F"/>
    <w:rsid w:val="004125B7"/>
    <w:rsid w:val="0041497D"/>
    <w:rsid w:val="004156EA"/>
    <w:rsid w:val="00416417"/>
    <w:rsid w:val="0041664C"/>
    <w:rsid w:val="00417C9D"/>
    <w:rsid w:val="00417CAC"/>
    <w:rsid w:val="00420F9E"/>
    <w:rsid w:val="00422739"/>
    <w:rsid w:val="00423374"/>
    <w:rsid w:val="00425582"/>
    <w:rsid w:val="00427A62"/>
    <w:rsid w:val="0043072B"/>
    <w:rsid w:val="00431AA7"/>
    <w:rsid w:val="00431C9F"/>
    <w:rsid w:val="0043418A"/>
    <w:rsid w:val="00440BE9"/>
    <w:rsid w:val="00441788"/>
    <w:rsid w:val="004427A0"/>
    <w:rsid w:val="00444741"/>
    <w:rsid w:val="00444E98"/>
    <w:rsid w:val="00446AD1"/>
    <w:rsid w:val="00456559"/>
    <w:rsid w:val="00463238"/>
    <w:rsid w:val="00463C5B"/>
    <w:rsid w:val="00464033"/>
    <w:rsid w:val="004662E6"/>
    <w:rsid w:val="00472924"/>
    <w:rsid w:val="00473143"/>
    <w:rsid w:val="004739A1"/>
    <w:rsid w:val="0047501F"/>
    <w:rsid w:val="00477BCD"/>
    <w:rsid w:val="00477BEA"/>
    <w:rsid w:val="0048642C"/>
    <w:rsid w:val="00486525"/>
    <w:rsid w:val="00491D13"/>
    <w:rsid w:val="004927C6"/>
    <w:rsid w:val="00493253"/>
    <w:rsid w:val="00493D00"/>
    <w:rsid w:val="00494B49"/>
    <w:rsid w:val="00495346"/>
    <w:rsid w:val="004A09BB"/>
    <w:rsid w:val="004A1006"/>
    <w:rsid w:val="004A19B1"/>
    <w:rsid w:val="004A2477"/>
    <w:rsid w:val="004A28B1"/>
    <w:rsid w:val="004A6D08"/>
    <w:rsid w:val="004B09A5"/>
    <w:rsid w:val="004B2AA5"/>
    <w:rsid w:val="004B354E"/>
    <w:rsid w:val="004B392A"/>
    <w:rsid w:val="004B3D87"/>
    <w:rsid w:val="004B3EDA"/>
    <w:rsid w:val="004B3F04"/>
    <w:rsid w:val="004B4166"/>
    <w:rsid w:val="004B5242"/>
    <w:rsid w:val="004B6C25"/>
    <w:rsid w:val="004C0955"/>
    <w:rsid w:val="004C2D6C"/>
    <w:rsid w:val="004C5D1D"/>
    <w:rsid w:val="004C693D"/>
    <w:rsid w:val="004C697D"/>
    <w:rsid w:val="004C6B9A"/>
    <w:rsid w:val="004C6F33"/>
    <w:rsid w:val="004C704B"/>
    <w:rsid w:val="004D09C2"/>
    <w:rsid w:val="004D0A80"/>
    <w:rsid w:val="004D1057"/>
    <w:rsid w:val="004D2CD2"/>
    <w:rsid w:val="004D2E06"/>
    <w:rsid w:val="004D3DE3"/>
    <w:rsid w:val="004D6443"/>
    <w:rsid w:val="004D6E09"/>
    <w:rsid w:val="004D797C"/>
    <w:rsid w:val="004D7AFD"/>
    <w:rsid w:val="004E18A3"/>
    <w:rsid w:val="004E1DEF"/>
    <w:rsid w:val="004E25C3"/>
    <w:rsid w:val="004E2DAC"/>
    <w:rsid w:val="004E5959"/>
    <w:rsid w:val="004E5AE4"/>
    <w:rsid w:val="004E6370"/>
    <w:rsid w:val="004F0DBB"/>
    <w:rsid w:val="004F190B"/>
    <w:rsid w:val="004F19A2"/>
    <w:rsid w:val="004F3AC7"/>
    <w:rsid w:val="004F44F0"/>
    <w:rsid w:val="004F577B"/>
    <w:rsid w:val="004F5A30"/>
    <w:rsid w:val="004F6101"/>
    <w:rsid w:val="00500D2D"/>
    <w:rsid w:val="00501324"/>
    <w:rsid w:val="00501794"/>
    <w:rsid w:val="0050221B"/>
    <w:rsid w:val="00502CB8"/>
    <w:rsid w:val="0050313D"/>
    <w:rsid w:val="005055DA"/>
    <w:rsid w:val="0050627F"/>
    <w:rsid w:val="005064FA"/>
    <w:rsid w:val="00507792"/>
    <w:rsid w:val="005104A5"/>
    <w:rsid w:val="00511EA5"/>
    <w:rsid w:val="005124FD"/>
    <w:rsid w:val="0051318C"/>
    <w:rsid w:val="00513FF3"/>
    <w:rsid w:val="00514618"/>
    <w:rsid w:val="00515E48"/>
    <w:rsid w:val="0051609B"/>
    <w:rsid w:val="00521219"/>
    <w:rsid w:val="005305E8"/>
    <w:rsid w:val="00531AD3"/>
    <w:rsid w:val="00533CF2"/>
    <w:rsid w:val="00534506"/>
    <w:rsid w:val="005357BA"/>
    <w:rsid w:val="00537EDE"/>
    <w:rsid w:val="005407DD"/>
    <w:rsid w:val="00541672"/>
    <w:rsid w:val="0054177B"/>
    <w:rsid w:val="0054189F"/>
    <w:rsid w:val="00541BCE"/>
    <w:rsid w:val="00542E5D"/>
    <w:rsid w:val="00544270"/>
    <w:rsid w:val="00544B95"/>
    <w:rsid w:val="00544D48"/>
    <w:rsid w:val="00545BE6"/>
    <w:rsid w:val="0054713A"/>
    <w:rsid w:val="00547679"/>
    <w:rsid w:val="00547A68"/>
    <w:rsid w:val="0055020D"/>
    <w:rsid w:val="005505CA"/>
    <w:rsid w:val="00550E11"/>
    <w:rsid w:val="0055115B"/>
    <w:rsid w:val="005518E0"/>
    <w:rsid w:val="00552663"/>
    <w:rsid w:val="0055267F"/>
    <w:rsid w:val="00552B55"/>
    <w:rsid w:val="00552B9E"/>
    <w:rsid w:val="0055369F"/>
    <w:rsid w:val="00554208"/>
    <w:rsid w:val="0055566C"/>
    <w:rsid w:val="00557D90"/>
    <w:rsid w:val="00566451"/>
    <w:rsid w:val="005668E3"/>
    <w:rsid w:val="00567409"/>
    <w:rsid w:val="005716A1"/>
    <w:rsid w:val="005745A2"/>
    <w:rsid w:val="00575508"/>
    <w:rsid w:val="0057594D"/>
    <w:rsid w:val="00575E4C"/>
    <w:rsid w:val="00575FDA"/>
    <w:rsid w:val="00576D59"/>
    <w:rsid w:val="005771C8"/>
    <w:rsid w:val="00577C7C"/>
    <w:rsid w:val="0058136B"/>
    <w:rsid w:val="00582051"/>
    <w:rsid w:val="005824A2"/>
    <w:rsid w:val="00583EC2"/>
    <w:rsid w:val="00584859"/>
    <w:rsid w:val="005848ED"/>
    <w:rsid w:val="00584DE9"/>
    <w:rsid w:val="005853E6"/>
    <w:rsid w:val="00585660"/>
    <w:rsid w:val="0059065C"/>
    <w:rsid w:val="0059100B"/>
    <w:rsid w:val="005911C7"/>
    <w:rsid w:val="00592151"/>
    <w:rsid w:val="005927F2"/>
    <w:rsid w:val="00592853"/>
    <w:rsid w:val="00593008"/>
    <w:rsid w:val="00593261"/>
    <w:rsid w:val="00593C3C"/>
    <w:rsid w:val="005942EF"/>
    <w:rsid w:val="005A3052"/>
    <w:rsid w:val="005A4717"/>
    <w:rsid w:val="005A5FD5"/>
    <w:rsid w:val="005A6589"/>
    <w:rsid w:val="005A67CC"/>
    <w:rsid w:val="005A6D9D"/>
    <w:rsid w:val="005A6F25"/>
    <w:rsid w:val="005A7A43"/>
    <w:rsid w:val="005AB0C9"/>
    <w:rsid w:val="005B0207"/>
    <w:rsid w:val="005B1289"/>
    <w:rsid w:val="005B1CB8"/>
    <w:rsid w:val="005B2332"/>
    <w:rsid w:val="005B254E"/>
    <w:rsid w:val="005B269A"/>
    <w:rsid w:val="005B28B1"/>
    <w:rsid w:val="005B28F1"/>
    <w:rsid w:val="005B4E7B"/>
    <w:rsid w:val="005B738C"/>
    <w:rsid w:val="005B7781"/>
    <w:rsid w:val="005C0169"/>
    <w:rsid w:val="005C1F09"/>
    <w:rsid w:val="005C2371"/>
    <w:rsid w:val="005C3BF1"/>
    <w:rsid w:val="005C4DC3"/>
    <w:rsid w:val="005C4F37"/>
    <w:rsid w:val="005C5B40"/>
    <w:rsid w:val="005C609F"/>
    <w:rsid w:val="005C6B22"/>
    <w:rsid w:val="005D2555"/>
    <w:rsid w:val="005D5982"/>
    <w:rsid w:val="005D5F4F"/>
    <w:rsid w:val="005D60B2"/>
    <w:rsid w:val="005D75AB"/>
    <w:rsid w:val="005D7A8D"/>
    <w:rsid w:val="005E026A"/>
    <w:rsid w:val="005E22D1"/>
    <w:rsid w:val="005F058B"/>
    <w:rsid w:val="005F16EC"/>
    <w:rsid w:val="005F2779"/>
    <w:rsid w:val="005F2A01"/>
    <w:rsid w:val="005F3137"/>
    <w:rsid w:val="005F3AFF"/>
    <w:rsid w:val="005F4256"/>
    <w:rsid w:val="005F4978"/>
    <w:rsid w:val="005F6387"/>
    <w:rsid w:val="00600C68"/>
    <w:rsid w:val="00603C0B"/>
    <w:rsid w:val="006051CB"/>
    <w:rsid w:val="006055B7"/>
    <w:rsid w:val="006056E1"/>
    <w:rsid w:val="006112E3"/>
    <w:rsid w:val="00611BA5"/>
    <w:rsid w:val="006128C4"/>
    <w:rsid w:val="00613EC9"/>
    <w:rsid w:val="006156EC"/>
    <w:rsid w:val="006157B1"/>
    <w:rsid w:val="00615D85"/>
    <w:rsid w:val="00616095"/>
    <w:rsid w:val="00616DB7"/>
    <w:rsid w:val="00616E6D"/>
    <w:rsid w:val="00617D60"/>
    <w:rsid w:val="0062142D"/>
    <w:rsid w:val="006218A8"/>
    <w:rsid w:val="00623D85"/>
    <w:rsid w:val="00626165"/>
    <w:rsid w:val="00627631"/>
    <w:rsid w:val="00627EA3"/>
    <w:rsid w:val="00631317"/>
    <w:rsid w:val="00632D00"/>
    <w:rsid w:val="00634123"/>
    <w:rsid w:val="006353DA"/>
    <w:rsid w:val="0063633E"/>
    <w:rsid w:val="00636B3B"/>
    <w:rsid w:val="00640A5A"/>
    <w:rsid w:val="006411CA"/>
    <w:rsid w:val="00641551"/>
    <w:rsid w:val="0064245C"/>
    <w:rsid w:val="006436FF"/>
    <w:rsid w:val="00645171"/>
    <w:rsid w:val="00645278"/>
    <w:rsid w:val="0064584B"/>
    <w:rsid w:val="00645B68"/>
    <w:rsid w:val="00646120"/>
    <w:rsid w:val="006470D5"/>
    <w:rsid w:val="00647153"/>
    <w:rsid w:val="0065018C"/>
    <w:rsid w:val="006513BC"/>
    <w:rsid w:val="006523BD"/>
    <w:rsid w:val="0065362A"/>
    <w:rsid w:val="00653EBC"/>
    <w:rsid w:val="0065526A"/>
    <w:rsid w:val="006557E5"/>
    <w:rsid w:val="0065626B"/>
    <w:rsid w:val="006577E8"/>
    <w:rsid w:val="00657F38"/>
    <w:rsid w:val="0066091F"/>
    <w:rsid w:val="00662CBD"/>
    <w:rsid w:val="006632DC"/>
    <w:rsid w:val="00664BC4"/>
    <w:rsid w:val="0067008B"/>
    <w:rsid w:val="00670C47"/>
    <w:rsid w:val="00671196"/>
    <w:rsid w:val="006717B2"/>
    <w:rsid w:val="00672C70"/>
    <w:rsid w:val="00673980"/>
    <w:rsid w:val="00673F41"/>
    <w:rsid w:val="00675B46"/>
    <w:rsid w:val="006765E3"/>
    <w:rsid w:val="00677819"/>
    <w:rsid w:val="006810FA"/>
    <w:rsid w:val="00684077"/>
    <w:rsid w:val="006860BF"/>
    <w:rsid w:val="00686BD2"/>
    <w:rsid w:val="00686C24"/>
    <w:rsid w:val="00687B4C"/>
    <w:rsid w:val="00690F7C"/>
    <w:rsid w:val="00691CB3"/>
    <w:rsid w:val="00691D15"/>
    <w:rsid w:val="00692F59"/>
    <w:rsid w:val="0069338B"/>
    <w:rsid w:val="006939AF"/>
    <w:rsid w:val="006952CE"/>
    <w:rsid w:val="00695A3C"/>
    <w:rsid w:val="006A24B4"/>
    <w:rsid w:val="006A2746"/>
    <w:rsid w:val="006A4251"/>
    <w:rsid w:val="006A4561"/>
    <w:rsid w:val="006A554F"/>
    <w:rsid w:val="006A5CA2"/>
    <w:rsid w:val="006A631B"/>
    <w:rsid w:val="006A7C3E"/>
    <w:rsid w:val="006B0783"/>
    <w:rsid w:val="006B3CD9"/>
    <w:rsid w:val="006B3F32"/>
    <w:rsid w:val="006B507B"/>
    <w:rsid w:val="006B5564"/>
    <w:rsid w:val="006B5C5D"/>
    <w:rsid w:val="006B5E6C"/>
    <w:rsid w:val="006B74D4"/>
    <w:rsid w:val="006B79E2"/>
    <w:rsid w:val="006C19EA"/>
    <w:rsid w:val="006C1EA3"/>
    <w:rsid w:val="006C221C"/>
    <w:rsid w:val="006C227C"/>
    <w:rsid w:val="006C22C8"/>
    <w:rsid w:val="006C47C3"/>
    <w:rsid w:val="006C4D69"/>
    <w:rsid w:val="006C52E8"/>
    <w:rsid w:val="006C67B7"/>
    <w:rsid w:val="006C70CD"/>
    <w:rsid w:val="006D03FA"/>
    <w:rsid w:val="006D0405"/>
    <w:rsid w:val="006D0E4A"/>
    <w:rsid w:val="006D1623"/>
    <w:rsid w:val="006D1CF7"/>
    <w:rsid w:val="006D2A95"/>
    <w:rsid w:val="006D355B"/>
    <w:rsid w:val="006D442E"/>
    <w:rsid w:val="006D4739"/>
    <w:rsid w:val="006D5A9C"/>
    <w:rsid w:val="006D5AC9"/>
    <w:rsid w:val="006D6A53"/>
    <w:rsid w:val="006D6EC4"/>
    <w:rsid w:val="006D7E2A"/>
    <w:rsid w:val="006E0F83"/>
    <w:rsid w:val="006E1645"/>
    <w:rsid w:val="006E1F06"/>
    <w:rsid w:val="006E227A"/>
    <w:rsid w:val="006E2A17"/>
    <w:rsid w:val="006E3E63"/>
    <w:rsid w:val="006E3E73"/>
    <w:rsid w:val="006E527D"/>
    <w:rsid w:val="006E5803"/>
    <w:rsid w:val="006E6A5A"/>
    <w:rsid w:val="006E6CDB"/>
    <w:rsid w:val="006E7F04"/>
    <w:rsid w:val="006F17F2"/>
    <w:rsid w:val="006F3754"/>
    <w:rsid w:val="006F3DA9"/>
    <w:rsid w:val="006F44ED"/>
    <w:rsid w:val="006F574C"/>
    <w:rsid w:val="006F64DA"/>
    <w:rsid w:val="006F6EC1"/>
    <w:rsid w:val="006F72E7"/>
    <w:rsid w:val="006F7C1C"/>
    <w:rsid w:val="00700922"/>
    <w:rsid w:val="0070566B"/>
    <w:rsid w:val="00705FA5"/>
    <w:rsid w:val="007063D4"/>
    <w:rsid w:val="00706997"/>
    <w:rsid w:val="00706E35"/>
    <w:rsid w:val="00707431"/>
    <w:rsid w:val="00707AE8"/>
    <w:rsid w:val="007111D1"/>
    <w:rsid w:val="00711541"/>
    <w:rsid w:val="00712B1F"/>
    <w:rsid w:val="00713036"/>
    <w:rsid w:val="0071374F"/>
    <w:rsid w:val="00713946"/>
    <w:rsid w:val="00713AA8"/>
    <w:rsid w:val="007145DE"/>
    <w:rsid w:val="00714907"/>
    <w:rsid w:val="00715139"/>
    <w:rsid w:val="007174B1"/>
    <w:rsid w:val="00717D47"/>
    <w:rsid w:val="00717FB9"/>
    <w:rsid w:val="00720476"/>
    <w:rsid w:val="0072184D"/>
    <w:rsid w:val="00723B60"/>
    <w:rsid w:val="00724244"/>
    <w:rsid w:val="00724B27"/>
    <w:rsid w:val="0072796E"/>
    <w:rsid w:val="00727B3C"/>
    <w:rsid w:val="007334A2"/>
    <w:rsid w:val="007344C9"/>
    <w:rsid w:val="007348DB"/>
    <w:rsid w:val="00736C4E"/>
    <w:rsid w:val="00737CA6"/>
    <w:rsid w:val="00740470"/>
    <w:rsid w:val="00742BDC"/>
    <w:rsid w:val="0074333C"/>
    <w:rsid w:val="0074336D"/>
    <w:rsid w:val="0074338D"/>
    <w:rsid w:val="00745AB5"/>
    <w:rsid w:val="007472AE"/>
    <w:rsid w:val="00750A3C"/>
    <w:rsid w:val="0075208E"/>
    <w:rsid w:val="00753E7D"/>
    <w:rsid w:val="00755848"/>
    <w:rsid w:val="00756800"/>
    <w:rsid w:val="00757383"/>
    <w:rsid w:val="00757F27"/>
    <w:rsid w:val="00761764"/>
    <w:rsid w:val="00762345"/>
    <w:rsid w:val="007642B5"/>
    <w:rsid w:val="00766FD4"/>
    <w:rsid w:val="0077040A"/>
    <w:rsid w:val="007706AA"/>
    <w:rsid w:val="00770A0A"/>
    <w:rsid w:val="00772D23"/>
    <w:rsid w:val="00773CD4"/>
    <w:rsid w:val="00774158"/>
    <w:rsid w:val="007747B6"/>
    <w:rsid w:val="00774A71"/>
    <w:rsid w:val="007753F3"/>
    <w:rsid w:val="00776578"/>
    <w:rsid w:val="0077752A"/>
    <w:rsid w:val="007778D8"/>
    <w:rsid w:val="0077797C"/>
    <w:rsid w:val="007805DB"/>
    <w:rsid w:val="00781DB9"/>
    <w:rsid w:val="0078205A"/>
    <w:rsid w:val="007820E7"/>
    <w:rsid w:val="007830CE"/>
    <w:rsid w:val="00784BC0"/>
    <w:rsid w:val="00784DC8"/>
    <w:rsid w:val="00784EC8"/>
    <w:rsid w:val="007853DC"/>
    <w:rsid w:val="007855D5"/>
    <w:rsid w:val="00786207"/>
    <w:rsid w:val="00786ABF"/>
    <w:rsid w:val="00787A67"/>
    <w:rsid w:val="00787DC0"/>
    <w:rsid w:val="00790A7B"/>
    <w:rsid w:val="00790E58"/>
    <w:rsid w:val="007913D7"/>
    <w:rsid w:val="007939F0"/>
    <w:rsid w:val="00793C7B"/>
    <w:rsid w:val="007949E3"/>
    <w:rsid w:val="007955C3"/>
    <w:rsid w:val="00795B79"/>
    <w:rsid w:val="007A0068"/>
    <w:rsid w:val="007A1285"/>
    <w:rsid w:val="007A15C2"/>
    <w:rsid w:val="007A18A0"/>
    <w:rsid w:val="007A1C24"/>
    <w:rsid w:val="007A30EB"/>
    <w:rsid w:val="007A57C2"/>
    <w:rsid w:val="007A6545"/>
    <w:rsid w:val="007A671A"/>
    <w:rsid w:val="007A68C5"/>
    <w:rsid w:val="007A709C"/>
    <w:rsid w:val="007A71B4"/>
    <w:rsid w:val="007B0B6D"/>
    <w:rsid w:val="007B11F4"/>
    <w:rsid w:val="007B1BC6"/>
    <w:rsid w:val="007B2127"/>
    <w:rsid w:val="007B22AD"/>
    <w:rsid w:val="007B58B3"/>
    <w:rsid w:val="007C1135"/>
    <w:rsid w:val="007C139E"/>
    <w:rsid w:val="007C2629"/>
    <w:rsid w:val="007C2B01"/>
    <w:rsid w:val="007C4108"/>
    <w:rsid w:val="007C5FE8"/>
    <w:rsid w:val="007C62F0"/>
    <w:rsid w:val="007C7057"/>
    <w:rsid w:val="007C76C4"/>
    <w:rsid w:val="007C7C07"/>
    <w:rsid w:val="007D050A"/>
    <w:rsid w:val="007D0814"/>
    <w:rsid w:val="007D0AD9"/>
    <w:rsid w:val="007D0D87"/>
    <w:rsid w:val="007D145B"/>
    <w:rsid w:val="007D3AF9"/>
    <w:rsid w:val="007D4631"/>
    <w:rsid w:val="007D46EB"/>
    <w:rsid w:val="007D4C12"/>
    <w:rsid w:val="007D5401"/>
    <w:rsid w:val="007E1B8F"/>
    <w:rsid w:val="007E2111"/>
    <w:rsid w:val="007E238E"/>
    <w:rsid w:val="007E2CE5"/>
    <w:rsid w:val="007E33BE"/>
    <w:rsid w:val="007E3934"/>
    <w:rsid w:val="007E3F0D"/>
    <w:rsid w:val="007E4FB6"/>
    <w:rsid w:val="007E577B"/>
    <w:rsid w:val="007E5D25"/>
    <w:rsid w:val="007E6658"/>
    <w:rsid w:val="007E7116"/>
    <w:rsid w:val="007F0E9E"/>
    <w:rsid w:val="007F1209"/>
    <w:rsid w:val="007F19EB"/>
    <w:rsid w:val="007F4917"/>
    <w:rsid w:val="007F4FC6"/>
    <w:rsid w:val="00800A8D"/>
    <w:rsid w:val="00800BC0"/>
    <w:rsid w:val="00802362"/>
    <w:rsid w:val="008048B9"/>
    <w:rsid w:val="00806651"/>
    <w:rsid w:val="00807C38"/>
    <w:rsid w:val="00807F14"/>
    <w:rsid w:val="00812B54"/>
    <w:rsid w:val="008137FD"/>
    <w:rsid w:val="00813834"/>
    <w:rsid w:val="00814362"/>
    <w:rsid w:val="00814940"/>
    <w:rsid w:val="00814EB9"/>
    <w:rsid w:val="00816DBB"/>
    <w:rsid w:val="008200E5"/>
    <w:rsid w:val="0082099C"/>
    <w:rsid w:val="00820A9B"/>
    <w:rsid w:val="00820CD5"/>
    <w:rsid w:val="00821D4C"/>
    <w:rsid w:val="00822187"/>
    <w:rsid w:val="00823EE8"/>
    <w:rsid w:val="0082405E"/>
    <w:rsid w:val="00824132"/>
    <w:rsid w:val="0082494C"/>
    <w:rsid w:val="00824D01"/>
    <w:rsid w:val="00825724"/>
    <w:rsid w:val="00826277"/>
    <w:rsid w:val="00826870"/>
    <w:rsid w:val="0082738F"/>
    <w:rsid w:val="00831158"/>
    <w:rsid w:val="00831326"/>
    <w:rsid w:val="008348E1"/>
    <w:rsid w:val="008348F5"/>
    <w:rsid w:val="00835442"/>
    <w:rsid w:val="008366A8"/>
    <w:rsid w:val="00836730"/>
    <w:rsid w:val="00836FC4"/>
    <w:rsid w:val="00840CE8"/>
    <w:rsid w:val="00840D93"/>
    <w:rsid w:val="008423DE"/>
    <w:rsid w:val="0084446B"/>
    <w:rsid w:val="00844FD8"/>
    <w:rsid w:val="00845A4B"/>
    <w:rsid w:val="00845E19"/>
    <w:rsid w:val="00846120"/>
    <w:rsid w:val="00847C00"/>
    <w:rsid w:val="00850130"/>
    <w:rsid w:val="008511EF"/>
    <w:rsid w:val="00851D6E"/>
    <w:rsid w:val="00851D79"/>
    <w:rsid w:val="008526F2"/>
    <w:rsid w:val="00853522"/>
    <w:rsid w:val="00855462"/>
    <w:rsid w:val="00857462"/>
    <w:rsid w:val="00860B5E"/>
    <w:rsid w:val="00860F5A"/>
    <w:rsid w:val="00862739"/>
    <w:rsid w:val="00862984"/>
    <w:rsid w:val="00862A42"/>
    <w:rsid w:val="0086493E"/>
    <w:rsid w:val="0086742E"/>
    <w:rsid w:val="008674FF"/>
    <w:rsid w:val="008715A5"/>
    <w:rsid w:val="00871D69"/>
    <w:rsid w:val="00872317"/>
    <w:rsid w:val="008732BA"/>
    <w:rsid w:val="0088020D"/>
    <w:rsid w:val="00881C7A"/>
    <w:rsid w:val="00883300"/>
    <w:rsid w:val="008842E1"/>
    <w:rsid w:val="00886109"/>
    <w:rsid w:val="008947EA"/>
    <w:rsid w:val="008951D0"/>
    <w:rsid w:val="008959DD"/>
    <w:rsid w:val="008959FA"/>
    <w:rsid w:val="00897EBA"/>
    <w:rsid w:val="008A1067"/>
    <w:rsid w:val="008A133B"/>
    <w:rsid w:val="008A5996"/>
    <w:rsid w:val="008A5B6C"/>
    <w:rsid w:val="008A6825"/>
    <w:rsid w:val="008A7927"/>
    <w:rsid w:val="008B13B0"/>
    <w:rsid w:val="008B20D4"/>
    <w:rsid w:val="008B2202"/>
    <w:rsid w:val="008B3C30"/>
    <w:rsid w:val="008B445E"/>
    <w:rsid w:val="008B533C"/>
    <w:rsid w:val="008B5D84"/>
    <w:rsid w:val="008B72CC"/>
    <w:rsid w:val="008C1294"/>
    <w:rsid w:val="008C1607"/>
    <w:rsid w:val="008C2B32"/>
    <w:rsid w:val="008C3CC2"/>
    <w:rsid w:val="008C41B0"/>
    <w:rsid w:val="008C48F3"/>
    <w:rsid w:val="008C5B7F"/>
    <w:rsid w:val="008C7D0C"/>
    <w:rsid w:val="008D18FF"/>
    <w:rsid w:val="008D1EE4"/>
    <w:rsid w:val="008D2543"/>
    <w:rsid w:val="008D2ED1"/>
    <w:rsid w:val="008D3F92"/>
    <w:rsid w:val="008D62B8"/>
    <w:rsid w:val="008D73C5"/>
    <w:rsid w:val="008E158B"/>
    <w:rsid w:val="008E224B"/>
    <w:rsid w:val="008E2D97"/>
    <w:rsid w:val="008E496A"/>
    <w:rsid w:val="008E4FA7"/>
    <w:rsid w:val="008E61BE"/>
    <w:rsid w:val="008E7AFA"/>
    <w:rsid w:val="008E7C76"/>
    <w:rsid w:val="008E7DC6"/>
    <w:rsid w:val="008F0563"/>
    <w:rsid w:val="008F070B"/>
    <w:rsid w:val="008F0AA3"/>
    <w:rsid w:val="008F1A86"/>
    <w:rsid w:val="008F1AE1"/>
    <w:rsid w:val="008F2D4D"/>
    <w:rsid w:val="008F30E4"/>
    <w:rsid w:val="008F3C28"/>
    <w:rsid w:val="008F5182"/>
    <w:rsid w:val="008F5333"/>
    <w:rsid w:val="008F5DDA"/>
    <w:rsid w:val="008F6194"/>
    <w:rsid w:val="008F67F6"/>
    <w:rsid w:val="008F6BFB"/>
    <w:rsid w:val="008F7218"/>
    <w:rsid w:val="008F73B8"/>
    <w:rsid w:val="008F7E13"/>
    <w:rsid w:val="00900A00"/>
    <w:rsid w:val="00911DB2"/>
    <w:rsid w:val="00911E08"/>
    <w:rsid w:val="00917288"/>
    <w:rsid w:val="00917F36"/>
    <w:rsid w:val="00921DC4"/>
    <w:rsid w:val="00922E46"/>
    <w:rsid w:val="00922E53"/>
    <w:rsid w:val="00923B05"/>
    <w:rsid w:val="00924D5C"/>
    <w:rsid w:val="00926034"/>
    <w:rsid w:val="009269E2"/>
    <w:rsid w:val="00926CD5"/>
    <w:rsid w:val="0092734F"/>
    <w:rsid w:val="00931DF3"/>
    <w:rsid w:val="00932B59"/>
    <w:rsid w:val="0093340E"/>
    <w:rsid w:val="00933903"/>
    <w:rsid w:val="00933C39"/>
    <w:rsid w:val="00935841"/>
    <w:rsid w:val="0093615B"/>
    <w:rsid w:val="009405F7"/>
    <w:rsid w:val="009407FF"/>
    <w:rsid w:val="009410B9"/>
    <w:rsid w:val="009423D4"/>
    <w:rsid w:val="009447A2"/>
    <w:rsid w:val="00944A6F"/>
    <w:rsid w:val="00945F4C"/>
    <w:rsid w:val="009460C6"/>
    <w:rsid w:val="00946485"/>
    <w:rsid w:val="00950819"/>
    <w:rsid w:val="00950D74"/>
    <w:rsid w:val="00951241"/>
    <w:rsid w:val="009519A8"/>
    <w:rsid w:val="00951DDA"/>
    <w:rsid w:val="00954ED4"/>
    <w:rsid w:val="009550D1"/>
    <w:rsid w:val="009556F8"/>
    <w:rsid w:val="00955AB9"/>
    <w:rsid w:val="0095671C"/>
    <w:rsid w:val="00956868"/>
    <w:rsid w:val="009570B9"/>
    <w:rsid w:val="009570D1"/>
    <w:rsid w:val="009570DC"/>
    <w:rsid w:val="00961E5F"/>
    <w:rsid w:val="009639F1"/>
    <w:rsid w:val="009659B3"/>
    <w:rsid w:val="00966851"/>
    <w:rsid w:val="00967A09"/>
    <w:rsid w:val="00970322"/>
    <w:rsid w:val="009708C3"/>
    <w:rsid w:val="009716B2"/>
    <w:rsid w:val="0097187D"/>
    <w:rsid w:val="009718C9"/>
    <w:rsid w:val="00971C11"/>
    <w:rsid w:val="00972317"/>
    <w:rsid w:val="00972C73"/>
    <w:rsid w:val="00973CEC"/>
    <w:rsid w:val="00973F59"/>
    <w:rsid w:val="0097536A"/>
    <w:rsid w:val="009761FE"/>
    <w:rsid w:val="00976BEC"/>
    <w:rsid w:val="00977543"/>
    <w:rsid w:val="0098039E"/>
    <w:rsid w:val="009806E0"/>
    <w:rsid w:val="00980D1B"/>
    <w:rsid w:val="00980DC0"/>
    <w:rsid w:val="00980F28"/>
    <w:rsid w:val="00981FCB"/>
    <w:rsid w:val="00982957"/>
    <w:rsid w:val="00983D27"/>
    <w:rsid w:val="009843AA"/>
    <w:rsid w:val="00984DC1"/>
    <w:rsid w:val="00987C39"/>
    <w:rsid w:val="009923E4"/>
    <w:rsid w:val="00993F85"/>
    <w:rsid w:val="00994112"/>
    <w:rsid w:val="00995256"/>
    <w:rsid w:val="00995CF0"/>
    <w:rsid w:val="0099642E"/>
    <w:rsid w:val="009A0D8B"/>
    <w:rsid w:val="009A1B89"/>
    <w:rsid w:val="009A1F0B"/>
    <w:rsid w:val="009A44DD"/>
    <w:rsid w:val="009A57FA"/>
    <w:rsid w:val="009A592B"/>
    <w:rsid w:val="009A6D1A"/>
    <w:rsid w:val="009A71CC"/>
    <w:rsid w:val="009A7C04"/>
    <w:rsid w:val="009A7DE7"/>
    <w:rsid w:val="009B17E2"/>
    <w:rsid w:val="009B208B"/>
    <w:rsid w:val="009B2D03"/>
    <w:rsid w:val="009B4325"/>
    <w:rsid w:val="009B52C4"/>
    <w:rsid w:val="009B5A66"/>
    <w:rsid w:val="009B60F5"/>
    <w:rsid w:val="009B615F"/>
    <w:rsid w:val="009B6D03"/>
    <w:rsid w:val="009B6D06"/>
    <w:rsid w:val="009B6FB3"/>
    <w:rsid w:val="009B7C03"/>
    <w:rsid w:val="009C0297"/>
    <w:rsid w:val="009C2DEF"/>
    <w:rsid w:val="009C4D33"/>
    <w:rsid w:val="009C54B6"/>
    <w:rsid w:val="009C6E02"/>
    <w:rsid w:val="009D19C7"/>
    <w:rsid w:val="009D272F"/>
    <w:rsid w:val="009D328F"/>
    <w:rsid w:val="009D6143"/>
    <w:rsid w:val="009E0467"/>
    <w:rsid w:val="009E0B68"/>
    <w:rsid w:val="009E1636"/>
    <w:rsid w:val="009E1ECF"/>
    <w:rsid w:val="009E3295"/>
    <w:rsid w:val="009E38C7"/>
    <w:rsid w:val="009E4F1B"/>
    <w:rsid w:val="009E583F"/>
    <w:rsid w:val="009E7A3D"/>
    <w:rsid w:val="009F1504"/>
    <w:rsid w:val="009F181D"/>
    <w:rsid w:val="009F3645"/>
    <w:rsid w:val="009F3706"/>
    <w:rsid w:val="009F3E02"/>
    <w:rsid w:val="009F47B4"/>
    <w:rsid w:val="009F5FA0"/>
    <w:rsid w:val="00A0029E"/>
    <w:rsid w:val="00A00B60"/>
    <w:rsid w:val="00A01F98"/>
    <w:rsid w:val="00A03A67"/>
    <w:rsid w:val="00A04D5B"/>
    <w:rsid w:val="00A06B37"/>
    <w:rsid w:val="00A06F95"/>
    <w:rsid w:val="00A07FA5"/>
    <w:rsid w:val="00A101FC"/>
    <w:rsid w:val="00A104FA"/>
    <w:rsid w:val="00A10BC1"/>
    <w:rsid w:val="00A130AF"/>
    <w:rsid w:val="00A13852"/>
    <w:rsid w:val="00A14796"/>
    <w:rsid w:val="00A151D5"/>
    <w:rsid w:val="00A16316"/>
    <w:rsid w:val="00A17986"/>
    <w:rsid w:val="00A20176"/>
    <w:rsid w:val="00A2308A"/>
    <w:rsid w:val="00A23FB9"/>
    <w:rsid w:val="00A2415E"/>
    <w:rsid w:val="00A2451B"/>
    <w:rsid w:val="00A24EA1"/>
    <w:rsid w:val="00A265CE"/>
    <w:rsid w:val="00A30B60"/>
    <w:rsid w:val="00A3116D"/>
    <w:rsid w:val="00A318F1"/>
    <w:rsid w:val="00A31AFC"/>
    <w:rsid w:val="00A32410"/>
    <w:rsid w:val="00A33068"/>
    <w:rsid w:val="00A339FA"/>
    <w:rsid w:val="00A342AD"/>
    <w:rsid w:val="00A359D4"/>
    <w:rsid w:val="00A36820"/>
    <w:rsid w:val="00A37003"/>
    <w:rsid w:val="00A417D6"/>
    <w:rsid w:val="00A41A6B"/>
    <w:rsid w:val="00A4245B"/>
    <w:rsid w:val="00A4288E"/>
    <w:rsid w:val="00A43C2C"/>
    <w:rsid w:val="00A449DE"/>
    <w:rsid w:val="00A44E3B"/>
    <w:rsid w:val="00A459F0"/>
    <w:rsid w:val="00A4714E"/>
    <w:rsid w:val="00A5070F"/>
    <w:rsid w:val="00A50EEC"/>
    <w:rsid w:val="00A5119D"/>
    <w:rsid w:val="00A52977"/>
    <w:rsid w:val="00A531CA"/>
    <w:rsid w:val="00A5330B"/>
    <w:rsid w:val="00A5435E"/>
    <w:rsid w:val="00A55EF3"/>
    <w:rsid w:val="00A56619"/>
    <w:rsid w:val="00A56A98"/>
    <w:rsid w:val="00A60061"/>
    <w:rsid w:val="00A61A54"/>
    <w:rsid w:val="00A61ECA"/>
    <w:rsid w:val="00A62D1A"/>
    <w:rsid w:val="00A62D1E"/>
    <w:rsid w:val="00A63B21"/>
    <w:rsid w:val="00A64821"/>
    <w:rsid w:val="00A650DA"/>
    <w:rsid w:val="00A66E79"/>
    <w:rsid w:val="00A710E1"/>
    <w:rsid w:val="00A71F39"/>
    <w:rsid w:val="00A72DF9"/>
    <w:rsid w:val="00A72FFE"/>
    <w:rsid w:val="00A730B3"/>
    <w:rsid w:val="00A7666D"/>
    <w:rsid w:val="00A76D80"/>
    <w:rsid w:val="00A7756E"/>
    <w:rsid w:val="00A804EA"/>
    <w:rsid w:val="00A81B2C"/>
    <w:rsid w:val="00A84190"/>
    <w:rsid w:val="00A867A4"/>
    <w:rsid w:val="00A86870"/>
    <w:rsid w:val="00A86C7A"/>
    <w:rsid w:val="00A87722"/>
    <w:rsid w:val="00A879B1"/>
    <w:rsid w:val="00A8F901"/>
    <w:rsid w:val="00A909FA"/>
    <w:rsid w:val="00A942D8"/>
    <w:rsid w:val="00A9552B"/>
    <w:rsid w:val="00AA2551"/>
    <w:rsid w:val="00AA2A40"/>
    <w:rsid w:val="00AA3D0B"/>
    <w:rsid w:val="00AA48E3"/>
    <w:rsid w:val="00AA52DF"/>
    <w:rsid w:val="00AA7B79"/>
    <w:rsid w:val="00AB078C"/>
    <w:rsid w:val="00AB080A"/>
    <w:rsid w:val="00AB2858"/>
    <w:rsid w:val="00AB3356"/>
    <w:rsid w:val="00AB3BA3"/>
    <w:rsid w:val="00AB4E06"/>
    <w:rsid w:val="00AB58D4"/>
    <w:rsid w:val="00AB6200"/>
    <w:rsid w:val="00AB7B4E"/>
    <w:rsid w:val="00AC1E81"/>
    <w:rsid w:val="00AC318B"/>
    <w:rsid w:val="00AC35A0"/>
    <w:rsid w:val="00AC4918"/>
    <w:rsid w:val="00AC56D0"/>
    <w:rsid w:val="00AC5BE4"/>
    <w:rsid w:val="00AC72D4"/>
    <w:rsid w:val="00AD1DBD"/>
    <w:rsid w:val="00AD2240"/>
    <w:rsid w:val="00AD2C29"/>
    <w:rsid w:val="00AD301A"/>
    <w:rsid w:val="00AD50F9"/>
    <w:rsid w:val="00AD5AE8"/>
    <w:rsid w:val="00AE05BC"/>
    <w:rsid w:val="00AE14F1"/>
    <w:rsid w:val="00AE2AF0"/>
    <w:rsid w:val="00AE33D7"/>
    <w:rsid w:val="00AE4A9D"/>
    <w:rsid w:val="00AE4DFA"/>
    <w:rsid w:val="00AE537D"/>
    <w:rsid w:val="00AE55C8"/>
    <w:rsid w:val="00AE59A0"/>
    <w:rsid w:val="00AE5F84"/>
    <w:rsid w:val="00AE6E85"/>
    <w:rsid w:val="00AE755F"/>
    <w:rsid w:val="00AF2039"/>
    <w:rsid w:val="00AF21A1"/>
    <w:rsid w:val="00AF29D0"/>
    <w:rsid w:val="00AF316E"/>
    <w:rsid w:val="00AF61BC"/>
    <w:rsid w:val="00AF7492"/>
    <w:rsid w:val="00B005D7"/>
    <w:rsid w:val="00B00FD1"/>
    <w:rsid w:val="00B025F7"/>
    <w:rsid w:val="00B03151"/>
    <w:rsid w:val="00B038FB"/>
    <w:rsid w:val="00B03D79"/>
    <w:rsid w:val="00B0529D"/>
    <w:rsid w:val="00B055C8"/>
    <w:rsid w:val="00B0657A"/>
    <w:rsid w:val="00B0725D"/>
    <w:rsid w:val="00B07BAA"/>
    <w:rsid w:val="00B10232"/>
    <w:rsid w:val="00B10420"/>
    <w:rsid w:val="00B105DF"/>
    <w:rsid w:val="00B121EF"/>
    <w:rsid w:val="00B14804"/>
    <w:rsid w:val="00B20254"/>
    <w:rsid w:val="00B203B0"/>
    <w:rsid w:val="00B21715"/>
    <w:rsid w:val="00B2315E"/>
    <w:rsid w:val="00B23F41"/>
    <w:rsid w:val="00B24180"/>
    <w:rsid w:val="00B26C98"/>
    <w:rsid w:val="00B27EB3"/>
    <w:rsid w:val="00B322A0"/>
    <w:rsid w:val="00B33E3F"/>
    <w:rsid w:val="00B33FBE"/>
    <w:rsid w:val="00B352C8"/>
    <w:rsid w:val="00B41247"/>
    <w:rsid w:val="00B414BF"/>
    <w:rsid w:val="00B41600"/>
    <w:rsid w:val="00B417DF"/>
    <w:rsid w:val="00B41EB2"/>
    <w:rsid w:val="00B440B8"/>
    <w:rsid w:val="00B44609"/>
    <w:rsid w:val="00B45C3B"/>
    <w:rsid w:val="00B46E50"/>
    <w:rsid w:val="00B475C0"/>
    <w:rsid w:val="00B510D4"/>
    <w:rsid w:val="00B51EBF"/>
    <w:rsid w:val="00B535AC"/>
    <w:rsid w:val="00B53C1F"/>
    <w:rsid w:val="00B557A7"/>
    <w:rsid w:val="00B56C49"/>
    <w:rsid w:val="00B60ABB"/>
    <w:rsid w:val="00B66237"/>
    <w:rsid w:val="00B67EA0"/>
    <w:rsid w:val="00B700B5"/>
    <w:rsid w:val="00B70EEF"/>
    <w:rsid w:val="00B71FC6"/>
    <w:rsid w:val="00B72E12"/>
    <w:rsid w:val="00B74A24"/>
    <w:rsid w:val="00B74E32"/>
    <w:rsid w:val="00B7583D"/>
    <w:rsid w:val="00B75BA3"/>
    <w:rsid w:val="00B767EE"/>
    <w:rsid w:val="00B8151F"/>
    <w:rsid w:val="00B82A9E"/>
    <w:rsid w:val="00B82FB9"/>
    <w:rsid w:val="00B83288"/>
    <w:rsid w:val="00B833AD"/>
    <w:rsid w:val="00B845F2"/>
    <w:rsid w:val="00B8490F"/>
    <w:rsid w:val="00B85992"/>
    <w:rsid w:val="00B866D7"/>
    <w:rsid w:val="00B874D3"/>
    <w:rsid w:val="00B91AA2"/>
    <w:rsid w:val="00B9290D"/>
    <w:rsid w:val="00B92D66"/>
    <w:rsid w:val="00B93517"/>
    <w:rsid w:val="00B93DC7"/>
    <w:rsid w:val="00B96814"/>
    <w:rsid w:val="00B973E2"/>
    <w:rsid w:val="00B97E2A"/>
    <w:rsid w:val="00BA0218"/>
    <w:rsid w:val="00BA4942"/>
    <w:rsid w:val="00BA511D"/>
    <w:rsid w:val="00BA737E"/>
    <w:rsid w:val="00BA7D29"/>
    <w:rsid w:val="00BB27AD"/>
    <w:rsid w:val="00BB49E3"/>
    <w:rsid w:val="00BB6AFE"/>
    <w:rsid w:val="00BB6DF8"/>
    <w:rsid w:val="00BB778C"/>
    <w:rsid w:val="00BB7A41"/>
    <w:rsid w:val="00BC24CD"/>
    <w:rsid w:val="00BC2559"/>
    <w:rsid w:val="00BC3AEF"/>
    <w:rsid w:val="00BC3E33"/>
    <w:rsid w:val="00BC441B"/>
    <w:rsid w:val="00BC5FDF"/>
    <w:rsid w:val="00BC6613"/>
    <w:rsid w:val="00BC723A"/>
    <w:rsid w:val="00BD1F6C"/>
    <w:rsid w:val="00BD29AD"/>
    <w:rsid w:val="00BD3F6A"/>
    <w:rsid w:val="00BD445F"/>
    <w:rsid w:val="00BD5919"/>
    <w:rsid w:val="00BD5A42"/>
    <w:rsid w:val="00BD64EA"/>
    <w:rsid w:val="00BD6888"/>
    <w:rsid w:val="00BE2B66"/>
    <w:rsid w:val="00BE320B"/>
    <w:rsid w:val="00BE3A19"/>
    <w:rsid w:val="00BE4CE4"/>
    <w:rsid w:val="00BE54B5"/>
    <w:rsid w:val="00BE5D42"/>
    <w:rsid w:val="00BE7739"/>
    <w:rsid w:val="00BF074A"/>
    <w:rsid w:val="00BF12FA"/>
    <w:rsid w:val="00BF22E4"/>
    <w:rsid w:val="00BF244C"/>
    <w:rsid w:val="00BF32BE"/>
    <w:rsid w:val="00BF3A4B"/>
    <w:rsid w:val="00BF4C62"/>
    <w:rsid w:val="00C002EA"/>
    <w:rsid w:val="00C00600"/>
    <w:rsid w:val="00C01DCD"/>
    <w:rsid w:val="00C0237E"/>
    <w:rsid w:val="00C03ACF"/>
    <w:rsid w:val="00C0452B"/>
    <w:rsid w:val="00C06D7F"/>
    <w:rsid w:val="00C06F41"/>
    <w:rsid w:val="00C07A53"/>
    <w:rsid w:val="00C10167"/>
    <w:rsid w:val="00C12E94"/>
    <w:rsid w:val="00C148C8"/>
    <w:rsid w:val="00C15E71"/>
    <w:rsid w:val="00C17057"/>
    <w:rsid w:val="00C2043A"/>
    <w:rsid w:val="00C2122E"/>
    <w:rsid w:val="00C21BBA"/>
    <w:rsid w:val="00C22347"/>
    <w:rsid w:val="00C23C74"/>
    <w:rsid w:val="00C24236"/>
    <w:rsid w:val="00C25449"/>
    <w:rsid w:val="00C25D86"/>
    <w:rsid w:val="00C27228"/>
    <w:rsid w:val="00C300BA"/>
    <w:rsid w:val="00C30E7D"/>
    <w:rsid w:val="00C34E3E"/>
    <w:rsid w:val="00C36B99"/>
    <w:rsid w:val="00C37734"/>
    <w:rsid w:val="00C37964"/>
    <w:rsid w:val="00C42A7E"/>
    <w:rsid w:val="00C467C4"/>
    <w:rsid w:val="00C5103F"/>
    <w:rsid w:val="00C511CF"/>
    <w:rsid w:val="00C52216"/>
    <w:rsid w:val="00C5308D"/>
    <w:rsid w:val="00C531A8"/>
    <w:rsid w:val="00C53A09"/>
    <w:rsid w:val="00C53C45"/>
    <w:rsid w:val="00C542E6"/>
    <w:rsid w:val="00C5456B"/>
    <w:rsid w:val="00C5540A"/>
    <w:rsid w:val="00C56C6E"/>
    <w:rsid w:val="00C61194"/>
    <w:rsid w:val="00C636A6"/>
    <w:rsid w:val="00C64D6F"/>
    <w:rsid w:val="00C653B8"/>
    <w:rsid w:val="00C663BA"/>
    <w:rsid w:val="00C666A8"/>
    <w:rsid w:val="00C67DC9"/>
    <w:rsid w:val="00C70AE8"/>
    <w:rsid w:val="00C738DD"/>
    <w:rsid w:val="00C75B60"/>
    <w:rsid w:val="00C75F1A"/>
    <w:rsid w:val="00C76B97"/>
    <w:rsid w:val="00C7795F"/>
    <w:rsid w:val="00C77F97"/>
    <w:rsid w:val="00C829DB"/>
    <w:rsid w:val="00C836AB"/>
    <w:rsid w:val="00C84284"/>
    <w:rsid w:val="00C84537"/>
    <w:rsid w:val="00C8623E"/>
    <w:rsid w:val="00C90369"/>
    <w:rsid w:val="00C90E1E"/>
    <w:rsid w:val="00C90F61"/>
    <w:rsid w:val="00C92DD6"/>
    <w:rsid w:val="00C93151"/>
    <w:rsid w:val="00C9707D"/>
    <w:rsid w:val="00C97257"/>
    <w:rsid w:val="00C97E98"/>
    <w:rsid w:val="00CA2104"/>
    <w:rsid w:val="00CA4417"/>
    <w:rsid w:val="00CA5974"/>
    <w:rsid w:val="00CA735A"/>
    <w:rsid w:val="00CB1EA9"/>
    <w:rsid w:val="00CB201E"/>
    <w:rsid w:val="00CB28A6"/>
    <w:rsid w:val="00CB28D4"/>
    <w:rsid w:val="00CB53F3"/>
    <w:rsid w:val="00CB5419"/>
    <w:rsid w:val="00CB60FC"/>
    <w:rsid w:val="00CB638A"/>
    <w:rsid w:val="00CB6D1E"/>
    <w:rsid w:val="00CB7BD0"/>
    <w:rsid w:val="00CC038B"/>
    <w:rsid w:val="00CC102D"/>
    <w:rsid w:val="00CC1236"/>
    <w:rsid w:val="00CC1FA4"/>
    <w:rsid w:val="00CC2885"/>
    <w:rsid w:val="00CC31FE"/>
    <w:rsid w:val="00CC4BE3"/>
    <w:rsid w:val="00CC58C6"/>
    <w:rsid w:val="00CC6BB7"/>
    <w:rsid w:val="00CC6CD4"/>
    <w:rsid w:val="00CC7847"/>
    <w:rsid w:val="00CD2DE5"/>
    <w:rsid w:val="00CD344A"/>
    <w:rsid w:val="00CD5E55"/>
    <w:rsid w:val="00CE021E"/>
    <w:rsid w:val="00CE0B28"/>
    <w:rsid w:val="00CE1337"/>
    <w:rsid w:val="00CE13D1"/>
    <w:rsid w:val="00CE40AB"/>
    <w:rsid w:val="00CE4234"/>
    <w:rsid w:val="00CE490B"/>
    <w:rsid w:val="00CE4DA1"/>
    <w:rsid w:val="00CE62E8"/>
    <w:rsid w:val="00CF16B6"/>
    <w:rsid w:val="00CF178A"/>
    <w:rsid w:val="00CF3118"/>
    <w:rsid w:val="00CF3CFC"/>
    <w:rsid w:val="00CF3D6F"/>
    <w:rsid w:val="00CF50E3"/>
    <w:rsid w:val="00CF5B42"/>
    <w:rsid w:val="00CF76DB"/>
    <w:rsid w:val="00CF780A"/>
    <w:rsid w:val="00CF7B9D"/>
    <w:rsid w:val="00D01D32"/>
    <w:rsid w:val="00D02B5F"/>
    <w:rsid w:val="00D04875"/>
    <w:rsid w:val="00D050CA"/>
    <w:rsid w:val="00D053CF"/>
    <w:rsid w:val="00D0608B"/>
    <w:rsid w:val="00D06336"/>
    <w:rsid w:val="00D069FC"/>
    <w:rsid w:val="00D07BDE"/>
    <w:rsid w:val="00D101BF"/>
    <w:rsid w:val="00D10D41"/>
    <w:rsid w:val="00D122FF"/>
    <w:rsid w:val="00D1251F"/>
    <w:rsid w:val="00D12B57"/>
    <w:rsid w:val="00D13C9A"/>
    <w:rsid w:val="00D1402B"/>
    <w:rsid w:val="00D14102"/>
    <w:rsid w:val="00D1417F"/>
    <w:rsid w:val="00D14217"/>
    <w:rsid w:val="00D14433"/>
    <w:rsid w:val="00D14FB6"/>
    <w:rsid w:val="00D1617C"/>
    <w:rsid w:val="00D16308"/>
    <w:rsid w:val="00D16E95"/>
    <w:rsid w:val="00D16FF6"/>
    <w:rsid w:val="00D179A6"/>
    <w:rsid w:val="00D21648"/>
    <w:rsid w:val="00D22760"/>
    <w:rsid w:val="00D228B8"/>
    <w:rsid w:val="00D228F2"/>
    <w:rsid w:val="00D247FB"/>
    <w:rsid w:val="00D24F72"/>
    <w:rsid w:val="00D25CC6"/>
    <w:rsid w:val="00D27E8A"/>
    <w:rsid w:val="00D30057"/>
    <w:rsid w:val="00D301EA"/>
    <w:rsid w:val="00D31DA8"/>
    <w:rsid w:val="00D32524"/>
    <w:rsid w:val="00D33299"/>
    <w:rsid w:val="00D33926"/>
    <w:rsid w:val="00D354A6"/>
    <w:rsid w:val="00D36734"/>
    <w:rsid w:val="00D37541"/>
    <w:rsid w:val="00D43A6C"/>
    <w:rsid w:val="00D43B11"/>
    <w:rsid w:val="00D453A2"/>
    <w:rsid w:val="00D456A4"/>
    <w:rsid w:val="00D50BF9"/>
    <w:rsid w:val="00D51F9A"/>
    <w:rsid w:val="00D52B76"/>
    <w:rsid w:val="00D54DCD"/>
    <w:rsid w:val="00D550D7"/>
    <w:rsid w:val="00D6003F"/>
    <w:rsid w:val="00D60913"/>
    <w:rsid w:val="00D6096B"/>
    <w:rsid w:val="00D60A97"/>
    <w:rsid w:val="00D6109C"/>
    <w:rsid w:val="00D614B8"/>
    <w:rsid w:val="00D6196B"/>
    <w:rsid w:val="00D64979"/>
    <w:rsid w:val="00D653C5"/>
    <w:rsid w:val="00D65C58"/>
    <w:rsid w:val="00D7091D"/>
    <w:rsid w:val="00D70B20"/>
    <w:rsid w:val="00D713D2"/>
    <w:rsid w:val="00D726B5"/>
    <w:rsid w:val="00D7305E"/>
    <w:rsid w:val="00D74277"/>
    <w:rsid w:val="00D75151"/>
    <w:rsid w:val="00D75261"/>
    <w:rsid w:val="00D75F52"/>
    <w:rsid w:val="00D77135"/>
    <w:rsid w:val="00D800E8"/>
    <w:rsid w:val="00D812D5"/>
    <w:rsid w:val="00D8514E"/>
    <w:rsid w:val="00D8558F"/>
    <w:rsid w:val="00D86338"/>
    <w:rsid w:val="00D86790"/>
    <w:rsid w:val="00D91005"/>
    <w:rsid w:val="00D91ED1"/>
    <w:rsid w:val="00D94DD8"/>
    <w:rsid w:val="00D955C4"/>
    <w:rsid w:val="00D95CF0"/>
    <w:rsid w:val="00D964A4"/>
    <w:rsid w:val="00D9674B"/>
    <w:rsid w:val="00D96E12"/>
    <w:rsid w:val="00DA0A09"/>
    <w:rsid w:val="00DA1884"/>
    <w:rsid w:val="00DA1D4B"/>
    <w:rsid w:val="00DA2B95"/>
    <w:rsid w:val="00DA44E1"/>
    <w:rsid w:val="00DA56EE"/>
    <w:rsid w:val="00DA5F64"/>
    <w:rsid w:val="00DA61B2"/>
    <w:rsid w:val="00DA6478"/>
    <w:rsid w:val="00DA6589"/>
    <w:rsid w:val="00DA7249"/>
    <w:rsid w:val="00DA7FD8"/>
    <w:rsid w:val="00DB22E5"/>
    <w:rsid w:val="00DB27E5"/>
    <w:rsid w:val="00DB2F4C"/>
    <w:rsid w:val="00DB33C9"/>
    <w:rsid w:val="00DB3AF5"/>
    <w:rsid w:val="00DB3E4E"/>
    <w:rsid w:val="00DB47F5"/>
    <w:rsid w:val="00DB586E"/>
    <w:rsid w:val="00DB5B1D"/>
    <w:rsid w:val="00DC01C8"/>
    <w:rsid w:val="00DC0335"/>
    <w:rsid w:val="00DC082B"/>
    <w:rsid w:val="00DC0EC8"/>
    <w:rsid w:val="00DC327A"/>
    <w:rsid w:val="00DC3D6C"/>
    <w:rsid w:val="00DC45D3"/>
    <w:rsid w:val="00DC55F1"/>
    <w:rsid w:val="00DC591F"/>
    <w:rsid w:val="00DC67B2"/>
    <w:rsid w:val="00DC6CEF"/>
    <w:rsid w:val="00DC7601"/>
    <w:rsid w:val="00DD049A"/>
    <w:rsid w:val="00DD0AEE"/>
    <w:rsid w:val="00DD1026"/>
    <w:rsid w:val="00DD1919"/>
    <w:rsid w:val="00DD2F0B"/>
    <w:rsid w:val="00DD2F4C"/>
    <w:rsid w:val="00DD3BFE"/>
    <w:rsid w:val="00DD5D10"/>
    <w:rsid w:val="00DD6164"/>
    <w:rsid w:val="00DE128C"/>
    <w:rsid w:val="00DE233D"/>
    <w:rsid w:val="00DE3BC1"/>
    <w:rsid w:val="00DE3DAE"/>
    <w:rsid w:val="00DE55A0"/>
    <w:rsid w:val="00DE55A5"/>
    <w:rsid w:val="00DE78C6"/>
    <w:rsid w:val="00DE7C22"/>
    <w:rsid w:val="00DF1132"/>
    <w:rsid w:val="00DF1A78"/>
    <w:rsid w:val="00DF54CA"/>
    <w:rsid w:val="00DF7230"/>
    <w:rsid w:val="00E00470"/>
    <w:rsid w:val="00E0366D"/>
    <w:rsid w:val="00E038CD"/>
    <w:rsid w:val="00E04A30"/>
    <w:rsid w:val="00E05AFF"/>
    <w:rsid w:val="00E065D0"/>
    <w:rsid w:val="00E10E74"/>
    <w:rsid w:val="00E118BF"/>
    <w:rsid w:val="00E16099"/>
    <w:rsid w:val="00E20960"/>
    <w:rsid w:val="00E22039"/>
    <w:rsid w:val="00E23177"/>
    <w:rsid w:val="00E238E0"/>
    <w:rsid w:val="00E30370"/>
    <w:rsid w:val="00E30A8F"/>
    <w:rsid w:val="00E31246"/>
    <w:rsid w:val="00E3190A"/>
    <w:rsid w:val="00E32B52"/>
    <w:rsid w:val="00E32E02"/>
    <w:rsid w:val="00E34F0A"/>
    <w:rsid w:val="00E3503A"/>
    <w:rsid w:val="00E35BAC"/>
    <w:rsid w:val="00E379AA"/>
    <w:rsid w:val="00E45960"/>
    <w:rsid w:val="00E46D31"/>
    <w:rsid w:val="00E46E2F"/>
    <w:rsid w:val="00E50C66"/>
    <w:rsid w:val="00E51300"/>
    <w:rsid w:val="00E52BED"/>
    <w:rsid w:val="00E550DF"/>
    <w:rsid w:val="00E551B7"/>
    <w:rsid w:val="00E554BC"/>
    <w:rsid w:val="00E55FED"/>
    <w:rsid w:val="00E5699A"/>
    <w:rsid w:val="00E579E4"/>
    <w:rsid w:val="00E6092C"/>
    <w:rsid w:val="00E634A5"/>
    <w:rsid w:val="00E6469C"/>
    <w:rsid w:val="00E65ADC"/>
    <w:rsid w:val="00E65D85"/>
    <w:rsid w:val="00E6619A"/>
    <w:rsid w:val="00E66C79"/>
    <w:rsid w:val="00E66D8F"/>
    <w:rsid w:val="00E700B0"/>
    <w:rsid w:val="00E71491"/>
    <w:rsid w:val="00E71ED8"/>
    <w:rsid w:val="00E75994"/>
    <w:rsid w:val="00E75D2F"/>
    <w:rsid w:val="00E7688B"/>
    <w:rsid w:val="00E76B09"/>
    <w:rsid w:val="00E7754B"/>
    <w:rsid w:val="00E7765D"/>
    <w:rsid w:val="00E77A0D"/>
    <w:rsid w:val="00E80019"/>
    <w:rsid w:val="00E811A1"/>
    <w:rsid w:val="00E81261"/>
    <w:rsid w:val="00E8248C"/>
    <w:rsid w:val="00E839BA"/>
    <w:rsid w:val="00E868A8"/>
    <w:rsid w:val="00E869AC"/>
    <w:rsid w:val="00E87706"/>
    <w:rsid w:val="00E87B6C"/>
    <w:rsid w:val="00E87D14"/>
    <w:rsid w:val="00E91B5F"/>
    <w:rsid w:val="00E93676"/>
    <w:rsid w:val="00E93C89"/>
    <w:rsid w:val="00E94601"/>
    <w:rsid w:val="00E94EAD"/>
    <w:rsid w:val="00E96EC4"/>
    <w:rsid w:val="00E96FC4"/>
    <w:rsid w:val="00E96FE2"/>
    <w:rsid w:val="00E971BF"/>
    <w:rsid w:val="00EA02C3"/>
    <w:rsid w:val="00EA0CA6"/>
    <w:rsid w:val="00EA1EA2"/>
    <w:rsid w:val="00EA3404"/>
    <w:rsid w:val="00EA511C"/>
    <w:rsid w:val="00EA5765"/>
    <w:rsid w:val="00EA77EE"/>
    <w:rsid w:val="00EB0914"/>
    <w:rsid w:val="00EB2175"/>
    <w:rsid w:val="00EB25F2"/>
    <w:rsid w:val="00EB2909"/>
    <w:rsid w:val="00EB30DA"/>
    <w:rsid w:val="00EB3749"/>
    <w:rsid w:val="00EB37BC"/>
    <w:rsid w:val="00EB3F73"/>
    <w:rsid w:val="00EB4519"/>
    <w:rsid w:val="00EB6870"/>
    <w:rsid w:val="00EC07FA"/>
    <w:rsid w:val="00EC17D6"/>
    <w:rsid w:val="00EC29BF"/>
    <w:rsid w:val="00EC2F60"/>
    <w:rsid w:val="00EC3C90"/>
    <w:rsid w:val="00EC5053"/>
    <w:rsid w:val="00EC5F9E"/>
    <w:rsid w:val="00EC79D2"/>
    <w:rsid w:val="00ED14A6"/>
    <w:rsid w:val="00ED1592"/>
    <w:rsid w:val="00ED1FD5"/>
    <w:rsid w:val="00ED35C8"/>
    <w:rsid w:val="00ED4805"/>
    <w:rsid w:val="00ED4832"/>
    <w:rsid w:val="00ED4C22"/>
    <w:rsid w:val="00ED4F58"/>
    <w:rsid w:val="00ED58FB"/>
    <w:rsid w:val="00ED643F"/>
    <w:rsid w:val="00ED7CC2"/>
    <w:rsid w:val="00EE10DB"/>
    <w:rsid w:val="00EE1155"/>
    <w:rsid w:val="00EE14BC"/>
    <w:rsid w:val="00EE5330"/>
    <w:rsid w:val="00EE53B4"/>
    <w:rsid w:val="00EE5E12"/>
    <w:rsid w:val="00EE6C18"/>
    <w:rsid w:val="00EE79E8"/>
    <w:rsid w:val="00EF0935"/>
    <w:rsid w:val="00EF1A8B"/>
    <w:rsid w:val="00EF211F"/>
    <w:rsid w:val="00EF276D"/>
    <w:rsid w:val="00EF2ECD"/>
    <w:rsid w:val="00EF3641"/>
    <w:rsid w:val="00EF38D1"/>
    <w:rsid w:val="00EF3928"/>
    <w:rsid w:val="00EF47F0"/>
    <w:rsid w:val="00EF49B2"/>
    <w:rsid w:val="00EF54DA"/>
    <w:rsid w:val="00EF59D1"/>
    <w:rsid w:val="00EF68C6"/>
    <w:rsid w:val="00EF6F3D"/>
    <w:rsid w:val="00F007E5"/>
    <w:rsid w:val="00F02831"/>
    <w:rsid w:val="00F03108"/>
    <w:rsid w:val="00F03A4E"/>
    <w:rsid w:val="00F0504C"/>
    <w:rsid w:val="00F068CF"/>
    <w:rsid w:val="00F06993"/>
    <w:rsid w:val="00F07AA3"/>
    <w:rsid w:val="00F10048"/>
    <w:rsid w:val="00F110FA"/>
    <w:rsid w:val="00F13AB0"/>
    <w:rsid w:val="00F1507F"/>
    <w:rsid w:val="00F172D5"/>
    <w:rsid w:val="00F17464"/>
    <w:rsid w:val="00F176C7"/>
    <w:rsid w:val="00F17E36"/>
    <w:rsid w:val="00F20348"/>
    <w:rsid w:val="00F20C15"/>
    <w:rsid w:val="00F21A8E"/>
    <w:rsid w:val="00F21FA3"/>
    <w:rsid w:val="00F2380C"/>
    <w:rsid w:val="00F26243"/>
    <w:rsid w:val="00F27C98"/>
    <w:rsid w:val="00F301B7"/>
    <w:rsid w:val="00F313B4"/>
    <w:rsid w:val="00F31C99"/>
    <w:rsid w:val="00F333D6"/>
    <w:rsid w:val="00F33400"/>
    <w:rsid w:val="00F3445F"/>
    <w:rsid w:val="00F34A67"/>
    <w:rsid w:val="00F34C80"/>
    <w:rsid w:val="00F34DDB"/>
    <w:rsid w:val="00F3567A"/>
    <w:rsid w:val="00F40556"/>
    <w:rsid w:val="00F40FA9"/>
    <w:rsid w:val="00F4113C"/>
    <w:rsid w:val="00F41AD2"/>
    <w:rsid w:val="00F424A3"/>
    <w:rsid w:val="00F42BCE"/>
    <w:rsid w:val="00F43309"/>
    <w:rsid w:val="00F43ECB"/>
    <w:rsid w:val="00F4423B"/>
    <w:rsid w:val="00F44D53"/>
    <w:rsid w:val="00F45C57"/>
    <w:rsid w:val="00F47A0B"/>
    <w:rsid w:val="00F50F00"/>
    <w:rsid w:val="00F52137"/>
    <w:rsid w:val="00F52967"/>
    <w:rsid w:val="00F54847"/>
    <w:rsid w:val="00F54948"/>
    <w:rsid w:val="00F54A4C"/>
    <w:rsid w:val="00F552F9"/>
    <w:rsid w:val="00F560E0"/>
    <w:rsid w:val="00F56E1C"/>
    <w:rsid w:val="00F6104A"/>
    <w:rsid w:val="00F617D9"/>
    <w:rsid w:val="00F61BA7"/>
    <w:rsid w:val="00F63A70"/>
    <w:rsid w:val="00F6446B"/>
    <w:rsid w:val="00F6541A"/>
    <w:rsid w:val="00F65C8B"/>
    <w:rsid w:val="00F6678E"/>
    <w:rsid w:val="00F676DF"/>
    <w:rsid w:val="00F70066"/>
    <w:rsid w:val="00F70F95"/>
    <w:rsid w:val="00F7374E"/>
    <w:rsid w:val="00F73D8A"/>
    <w:rsid w:val="00F73F16"/>
    <w:rsid w:val="00F7439F"/>
    <w:rsid w:val="00F748A0"/>
    <w:rsid w:val="00F7501B"/>
    <w:rsid w:val="00F76817"/>
    <w:rsid w:val="00F76EC7"/>
    <w:rsid w:val="00F809B2"/>
    <w:rsid w:val="00F813A0"/>
    <w:rsid w:val="00F83A68"/>
    <w:rsid w:val="00F84A8A"/>
    <w:rsid w:val="00F9073F"/>
    <w:rsid w:val="00F916DE"/>
    <w:rsid w:val="00F92604"/>
    <w:rsid w:val="00F928CD"/>
    <w:rsid w:val="00F93CFE"/>
    <w:rsid w:val="00F93D60"/>
    <w:rsid w:val="00F97F73"/>
    <w:rsid w:val="00FA0296"/>
    <w:rsid w:val="00FA0483"/>
    <w:rsid w:val="00FA0FEA"/>
    <w:rsid w:val="00FA1054"/>
    <w:rsid w:val="00FA1991"/>
    <w:rsid w:val="00FA2399"/>
    <w:rsid w:val="00FA23A9"/>
    <w:rsid w:val="00FA2962"/>
    <w:rsid w:val="00FA3661"/>
    <w:rsid w:val="00FA545E"/>
    <w:rsid w:val="00FA5CA2"/>
    <w:rsid w:val="00FB0C45"/>
    <w:rsid w:val="00FB27C3"/>
    <w:rsid w:val="00FB2D5D"/>
    <w:rsid w:val="00FB46B7"/>
    <w:rsid w:val="00FB683D"/>
    <w:rsid w:val="00FB6AE0"/>
    <w:rsid w:val="00FB6B19"/>
    <w:rsid w:val="00FB6F4E"/>
    <w:rsid w:val="00FB7B48"/>
    <w:rsid w:val="00FC0317"/>
    <w:rsid w:val="00FC1762"/>
    <w:rsid w:val="00FC20EA"/>
    <w:rsid w:val="00FC29B8"/>
    <w:rsid w:val="00FC2CD2"/>
    <w:rsid w:val="00FC3100"/>
    <w:rsid w:val="00FC3C6B"/>
    <w:rsid w:val="00FC5572"/>
    <w:rsid w:val="00FC5A21"/>
    <w:rsid w:val="00FC7280"/>
    <w:rsid w:val="00FC74C1"/>
    <w:rsid w:val="00FC7C79"/>
    <w:rsid w:val="00FD0C49"/>
    <w:rsid w:val="00FD12DF"/>
    <w:rsid w:val="00FD1C21"/>
    <w:rsid w:val="00FD22A9"/>
    <w:rsid w:val="00FD23A5"/>
    <w:rsid w:val="00FD2B22"/>
    <w:rsid w:val="00FD41DE"/>
    <w:rsid w:val="00FD45F8"/>
    <w:rsid w:val="00FD4BEC"/>
    <w:rsid w:val="00FD5384"/>
    <w:rsid w:val="00FD55D7"/>
    <w:rsid w:val="00FD5A7E"/>
    <w:rsid w:val="00FD5AF4"/>
    <w:rsid w:val="00FD608C"/>
    <w:rsid w:val="00FD70B0"/>
    <w:rsid w:val="00FD78AA"/>
    <w:rsid w:val="00FE0571"/>
    <w:rsid w:val="00FE0AE9"/>
    <w:rsid w:val="00FE0E96"/>
    <w:rsid w:val="00FE0EA5"/>
    <w:rsid w:val="00FE22D6"/>
    <w:rsid w:val="00FE23D8"/>
    <w:rsid w:val="00FE2B15"/>
    <w:rsid w:val="00FE2EB2"/>
    <w:rsid w:val="00FE49D1"/>
    <w:rsid w:val="00FF05F6"/>
    <w:rsid w:val="00FF1729"/>
    <w:rsid w:val="00FF2733"/>
    <w:rsid w:val="00FF622A"/>
    <w:rsid w:val="00FF648F"/>
    <w:rsid w:val="00FF66B2"/>
    <w:rsid w:val="00FF75A5"/>
    <w:rsid w:val="00FF78BE"/>
    <w:rsid w:val="0123B750"/>
    <w:rsid w:val="012FDB05"/>
    <w:rsid w:val="01C3825B"/>
    <w:rsid w:val="01D52BA5"/>
    <w:rsid w:val="01F76436"/>
    <w:rsid w:val="01FFDFFD"/>
    <w:rsid w:val="0226DBBD"/>
    <w:rsid w:val="02341F7B"/>
    <w:rsid w:val="02532AE0"/>
    <w:rsid w:val="02554401"/>
    <w:rsid w:val="0277C359"/>
    <w:rsid w:val="02D1672E"/>
    <w:rsid w:val="02DE2F1C"/>
    <w:rsid w:val="02E3ABEA"/>
    <w:rsid w:val="036B2090"/>
    <w:rsid w:val="040FFE6F"/>
    <w:rsid w:val="04A40323"/>
    <w:rsid w:val="04F94ED6"/>
    <w:rsid w:val="051D1FDD"/>
    <w:rsid w:val="05295535"/>
    <w:rsid w:val="053CA22E"/>
    <w:rsid w:val="057F4276"/>
    <w:rsid w:val="058203FC"/>
    <w:rsid w:val="05911F06"/>
    <w:rsid w:val="059128A7"/>
    <w:rsid w:val="05C56F94"/>
    <w:rsid w:val="05FAB394"/>
    <w:rsid w:val="0609A2EA"/>
    <w:rsid w:val="06182C3D"/>
    <w:rsid w:val="06360D4A"/>
    <w:rsid w:val="063A7908"/>
    <w:rsid w:val="06CDD6A0"/>
    <w:rsid w:val="06F08622"/>
    <w:rsid w:val="06F57171"/>
    <w:rsid w:val="076C31A8"/>
    <w:rsid w:val="07C4DE74"/>
    <w:rsid w:val="088526BA"/>
    <w:rsid w:val="08980AAB"/>
    <w:rsid w:val="08A35ACF"/>
    <w:rsid w:val="08A548D9"/>
    <w:rsid w:val="08E9E077"/>
    <w:rsid w:val="09893FF5"/>
    <w:rsid w:val="09ACD473"/>
    <w:rsid w:val="09E54BB5"/>
    <w:rsid w:val="0A0063CE"/>
    <w:rsid w:val="0A89AC89"/>
    <w:rsid w:val="0AA23CA6"/>
    <w:rsid w:val="0AC38EE2"/>
    <w:rsid w:val="0B7C02A6"/>
    <w:rsid w:val="0B98B986"/>
    <w:rsid w:val="0BB38019"/>
    <w:rsid w:val="0BBE5841"/>
    <w:rsid w:val="0BE7F6EC"/>
    <w:rsid w:val="0C13BB21"/>
    <w:rsid w:val="0C5E981C"/>
    <w:rsid w:val="0C64E85A"/>
    <w:rsid w:val="0CAFEBC6"/>
    <w:rsid w:val="0CB725A4"/>
    <w:rsid w:val="0CC21AF6"/>
    <w:rsid w:val="0D20027E"/>
    <w:rsid w:val="0D7089E3"/>
    <w:rsid w:val="0D85FA2C"/>
    <w:rsid w:val="0E0CD738"/>
    <w:rsid w:val="0E436DFF"/>
    <w:rsid w:val="0EAC1D49"/>
    <w:rsid w:val="0EDCDB56"/>
    <w:rsid w:val="0EDFAA0A"/>
    <w:rsid w:val="0F706311"/>
    <w:rsid w:val="0FAA50AA"/>
    <w:rsid w:val="0FFB48C1"/>
    <w:rsid w:val="1006879E"/>
    <w:rsid w:val="103CE3C9"/>
    <w:rsid w:val="10534C8C"/>
    <w:rsid w:val="1070FAE5"/>
    <w:rsid w:val="10926B90"/>
    <w:rsid w:val="10D6C818"/>
    <w:rsid w:val="10E871A9"/>
    <w:rsid w:val="10F89CD0"/>
    <w:rsid w:val="11133B7A"/>
    <w:rsid w:val="11397B12"/>
    <w:rsid w:val="113E3365"/>
    <w:rsid w:val="11B06C53"/>
    <w:rsid w:val="11FDA839"/>
    <w:rsid w:val="12437A6D"/>
    <w:rsid w:val="12577E59"/>
    <w:rsid w:val="1257F89A"/>
    <w:rsid w:val="1294F1EA"/>
    <w:rsid w:val="12BD33A0"/>
    <w:rsid w:val="12ED459F"/>
    <w:rsid w:val="144E411E"/>
    <w:rsid w:val="14646E80"/>
    <w:rsid w:val="147BDCBE"/>
    <w:rsid w:val="1497B0E3"/>
    <w:rsid w:val="149D622A"/>
    <w:rsid w:val="14B7D80D"/>
    <w:rsid w:val="153C0A0A"/>
    <w:rsid w:val="155F135C"/>
    <w:rsid w:val="15A57753"/>
    <w:rsid w:val="15C45E79"/>
    <w:rsid w:val="1665EBF8"/>
    <w:rsid w:val="16E60C41"/>
    <w:rsid w:val="1754A20A"/>
    <w:rsid w:val="17A8E900"/>
    <w:rsid w:val="1818B735"/>
    <w:rsid w:val="187865B9"/>
    <w:rsid w:val="1881A504"/>
    <w:rsid w:val="18BAE7E8"/>
    <w:rsid w:val="18BE19F4"/>
    <w:rsid w:val="1912B9CC"/>
    <w:rsid w:val="196B0072"/>
    <w:rsid w:val="19720293"/>
    <w:rsid w:val="1983D691"/>
    <w:rsid w:val="19953CAB"/>
    <w:rsid w:val="19E01F51"/>
    <w:rsid w:val="19E5C7E7"/>
    <w:rsid w:val="1AEE6F6A"/>
    <w:rsid w:val="1B1045A2"/>
    <w:rsid w:val="1B36A1EC"/>
    <w:rsid w:val="1BA1ECD6"/>
    <w:rsid w:val="1BAD0726"/>
    <w:rsid w:val="1BB6C8BE"/>
    <w:rsid w:val="1BD0F53E"/>
    <w:rsid w:val="1C1F9498"/>
    <w:rsid w:val="1C25C83C"/>
    <w:rsid w:val="1C2A3A09"/>
    <w:rsid w:val="1C39C6AC"/>
    <w:rsid w:val="1C6F029B"/>
    <w:rsid w:val="1C813A81"/>
    <w:rsid w:val="1CADC1B8"/>
    <w:rsid w:val="1CD335A7"/>
    <w:rsid w:val="1CDE0F20"/>
    <w:rsid w:val="1D0F4E0E"/>
    <w:rsid w:val="1D20DEF2"/>
    <w:rsid w:val="1D3AEC60"/>
    <w:rsid w:val="1D4E27A5"/>
    <w:rsid w:val="1D64D194"/>
    <w:rsid w:val="1DA9246E"/>
    <w:rsid w:val="1DECF7C7"/>
    <w:rsid w:val="1E06328B"/>
    <w:rsid w:val="1E7129A4"/>
    <w:rsid w:val="1E785190"/>
    <w:rsid w:val="1EC35E9F"/>
    <w:rsid w:val="1F05819F"/>
    <w:rsid w:val="1FACA6D8"/>
    <w:rsid w:val="20654CA4"/>
    <w:rsid w:val="213475BA"/>
    <w:rsid w:val="2155B422"/>
    <w:rsid w:val="2180C581"/>
    <w:rsid w:val="219F9C05"/>
    <w:rsid w:val="21A9A140"/>
    <w:rsid w:val="21AEA5FB"/>
    <w:rsid w:val="21D3B6DD"/>
    <w:rsid w:val="21F223FF"/>
    <w:rsid w:val="21FEE8BD"/>
    <w:rsid w:val="220ED373"/>
    <w:rsid w:val="22633E30"/>
    <w:rsid w:val="22FFAD3A"/>
    <w:rsid w:val="230AF8BB"/>
    <w:rsid w:val="2328BE9A"/>
    <w:rsid w:val="236340FE"/>
    <w:rsid w:val="236A2D09"/>
    <w:rsid w:val="236A4D57"/>
    <w:rsid w:val="23E14489"/>
    <w:rsid w:val="247DF116"/>
    <w:rsid w:val="24838872"/>
    <w:rsid w:val="24DA4837"/>
    <w:rsid w:val="251BB5BD"/>
    <w:rsid w:val="25276139"/>
    <w:rsid w:val="25395EF6"/>
    <w:rsid w:val="25FD8E90"/>
    <w:rsid w:val="263D0406"/>
    <w:rsid w:val="2649CAD0"/>
    <w:rsid w:val="26577936"/>
    <w:rsid w:val="267699D2"/>
    <w:rsid w:val="26788B1E"/>
    <w:rsid w:val="26EEBF97"/>
    <w:rsid w:val="26F5EF71"/>
    <w:rsid w:val="2705866A"/>
    <w:rsid w:val="2742AF0B"/>
    <w:rsid w:val="2759D6C2"/>
    <w:rsid w:val="27952775"/>
    <w:rsid w:val="27D1A42A"/>
    <w:rsid w:val="27F8A1DD"/>
    <w:rsid w:val="28021F6B"/>
    <w:rsid w:val="281A899B"/>
    <w:rsid w:val="2940B7C1"/>
    <w:rsid w:val="297B2F87"/>
    <w:rsid w:val="29806201"/>
    <w:rsid w:val="299172A1"/>
    <w:rsid w:val="29B9C972"/>
    <w:rsid w:val="2A1028AD"/>
    <w:rsid w:val="2A140826"/>
    <w:rsid w:val="2A64B52F"/>
    <w:rsid w:val="2A720EA4"/>
    <w:rsid w:val="2A8EBD89"/>
    <w:rsid w:val="2AAB1ECE"/>
    <w:rsid w:val="2ABC6386"/>
    <w:rsid w:val="2B021BA0"/>
    <w:rsid w:val="2B86D57A"/>
    <w:rsid w:val="2BC7C366"/>
    <w:rsid w:val="2BCB5310"/>
    <w:rsid w:val="2C1BE47C"/>
    <w:rsid w:val="2C50419E"/>
    <w:rsid w:val="2C56D8A4"/>
    <w:rsid w:val="2C6C0BFA"/>
    <w:rsid w:val="2CA53497"/>
    <w:rsid w:val="2CBBBED0"/>
    <w:rsid w:val="2D564EA6"/>
    <w:rsid w:val="2D7919EF"/>
    <w:rsid w:val="2D794D4C"/>
    <w:rsid w:val="2DCD3B97"/>
    <w:rsid w:val="2E02898C"/>
    <w:rsid w:val="2E06777D"/>
    <w:rsid w:val="2E0D46D5"/>
    <w:rsid w:val="2E315C57"/>
    <w:rsid w:val="2E56ACE7"/>
    <w:rsid w:val="2E8602A2"/>
    <w:rsid w:val="2E8B0C50"/>
    <w:rsid w:val="2EBEFA02"/>
    <w:rsid w:val="2F002E8F"/>
    <w:rsid w:val="2F0ABD89"/>
    <w:rsid w:val="2FCF9FE2"/>
    <w:rsid w:val="2FD50595"/>
    <w:rsid w:val="2FE58EC3"/>
    <w:rsid w:val="3087796A"/>
    <w:rsid w:val="311396FE"/>
    <w:rsid w:val="31A57514"/>
    <w:rsid w:val="31B92460"/>
    <w:rsid w:val="31B9EB9F"/>
    <w:rsid w:val="31F5BD7E"/>
    <w:rsid w:val="3220DB49"/>
    <w:rsid w:val="327DC6A7"/>
    <w:rsid w:val="3292DBD4"/>
    <w:rsid w:val="32BBF546"/>
    <w:rsid w:val="32D0AEEE"/>
    <w:rsid w:val="32EAB1EE"/>
    <w:rsid w:val="331D3501"/>
    <w:rsid w:val="33262634"/>
    <w:rsid w:val="33429366"/>
    <w:rsid w:val="33758935"/>
    <w:rsid w:val="337BE666"/>
    <w:rsid w:val="338CCC8D"/>
    <w:rsid w:val="33BDE702"/>
    <w:rsid w:val="33E1DCA0"/>
    <w:rsid w:val="33FA1539"/>
    <w:rsid w:val="34320ACE"/>
    <w:rsid w:val="34434315"/>
    <w:rsid w:val="36194621"/>
    <w:rsid w:val="363D1C1F"/>
    <w:rsid w:val="36685BBA"/>
    <w:rsid w:val="367BD249"/>
    <w:rsid w:val="3684D984"/>
    <w:rsid w:val="37127700"/>
    <w:rsid w:val="37198AFB"/>
    <w:rsid w:val="374B84BB"/>
    <w:rsid w:val="37A2A5BA"/>
    <w:rsid w:val="37B1E643"/>
    <w:rsid w:val="382D71E5"/>
    <w:rsid w:val="385BD2A5"/>
    <w:rsid w:val="38B56061"/>
    <w:rsid w:val="39D17CFB"/>
    <w:rsid w:val="39ED4B41"/>
    <w:rsid w:val="3A199C61"/>
    <w:rsid w:val="3A371F3B"/>
    <w:rsid w:val="3B07BB54"/>
    <w:rsid w:val="3B13C5E2"/>
    <w:rsid w:val="3B2BD2D1"/>
    <w:rsid w:val="3B4D9FDA"/>
    <w:rsid w:val="3BAC2958"/>
    <w:rsid w:val="3BD61E42"/>
    <w:rsid w:val="3C253F32"/>
    <w:rsid w:val="3C5CFA86"/>
    <w:rsid w:val="3C8435E1"/>
    <w:rsid w:val="3CA3842B"/>
    <w:rsid w:val="3CAD7B20"/>
    <w:rsid w:val="3CB02902"/>
    <w:rsid w:val="3CBBAC80"/>
    <w:rsid w:val="3CD46A30"/>
    <w:rsid w:val="3CEBB185"/>
    <w:rsid w:val="3D10682C"/>
    <w:rsid w:val="3DA82EAB"/>
    <w:rsid w:val="3DBA8F06"/>
    <w:rsid w:val="3DCA82BA"/>
    <w:rsid w:val="3DD4B571"/>
    <w:rsid w:val="3DFABF66"/>
    <w:rsid w:val="3E120B7A"/>
    <w:rsid w:val="3E131425"/>
    <w:rsid w:val="3E423F47"/>
    <w:rsid w:val="3E56C6DB"/>
    <w:rsid w:val="3E6A60CC"/>
    <w:rsid w:val="3E9E16C2"/>
    <w:rsid w:val="3EB452FC"/>
    <w:rsid w:val="3F3DF765"/>
    <w:rsid w:val="3F46FF87"/>
    <w:rsid w:val="3F4F0F0E"/>
    <w:rsid w:val="3F972D55"/>
    <w:rsid w:val="3F9CF3E2"/>
    <w:rsid w:val="3FBD0815"/>
    <w:rsid w:val="3FF7F180"/>
    <w:rsid w:val="40198702"/>
    <w:rsid w:val="407C999F"/>
    <w:rsid w:val="40F098F8"/>
    <w:rsid w:val="41034FA9"/>
    <w:rsid w:val="412FF800"/>
    <w:rsid w:val="417C9FC9"/>
    <w:rsid w:val="4187A911"/>
    <w:rsid w:val="41BDD8BB"/>
    <w:rsid w:val="41CA87E5"/>
    <w:rsid w:val="41D72F70"/>
    <w:rsid w:val="41DA0BCC"/>
    <w:rsid w:val="41FE79AD"/>
    <w:rsid w:val="424300C3"/>
    <w:rsid w:val="42700BF4"/>
    <w:rsid w:val="42839B73"/>
    <w:rsid w:val="42B6E050"/>
    <w:rsid w:val="42CA0C0F"/>
    <w:rsid w:val="4306E814"/>
    <w:rsid w:val="43449A0C"/>
    <w:rsid w:val="43817D55"/>
    <w:rsid w:val="4391E8D7"/>
    <w:rsid w:val="439515AF"/>
    <w:rsid w:val="43C9C23D"/>
    <w:rsid w:val="43D193DC"/>
    <w:rsid w:val="43DC0326"/>
    <w:rsid w:val="445E03D5"/>
    <w:rsid w:val="447AE635"/>
    <w:rsid w:val="44EEF80F"/>
    <w:rsid w:val="450881B6"/>
    <w:rsid w:val="450DB665"/>
    <w:rsid w:val="454C85A1"/>
    <w:rsid w:val="455C5BA2"/>
    <w:rsid w:val="456D7CE5"/>
    <w:rsid w:val="45720DDD"/>
    <w:rsid w:val="459D4495"/>
    <w:rsid w:val="459EF59B"/>
    <w:rsid w:val="45C3D8D9"/>
    <w:rsid w:val="45CD9BF2"/>
    <w:rsid w:val="464EAF46"/>
    <w:rsid w:val="46648AEC"/>
    <w:rsid w:val="46916E34"/>
    <w:rsid w:val="46B878B4"/>
    <w:rsid w:val="46D4B90B"/>
    <w:rsid w:val="4704C981"/>
    <w:rsid w:val="470E5A4B"/>
    <w:rsid w:val="4713B45B"/>
    <w:rsid w:val="47707544"/>
    <w:rsid w:val="478875FA"/>
    <w:rsid w:val="47B1383A"/>
    <w:rsid w:val="47E83F0F"/>
    <w:rsid w:val="48A1D90E"/>
    <w:rsid w:val="491400D8"/>
    <w:rsid w:val="491ED43A"/>
    <w:rsid w:val="496D5234"/>
    <w:rsid w:val="4977C650"/>
    <w:rsid w:val="49F933C7"/>
    <w:rsid w:val="4A3BF23B"/>
    <w:rsid w:val="4A5E9D66"/>
    <w:rsid w:val="4A8C3594"/>
    <w:rsid w:val="4A98545F"/>
    <w:rsid w:val="4B0A59E7"/>
    <w:rsid w:val="4B406722"/>
    <w:rsid w:val="4B8D6110"/>
    <w:rsid w:val="4BBE3BAC"/>
    <w:rsid w:val="4BFC21B4"/>
    <w:rsid w:val="4C877825"/>
    <w:rsid w:val="4C963050"/>
    <w:rsid w:val="4CCD15CB"/>
    <w:rsid w:val="4CEDD922"/>
    <w:rsid w:val="4D0FB878"/>
    <w:rsid w:val="4D10195C"/>
    <w:rsid w:val="4D2FD287"/>
    <w:rsid w:val="4D686D26"/>
    <w:rsid w:val="4D7B72A9"/>
    <w:rsid w:val="4D9D12F9"/>
    <w:rsid w:val="4DBA6EBC"/>
    <w:rsid w:val="4DFCFA5C"/>
    <w:rsid w:val="4E45608B"/>
    <w:rsid w:val="4E7B3485"/>
    <w:rsid w:val="4EA3EFB1"/>
    <w:rsid w:val="4EF866CC"/>
    <w:rsid w:val="4F044221"/>
    <w:rsid w:val="4F90F029"/>
    <w:rsid w:val="4FCB24AB"/>
    <w:rsid w:val="5002A0DD"/>
    <w:rsid w:val="5003D533"/>
    <w:rsid w:val="50136166"/>
    <w:rsid w:val="5016E121"/>
    <w:rsid w:val="509EDA5E"/>
    <w:rsid w:val="50D3B5AC"/>
    <w:rsid w:val="51045AE5"/>
    <w:rsid w:val="51498667"/>
    <w:rsid w:val="51503F19"/>
    <w:rsid w:val="5186BEA4"/>
    <w:rsid w:val="5251101B"/>
    <w:rsid w:val="5251DB16"/>
    <w:rsid w:val="52560F95"/>
    <w:rsid w:val="5282A5A0"/>
    <w:rsid w:val="52B9B005"/>
    <w:rsid w:val="52C8E4E9"/>
    <w:rsid w:val="52F46B0F"/>
    <w:rsid w:val="530DDCBD"/>
    <w:rsid w:val="53867DAA"/>
    <w:rsid w:val="539CD6EE"/>
    <w:rsid w:val="53F19510"/>
    <w:rsid w:val="545DA28B"/>
    <w:rsid w:val="545DB8DD"/>
    <w:rsid w:val="5470B27D"/>
    <w:rsid w:val="547955AB"/>
    <w:rsid w:val="54D11668"/>
    <w:rsid w:val="550A4D2A"/>
    <w:rsid w:val="551B774C"/>
    <w:rsid w:val="555A7A4C"/>
    <w:rsid w:val="55D851A6"/>
    <w:rsid w:val="55EE81C1"/>
    <w:rsid w:val="56193A1F"/>
    <w:rsid w:val="56229EC3"/>
    <w:rsid w:val="5640FEB3"/>
    <w:rsid w:val="56798DCB"/>
    <w:rsid w:val="56905757"/>
    <w:rsid w:val="56E779BD"/>
    <w:rsid w:val="5710C882"/>
    <w:rsid w:val="5744526D"/>
    <w:rsid w:val="583A51FE"/>
    <w:rsid w:val="5857A921"/>
    <w:rsid w:val="589A9C64"/>
    <w:rsid w:val="58C84432"/>
    <w:rsid w:val="59819B44"/>
    <w:rsid w:val="598503E7"/>
    <w:rsid w:val="59B85501"/>
    <w:rsid w:val="59E268D2"/>
    <w:rsid w:val="5A01B4A6"/>
    <w:rsid w:val="5A278329"/>
    <w:rsid w:val="5A72A67F"/>
    <w:rsid w:val="5A8BD130"/>
    <w:rsid w:val="5A9EC4C7"/>
    <w:rsid w:val="5AA9B507"/>
    <w:rsid w:val="5B2F3F13"/>
    <w:rsid w:val="5BAECDE3"/>
    <w:rsid w:val="5BC94333"/>
    <w:rsid w:val="5C08C299"/>
    <w:rsid w:val="5C627A6B"/>
    <w:rsid w:val="5CA24A74"/>
    <w:rsid w:val="5CB003E0"/>
    <w:rsid w:val="5CF819EB"/>
    <w:rsid w:val="5D4622E3"/>
    <w:rsid w:val="5D7EF5B5"/>
    <w:rsid w:val="5DACA03B"/>
    <w:rsid w:val="5E121E3A"/>
    <w:rsid w:val="5E2F98D9"/>
    <w:rsid w:val="5E7A4976"/>
    <w:rsid w:val="5EEA9049"/>
    <w:rsid w:val="5EED228C"/>
    <w:rsid w:val="5F295066"/>
    <w:rsid w:val="5F4388AF"/>
    <w:rsid w:val="5F4EA6F3"/>
    <w:rsid w:val="5F8F5377"/>
    <w:rsid w:val="5F980A49"/>
    <w:rsid w:val="5FBCB059"/>
    <w:rsid w:val="5FC5AAB5"/>
    <w:rsid w:val="5FD9C8B2"/>
    <w:rsid w:val="5FE25A88"/>
    <w:rsid w:val="5FE7BE8C"/>
    <w:rsid w:val="6000EED6"/>
    <w:rsid w:val="60545B5E"/>
    <w:rsid w:val="60F2FF46"/>
    <w:rsid w:val="615E949D"/>
    <w:rsid w:val="615FF41C"/>
    <w:rsid w:val="6194D204"/>
    <w:rsid w:val="6195ADE8"/>
    <w:rsid w:val="619CF39A"/>
    <w:rsid w:val="61E5B0C1"/>
    <w:rsid w:val="624F3F99"/>
    <w:rsid w:val="62501087"/>
    <w:rsid w:val="629AC317"/>
    <w:rsid w:val="62E3891F"/>
    <w:rsid w:val="6327F594"/>
    <w:rsid w:val="635DA52E"/>
    <w:rsid w:val="63B5DF3E"/>
    <w:rsid w:val="63B99DA5"/>
    <w:rsid w:val="63C813E4"/>
    <w:rsid w:val="64632DCA"/>
    <w:rsid w:val="6465E5C3"/>
    <w:rsid w:val="64708EDD"/>
    <w:rsid w:val="64D76262"/>
    <w:rsid w:val="64E75885"/>
    <w:rsid w:val="65239FD1"/>
    <w:rsid w:val="655733F8"/>
    <w:rsid w:val="65704508"/>
    <w:rsid w:val="65A6764B"/>
    <w:rsid w:val="65CB5D60"/>
    <w:rsid w:val="662D6551"/>
    <w:rsid w:val="665AF021"/>
    <w:rsid w:val="667E25BE"/>
    <w:rsid w:val="66897743"/>
    <w:rsid w:val="66C0AF94"/>
    <w:rsid w:val="673F250A"/>
    <w:rsid w:val="6744FBC2"/>
    <w:rsid w:val="67932C1E"/>
    <w:rsid w:val="67AFB6A0"/>
    <w:rsid w:val="67FC024D"/>
    <w:rsid w:val="6836E290"/>
    <w:rsid w:val="685DC5BA"/>
    <w:rsid w:val="68670323"/>
    <w:rsid w:val="68BEFCAF"/>
    <w:rsid w:val="68FE0719"/>
    <w:rsid w:val="69151A27"/>
    <w:rsid w:val="6933DE57"/>
    <w:rsid w:val="6947209C"/>
    <w:rsid w:val="69982737"/>
    <w:rsid w:val="69ECF34A"/>
    <w:rsid w:val="6A251EAD"/>
    <w:rsid w:val="6A39116A"/>
    <w:rsid w:val="6A4677C5"/>
    <w:rsid w:val="6A9C13A7"/>
    <w:rsid w:val="6AAC368D"/>
    <w:rsid w:val="6B1E96BE"/>
    <w:rsid w:val="6B389968"/>
    <w:rsid w:val="6B436D5B"/>
    <w:rsid w:val="6B4865F3"/>
    <w:rsid w:val="6B942B86"/>
    <w:rsid w:val="6BBCA491"/>
    <w:rsid w:val="6BBD5E5D"/>
    <w:rsid w:val="6BD2EF9C"/>
    <w:rsid w:val="6C831544"/>
    <w:rsid w:val="6CA24230"/>
    <w:rsid w:val="6CA6958B"/>
    <w:rsid w:val="6D0A50F8"/>
    <w:rsid w:val="6D1AAF45"/>
    <w:rsid w:val="6DC91B53"/>
    <w:rsid w:val="6E2935DB"/>
    <w:rsid w:val="6E38F586"/>
    <w:rsid w:val="6EB3A11A"/>
    <w:rsid w:val="6EC1DA44"/>
    <w:rsid w:val="6FECCACF"/>
    <w:rsid w:val="6FF07D9D"/>
    <w:rsid w:val="708FAEDC"/>
    <w:rsid w:val="71ABD944"/>
    <w:rsid w:val="71CD344E"/>
    <w:rsid w:val="720DFB57"/>
    <w:rsid w:val="720FA238"/>
    <w:rsid w:val="7223CE59"/>
    <w:rsid w:val="72E4010A"/>
    <w:rsid w:val="730634F7"/>
    <w:rsid w:val="730B3FBF"/>
    <w:rsid w:val="7350191A"/>
    <w:rsid w:val="73804928"/>
    <w:rsid w:val="73832EB6"/>
    <w:rsid w:val="7386272D"/>
    <w:rsid w:val="73ADB69B"/>
    <w:rsid w:val="73CFA242"/>
    <w:rsid w:val="7429FAC1"/>
    <w:rsid w:val="7467486A"/>
    <w:rsid w:val="748EEA00"/>
    <w:rsid w:val="7509033D"/>
    <w:rsid w:val="758A9233"/>
    <w:rsid w:val="75A191ED"/>
    <w:rsid w:val="75AF7672"/>
    <w:rsid w:val="75E7E3DE"/>
    <w:rsid w:val="76737BE1"/>
    <w:rsid w:val="76C95488"/>
    <w:rsid w:val="76DF1F18"/>
    <w:rsid w:val="7712C2E2"/>
    <w:rsid w:val="77756AF2"/>
    <w:rsid w:val="78027AA0"/>
    <w:rsid w:val="7841D87D"/>
    <w:rsid w:val="7855726F"/>
    <w:rsid w:val="78B6D6BE"/>
    <w:rsid w:val="78E2402A"/>
    <w:rsid w:val="78E52E5E"/>
    <w:rsid w:val="78F788BE"/>
    <w:rsid w:val="797EAC9C"/>
    <w:rsid w:val="799FC0D5"/>
    <w:rsid w:val="79EC8C9B"/>
    <w:rsid w:val="79F044FC"/>
    <w:rsid w:val="7A093E88"/>
    <w:rsid w:val="7A599069"/>
    <w:rsid w:val="7A79B5D4"/>
    <w:rsid w:val="7A91E95A"/>
    <w:rsid w:val="7AD12B74"/>
    <w:rsid w:val="7B3776A4"/>
    <w:rsid w:val="7B3EDB44"/>
    <w:rsid w:val="7B596A84"/>
    <w:rsid w:val="7B634C4F"/>
    <w:rsid w:val="7BBF602A"/>
    <w:rsid w:val="7BCA592A"/>
    <w:rsid w:val="7C40FA32"/>
    <w:rsid w:val="7CB97C73"/>
    <w:rsid w:val="7CC62746"/>
    <w:rsid w:val="7CCAF2AD"/>
    <w:rsid w:val="7CCD3DEC"/>
    <w:rsid w:val="7CEA93F5"/>
    <w:rsid w:val="7DC1B057"/>
    <w:rsid w:val="7DE309AF"/>
    <w:rsid w:val="7DFF8A67"/>
    <w:rsid w:val="7E001E44"/>
    <w:rsid w:val="7E294C95"/>
    <w:rsid w:val="7E689857"/>
    <w:rsid w:val="7E8226B5"/>
    <w:rsid w:val="7EA86AA2"/>
    <w:rsid w:val="7ED4D65A"/>
    <w:rsid w:val="7EF99628"/>
    <w:rsid w:val="7FC0F44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6B0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unito" w:eastAsiaTheme="minorHAnsi" w:hAnsi="Nunito" w:cstheme="minorBidi"/>
        <w:kern w:val="2"/>
        <w:sz w:val="21"/>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8F1"/>
    <w:pPr>
      <w:spacing w:before="120" w:after="120" w:line="240" w:lineRule="auto"/>
    </w:pPr>
  </w:style>
  <w:style w:type="paragraph" w:styleId="Heading1">
    <w:name w:val="heading 1"/>
    <w:basedOn w:val="Normal"/>
    <w:link w:val="Heading1Char"/>
    <w:qFormat/>
    <w:rsid w:val="001B0C65"/>
    <w:pPr>
      <w:widowControl w:val="0"/>
      <w:spacing w:before="45"/>
      <w:outlineLvl w:val="0"/>
    </w:pPr>
    <w:rPr>
      <w:rFonts w:eastAsia="Helvetica LT Std Light"/>
      <w:b/>
      <w:color w:val="2946FF"/>
      <w:kern w:val="0"/>
      <w:sz w:val="40"/>
      <w:szCs w:val="40"/>
      <w:lang w:val="en-US"/>
      <w14:ligatures w14:val="none"/>
    </w:rPr>
  </w:style>
  <w:style w:type="paragraph" w:styleId="Heading2">
    <w:name w:val="heading 2"/>
    <w:next w:val="Normal"/>
    <w:link w:val="Heading2Char"/>
    <w:unhideWhenUsed/>
    <w:qFormat/>
    <w:rsid w:val="003521C2"/>
    <w:pPr>
      <w:spacing w:before="160" w:after="120" w:line="240" w:lineRule="auto"/>
      <w:outlineLvl w:val="1"/>
    </w:pPr>
    <w:rPr>
      <w:b/>
      <w:color w:val="2A46FD"/>
      <w:szCs w:val="21"/>
    </w:rPr>
  </w:style>
  <w:style w:type="paragraph" w:styleId="Heading3">
    <w:name w:val="heading 3"/>
    <w:basedOn w:val="Normal"/>
    <w:next w:val="Normal"/>
    <w:link w:val="Heading3Char"/>
    <w:unhideWhenUsed/>
    <w:qFormat/>
    <w:rsid w:val="003521C2"/>
    <w:pPr>
      <w:spacing w:before="160"/>
      <w:contextualSpacing/>
      <w:outlineLvl w:val="2"/>
    </w:pPr>
    <w:rPr>
      <w:b/>
      <w:szCs w:val="21"/>
    </w:rPr>
  </w:style>
  <w:style w:type="paragraph" w:styleId="Heading4">
    <w:name w:val="heading 4"/>
    <w:basedOn w:val="Normal"/>
    <w:next w:val="Normal"/>
    <w:link w:val="Heading4Char"/>
    <w:uiPriority w:val="9"/>
    <w:semiHidden/>
    <w:unhideWhenUsed/>
    <w:qFormat/>
    <w:rsid w:val="005F4256"/>
    <w:pPr>
      <w:keepNext/>
      <w:keepLines/>
      <w:spacing w:before="40"/>
      <w:outlineLvl w:val="3"/>
    </w:pPr>
    <w:rPr>
      <w:rFonts w:eastAsiaTheme="majorEastAsia" w:cstheme="majorBidi"/>
      <w:iCs/>
      <w:color w:val="AD4C1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A42"/>
    <w:pPr>
      <w:tabs>
        <w:tab w:val="center" w:pos="4680"/>
        <w:tab w:val="right" w:pos="9360"/>
      </w:tabs>
    </w:pPr>
  </w:style>
  <w:style w:type="character" w:customStyle="1" w:styleId="HeaderChar">
    <w:name w:val="Header Char"/>
    <w:basedOn w:val="DefaultParagraphFont"/>
    <w:link w:val="Header"/>
    <w:uiPriority w:val="99"/>
    <w:rsid w:val="00BD5A42"/>
    <w:rPr>
      <w:rFonts w:ascii="Nunito" w:hAnsi="Nunito"/>
      <w:sz w:val="21"/>
    </w:rPr>
  </w:style>
  <w:style w:type="paragraph" w:styleId="Footer">
    <w:name w:val="footer"/>
    <w:basedOn w:val="Normal"/>
    <w:link w:val="FooterChar"/>
    <w:uiPriority w:val="99"/>
    <w:unhideWhenUsed/>
    <w:rsid w:val="00BD5A42"/>
    <w:pPr>
      <w:tabs>
        <w:tab w:val="center" w:pos="4680"/>
        <w:tab w:val="right" w:pos="9360"/>
      </w:tabs>
    </w:pPr>
  </w:style>
  <w:style w:type="character" w:customStyle="1" w:styleId="FooterChar">
    <w:name w:val="Footer Char"/>
    <w:basedOn w:val="DefaultParagraphFont"/>
    <w:link w:val="Footer"/>
    <w:uiPriority w:val="99"/>
    <w:rsid w:val="00BD5A42"/>
    <w:rPr>
      <w:rFonts w:ascii="Nunito" w:hAnsi="Nunito"/>
      <w:sz w:val="21"/>
    </w:rPr>
  </w:style>
  <w:style w:type="character" w:customStyle="1" w:styleId="Heading1Char">
    <w:name w:val="Heading 1 Char"/>
    <w:basedOn w:val="DefaultParagraphFont"/>
    <w:link w:val="Heading1"/>
    <w:rsid w:val="001B0C65"/>
    <w:rPr>
      <w:rFonts w:ascii="Nunito" w:eastAsia="Helvetica LT Std Light" w:hAnsi="Nunito"/>
      <w:b/>
      <w:color w:val="2946FF"/>
      <w:kern w:val="0"/>
      <w:sz w:val="40"/>
      <w:szCs w:val="40"/>
      <w:lang w:val="en-US"/>
      <w14:ligatures w14:val="none"/>
    </w:rPr>
  </w:style>
  <w:style w:type="character" w:customStyle="1" w:styleId="Heading2Char">
    <w:name w:val="Heading 2 Char"/>
    <w:basedOn w:val="DefaultParagraphFont"/>
    <w:link w:val="Heading2"/>
    <w:rsid w:val="003521C2"/>
    <w:rPr>
      <w:b/>
      <w:color w:val="2A46FD"/>
      <w:szCs w:val="21"/>
    </w:rPr>
  </w:style>
  <w:style w:type="character" w:customStyle="1" w:styleId="Heading3Char">
    <w:name w:val="Heading 3 Char"/>
    <w:basedOn w:val="DefaultParagraphFont"/>
    <w:link w:val="Heading3"/>
    <w:rsid w:val="003521C2"/>
    <w:rPr>
      <w:b/>
      <w:szCs w:val="21"/>
    </w:rPr>
  </w:style>
  <w:style w:type="paragraph" w:styleId="ListParagraph">
    <w:name w:val="List Paragraph"/>
    <w:basedOn w:val="Normal"/>
    <w:link w:val="ListParagraphChar"/>
    <w:uiPriority w:val="34"/>
    <w:qFormat/>
    <w:rsid w:val="00CF16B6"/>
    <w:pPr>
      <w:widowControl w:val="0"/>
      <w:numPr>
        <w:numId w:val="24"/>
      </w:numPr>
      <w:ind w:right="125"/>
    </w:pPr>
    <w:rPr>
      <w:rFonts w:eastAsia="Helvetica LT Std Light"/>
      <w:kern w:val="0"/>
      <w:szCs w:val="24"/>
      <w:lang w:val="en-US"/>
      <w14:ligatures w14:val="none"/>
    </w:rPr>
  </w:style>
  <w:style w:type="paragraph" w:customStyle="1" w:styleId="NumberingStyle">
    <w:name w:val="Numbering Style"/>
    <w:basedOn w:val="ListParagraph"/>
    <w:link w:val="NumberingStyleChar"/>
    <w:uiPriority w:val="1"/>
    <w:qFormat/>
    <w:rsid w:val="00C93151"/>
    <w:pPr>
      <w:numPr>
        <w:numId w:val="26"/>
      </w:numPr>
    </w:pPr>
  </w:style>
  <w:style w:type="character" w:customStyle="1" w:styleId="ListParagraphChar">
    <w:name w:val="List Paragraph Char"/>
    <w:basedOn w:val="DefaultParagraphFont"/>
    <w:link w:val="ListParagraph"/>
    <w:uiPriority w:val="34"/>
    <w:rsid w:val="00CF16B6"/>
    <w:rPr>
      <w:rFonts w:eastAsia="Helvetica LT Std Light"/>
      <w:kern w:val="0"/>
      <w:szCs w:val="24"/>
      <w:lang w:val="en-US"/>
      <w14:ligatures w14:val="none"/>
    </w:rPr>
  </w:style>
  <w:style w:type="character" w:customStyle="1" w:styleId="NumberingStyleChar">
    <w:name w:val="Numbering Style Char"/>
    <w:basedOn w:val="ListParagraphChar"/>
    <w:link w:val="NumberingStyle"/>
    <w:uiPriority w:val="1"/>
    <w:rsid w:val="00C93151"/>
    <w:rPr>
      <w:rFonts w:eastAsia="Helvetica LT Std Light"/>
      <w:kern w:val="0"/>
      <w:szCs w:val="24"/>
      <w:lang w:val="en-US"/>
      <w14:ligatures w14:val="none"/>
    </w:rPr>
  </w:style>
  <w:style w:type="paragraph" w:customStyle="1" w:styleId="TableTitle">
    <w:name w:val="Table Title"/>
    <w:basedOn w:val="Normal"/>
    <w:link w:val="TableTitleChar"/>
    <w:uiPriority w:val="1"/>
    <w:rsid w:val="004F3AC7"/>
    <w:pPr>
      <w:widowControl w:val="0"/>
      <w:spacing w:before="18"/>
      <w:ind w:left="142" w:firstLine="62"/>
    </w:pPr>
    <w:rPr>
      <w:rFonts w:ascii="Helvetica LT Std Light" w:eastAsia="Helvetica LT Std Light" w:hAnsi="Helvetica LT Std Light" w:cs="Helvetica LT Std Light"/>
      <w:color w:val="FFFFFF" w:themeColor="background1"/>
      <w:kern w:val="0"/>
      <w:sz w:val="24"/>
      <w:szCs w:val="24"/>
      <w:lang w:val="en-US"/>
      <w14:ligatures w14:val="none"/>
    </w:rPr>
  </w:style>
  <w:style w:type="paragraph" w:customStyle="1" w:styleId="ColouredText">
    <w:name w:val="Coloured Text"/>
    <w:basedOn w:val="Normal"/>
    <w:link w:val="ColouredTextChar"/>
    <w:uiPriority w:val="1"/>
    <w:rsid w:val="000C1D13"/>
    <w:pPr>
      <w:widowControl w:val="0"/>
    </w:pPr>
    <w:rPr>
      <w:rFonts w:eastAsia="Helvetica LT Std Light"/>
      <w:color w:val="233389" w:themeColor="text2"/>
      <w:kern w:val="0"/>
      <w:szCs w:val="21"/>
      <w14:ligatures w14:val="none"/>
    </w:rPr>
  </w:style>
  <w:style w:type="paragraph" w:customStyle="1" w:styleId="TableText">
    <w:name w:val="Table Text"/>
    <w:basedOn w:val="TableTitle"/>
    <w:link w:val="TableTextChar"/>
    <w:uiPriority w:val="1"/>
    <w:rsid w:val="00172E94"/>
    <w:pPr>
      <w:spacing w:before="0" w:line="259" w:lineRule="auto"/>
      <w:ind w:left="0" w:firstLine="0"/>
    </w:pPr>
    <w:rPr>
      <w:rFonts w:ascii="Nunito" w:hAnsi="Nunito"/>
      <w:color w:val="453E40" w:themeColor="text1" w:themeTint="D9"/>
      <w:sz w:val="21"/>
      <w:szCs w:val="20"/>
    </w:rPr>
  </w:style>
  <w:style w:type="character" w:customStyle="1" w:styleId="ColouredTextChar">
    <w:name w:val="Coloured Text Char"/>
    <w:basedOn w:val="DefaultParagraphFont"/>
    <w:link w:val="ColouredText"/>
    <w:uiPriority w:val="1"/>
    <w:rsid w:val="000C1D13"/>
    <w:rPr>
      <w:rFonts w:ascii="Nunito" w:eastAsia="Helvetica LT Std Light" w:hAnsi="Nunito"/>
      <w:color w:val="233389" w:themeColor="text2"/>
      <w:kern w:val="0"/>
      <w:sz w:val="21"/>
      <w:szCs w:val="21"/>
      <w14:ligatures w14:val="none"/>
    </w:rPr>
  </w:style>
  <w:style w:type="paragraph" w:customStyle="1" w:styleId="TableBullet">
    <w:name w:val="Table Bullet"/>
    <w:basedOn w:val="Normal"/>
    <w:link w:val="TableBulletChar"/>
    <w:uiPriority w:val="1"/>
    <w:qFormat/>
    <w:rsid w:val="007778D8"/>
    <w:pPr>
      <w:widowControl w:val="0"/>
      <w:numPr>
        <w:numId w:val="5"/>
      </w:numPr>
      <w:spacing w:before="0"/>
      <w:ind w:left="430" w:hanging="283"/>
    </w:pPr>
    <w:rPr>
      <w:rFonts w:eastAsia="Calibri" w:cs="Times New Roman"/>
      <w:kern w:val="0"/>
      <w:sz w:val="20"/>
      <w:szCs w:val="20"/>
      <w:lang w:val="en-US"/>
      <w14:ligatures w14:val="none"/>
    </w:rPr>
  </w:style>
  <w:style w:type="character" w:customStyle="1" w:styleId="TableTitleChar">
    <w:name w:val="Table Title Char"/>
    <w:basedOn w:val="DefaultParagraphFont"/>
    <w:link w:val="TableTitle"/>
    <w:uiPriority w:val="1"/>
    <w:rsid w:val="004F3AC7"/>
    <w:rPr>
      <w:rFonts w:ascii="Helvetica LT Std Light" w:eastAsia="Helvetica LT Std Light" w:hAnsi="Helvetica LT Std Light" w:cs="Helvetica LT Std Light"/>
      <w:color w:val="FFFFFF" w:themeColor="background1"/>
      <w:kern w:val="0"/>
      <w:sz w:val="24"/>
      <w:szCs w:val="24"/>
      <w:lang w:val="en-US"/>
      <w14:ligatures w14:val="none"/>
    </w:rPr>
  </w:style>
  <w:style w:type="character" w:customStyle="1" w:styleId="TableTextChar">
    <w:name w:val="Table Text Char"/>
    <w:basedOn w:val="TableTitleChar"/>
    <w:link w:val="TableText"/>
    <w:uiPriority w:val="1"/>
    <w:rsid w:val="00172E94"/>
    <w:rPr>
      <w:rFonts w:ascii="Helvetica LT Std Light" w:eastAsia="Helvetica LT Std Light" w:hAnsi="Helvetica LT Std Light" w:cs="Helvetica LT Std Light"/>
      <w:color w:val="453E40" w:themeColor="text1" w:themeTint="D9"/>
      <w:kern w:val="0"/>
      <w:sz w:val="24"/>
      <w:szCs w:val="20"/>
      <w:lang w:val="en-US"/>
      <w14:ligatures w14:val="none"/>
    </w:rPr>
  </w:style>
  <w:style w:type="character" w:customStyle="1" w:styleId="TableBulletChar">
    <w:name w:val="Table Bullet Char"/>
    <w:basedOn w:val="DefaultParagraphFont"/>
    <w:link w:val="TableBullet"/>
    <w:uiPriority w:val="1"/>
    <w:rsid w:val="007778D8"/>
    <w:rPr>
      <w:rFonts w:ascii="Nunito" w:hAnsi="Nunito"/>
      <w:sz w:val="20"/>
      <w:szCs w:val="20"/>
    </w:rPr>
  </w:style>
  <w:style w:type="character" w:styleId="PlaceholderText">
    <w:name w:val="Placeholder Text"/>
    <w:basedOn w:val="DefaultParagraphFont"/>
    <w:uiPriority w:val="99"/>
    <w:semiHidden/>
    <w:rsid w:val="00D75261"/>
    <w:rPr>
      <w:rFonts w:ascii="Nunito" w:hAnsi="Nunito"/>
      <w:color w:val="666666"/>
      <w:sz w:val="21"/>
    </w:rPr>
  </w:style>
  <w:style w:type="numbering" w:customStyle="1" w:styleId="CurrentList1">
    <w:name w:val="Current List1"/>
    <w:uiPriority w:val="99"/>
    <w:rsid w:val="00860B5E"/>
    <w:pPr>
      <w:numPr>
        <w:numId w:val="25"/>
      </w:numPr>
    </w:pPr>
  </w:style>
  <w:style w:type="numbering" w:customStyle="1" w:styleId="CurrentList2">
    <w:name w:val="Current List2"/>
    <w:uiPriority w:val="99"/>
    <w:rsid w:val="00860B5E"/>
    <w:pPr>
      <w:numPr>
        <w:numId w:val="13"/>
      </w:numPr>
    </w:pPr>
  </w:style>
  <w:style w:type="numbering" w:customStyle="1" w:styleId="CurrentList3">
    <w:name w:val="Current List3"/>
    <w:uiPriority w:val="99"/>
    <w:rsid w:val="00860B5E"/>
    <w:pPr>
      <w:numPr>
        <w:numId w:val="14"/>
      </w:numPr>
    </w:pPr>
  </w:style>
  <w:style w:type="numbering" w:customStyle="1" w:styleId="CurrentList4">
    <w:name w:val="Current List4"/>
    <w:uiPriority w:val="99"/>
    <w:rsid w:val="00860B5E"/>
    <w:pPr>
      <w:numPr>
        <w:numId w:val="15"/>
      </w:numPr>
    </w:pPr>
  </w:style>
  <w:style w:type="numbering" w:customStyle="1" w:styleId="CurrentList5">
    <w:name w:val="Current List5"/>
    <w:uiPriority w:val="99"/>
    <w:rsid w:val="00860B5E"/>
    <w:pPr>
      <w:numPr>
        <w:numId w:val="31"/>
      </w:numPr>
    </w:pPr>
  </w:style>
  <w:style w:type="numbering" w:customStyle="1" w:styleId="CurrentList6">
    <w:name w:val="Current List6"/>
    <w:uiPriority w:val="99"/>
    <w:rsid w:val="003948DB"/>
    <w:pPr>
      <w:numPr>
        <w:numId w:val="32"/>
      </w:numPr>
    </w:pPr>
  </w:style>
  <w:style w:type="paragraph" w:styleId="Title">
    <w:name w:val="Title"/>
    <w:basedOn w:val="Normal"/>
    <w:next w:val="Normal"/>
    <w:link w:val="TitleChar"/>
    <w:uiPriority w:val="10"/>
    <w:qFormat/>
    <w:rsid w:val="00B0657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0657A"/>
    <w:rPr>
      <w:rFonts w:ascii="Nunito" w:eastAsiaTheme="majorEastAsia" w:hAnsi="Nunito" w:cstheme="majorBidi"/>
      <w:spacing w:val="-10"/>
      <w:kern w:val="28"/>
      <w:sz w:val="56"/>
      <w:szCs w:val="56"/>
    </w:rPr>
  </w:style>
  <w:style w:type="paragraph" w:styleId="Subtitle">
    <w:name w:val="Subtitle"/>
    <w:basedOn w:val="Normal"/>
    <w:next w:val="Normal"/>
    <w:link w:val="SubtitleChar"/>
    <w:uiPriority w:val="11"/>
    <w:qFormat/>
    <w:rsid w:val="00B0657A"/>
    <w:pPr>
      <w:numPr>
        <w:ilvl w:val="1"/>
      </w:numPr>
    </w:pPr>
    <w:rPr>
      <w:rFonts w:eastAsiaTheme="minorEastAsia"/>
      <w:color w:val="76686B" w:themeColor="text1" w:themeTint="A5"/>
      <w:spacing w:val="15"/>
    </w:rPr>
  </w:style>
  <w:style w:type="character" w:customStyle="1" w:styleId="SubtitleChar">
    <w:name w:val="Subtitle Char"/>
    <w:basedOn w:val="DefaultParagraphFont"/>
    <w:link w:val="Subtitle"/>
    <w:uiPriority w:val="11"/>
    <w:rsid w:val="00B0657A"/>
    <w:rPr>
      <w:rFonts w:ascii="Nunito" w:eastAsiaTheme="minorEastAsia" w:hAnsi="Nunito"/>
      <w:color w:val="76686B" w:themeColor="text1" w:themeTint="A5"/>
      <w:spacing w:val="15"/>
      <w:sz w:val="21"/>
    </w:rPr>
  </w:style>
  <w:style w:type="character" w:styleId="IntenseReference">
    <w:name w:val="Intense Reference"/>
    <w:basedOn w:val="DefaultParagraphFont"/>
    <w:uiPriority w:val="32"/>
    <w:qFormat/>
    <w:rsid w:val="00172E94"/>
    <w:rPr>
      <w:rFonts w:ascii="Nunito" w:hAnsi="Nunito"/>
      <w:b/>
      <w:bCs/>
      <w:smallCaps/>
      <w:color w:val="DE6A2F" w:themeColor="accent1"/>
      <w:spacing w:val="5"/>
      <w:sz w:val="21"/>
    </w:rPr>
  </w:style>
  <w:style w:type="character" w:styleId="IntenseEmphasis">
    <w:name w:val="Intense Emphasis"/>
    <w:basedOn w:val="DefaultParagraphFont"/>
    <w:uiPriority w:val="21"/>
    <w:qFormat/>
    <w:rsid w:val="00172E94"/>
    <w:rPr>
      <w:rFonts w:ascii="Nunito" w:hAnsi="Nunito"/>
      <w:i/>
      <w:iCs/>
      <w:color w:val="DE6A2F" w:themeColor="accent1"/>
      <w:sz w:val="21"/>
    </w:rPr>
  </w:style>
  <w:style w:type="character" w:styleId="SubtleEmphasis">
    <w:name w:val="Subtle Emphasis"/>
    <w:basedOn w:val="DefaultParagraphFont"/>
    <w:uiPriority w:val="19"/>
    <w:qFormat/>
    <w:rsid w:val="00172E94"/>
    <w:rPr>
      <w:rFonts w:ascii="Nunito" w:hAnsi="Nunito"/>
      <w:i/>
      <w:iCs/>
      <w:color w:val="5D5356" w:themeColor="text1" w:themeTint="BF"/>
      <w:sz w:val="21"/>
    </w:rPr>
  </w:style>
  <w:style w:type="numbering" w:customStyle="1" w:styleId="CurrentList7">
    <w:name w:val="Current List7"/>
    <w:uiPriority w:val="99"/>
    <w:rsid w:val="006F7C1C"/>
    <w:pPr>
      <w:numPr>
        <w:numId w:val="19"/>
      </w:numPr>
    </w:pPr>
  </w:style>
  <w:style w:type="character" w:customStyle="1" w:styleId="Heading4Char">
    <w:name w:val="Heading 4 Char"/>
    <w:basedOn w:val="DefaultParagraphFont"/>
    <w:link w:val="Heading4"/>
    <w:uiPriority w:val="9"/>
    <w:semiHidden/>
    <w:rsid w:val="005F4256"/>
    <w:rPr>
      <w:rFonts w:ascii="Nunito" w:eastAsiaTheme="majorEastAsia" w:hAnsi="Nunito" w:cstheme="majorBidi"/>
      <w:iCs/>
      <w:color w:val="AD4C1B" w:themeColor="accent1" w:themeShade="BF"/>
      <w:sz w:val="21"/>
    </w:rPr>
  </w:style>
  <w:style w:type="numbering" w:customStyle="1" w:styleId="CurrentList8">
    <w:name w:val="Current List8"/>
    <w:uiPriority w:val="99"/>
    <w:rsid w:val="00673F41"/>
    <w:pPr>
      <w:numPr>
        <w:numId w:val="20"/>
      </w:numPr>
    </w:pPr>
  </w:style>
  <w:style w:type="numbering" w:customStyle="1" w:styleId="CurrentList9">
    <w:name w:val="Current List9"/>
    <w:uiPriority w:val="99"/>
    <w:rsid w:val="001B0C65"/>
    <w:pPr>
      <w:numPr>
        <w:numId w:val="22"/>
      </w:numPr>
    </w:pPr>
  </w:style>
  <w:style w:type="numbering" w:customStyle="1" w:styleId="CurrentList10">
    <w:name w:val="Current List10"/>
    <w:uiPriority w:val="99"/>
    <w:rsid w:val="001B0C65"/>
    <w:pPr>
      <w:numPr>
        <w:numId w:val="23"/>
      </w:numPr>
    </w:pPr>
  </w:style>
  <w:style w:type="numbering" w:customStyle="1" w:styleId="CurrentList11">
    <w:name w:val="Current List11"/>
    <w:uiPriority w:val="99"/>
    <w:rsid w:val="006F72E7"/>
    <w:pPr>
      <w:numPr>
        <w:numId w:val="27"/>
      </w:numPr>
    </w:pPr>
  </w:style>
  <w:style w:type="numbering" w:customStyle="1" w:styleId="CurrentList12">
    <w:name w:val="Current List12"/>
    <w:uiPriority w:val="99"/>
    <w:rsid w:val="0074338D"/>
    <w:pPr>
      <w:numPr>
        <w:numId w:val="10"/>
      </w:numPr>
    </w:pPr>
  </w:style>
  <w:style w:type="numbering" w:customStyle="1" w:styleId="CurrentList13">
    <w:name w:val="Current List13"/>
    <w:uiPriority w:val="99"/>
    <w:rsid w:val="00EC07FA"/>
    <w:pPr>
      <w:numPr>
        <w:numId w:val="11"/>
      </w:numPr>
    </w:pPr>
  </w:style>
  <w:style w:type="numbering" w:customStyle="1" w:styleId="CurrentList14">
    <w:name w:val="Current List14"/>
    <w:uiPriority w:val="99"/>
    <w:rsid w:val="00CF16B6"/>
    <w:pPr>
      <w:numPr>
        <w:numId w:val="3"/>
      </w:numPr>
    </w:pPr>
  </w:style>
  <w:style w:type="numbering" w:customStyle="1" w:styleId="CurrentList15">
    <w:name w:val="Current List15"/>
    <w:uiPriority w:val="99"/>
    <w:rsid w:val="00CF16B6"/>
    <w:pPr>
      <w:numPr>
        <w:numId w:val="37"/>
      </w:numPr>
    </w:pPr>
  </w:style>
  <w:style w:type="numbering" w:customStyle="1" w:styleId="CurrentList16">
    <w:name w:val="Current List16"/>
    <w:uiPriority w:val="99"/>
    <w:rsid w:val="00CF16B6"/>
    <w:pPr>
      <w:numPr>
        <w:numId w:val="38"/>
      </w:numPr>
    </w:pPr>
  </w:style>
  <w:style w:type="numbering" w:customStyle="1" w:styleId="CurrentList17">
    <w:name w:val="Current List17"/>
    <w:uiPriority w:val="99"/>
    <w:rsid w:val="00C93151"/>
    <w:pPr>
      <w:numPr>
        <w:numId w:val="33"/>
      </w:numPr>
    </w:pPr>
  </w:style>
  <w:style w:type="numbering" w:customStyle="1" w:styleId="CurrentList18">
    <w:name w:val="Current List18"/>
    <w:uiPriority w:val="99"/>
    <w:rsid w:val="00C93151"/>
    <w:pPr>
      <w:numPr>
        <w:numId w:val="39"/>
      </w:numPr>
    </w:pPr>
  </w:style>
  <w:style w:type="table" w:styleId="TableGrid">
    <w:name w:val="Table Grid"/>
    <w:basedOn w:val="TableNormal"/>
    <w:uiPriority w:val="39"/>
    <w:rsid w:val="00A23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3FB9"/>
    <w:pPr>
      <w:spacing w:after="0"/>
    </w:pPr>
  </w:style>
  <w:style w:type="paragraph" w:styleId="CommentText">
    <w:name w:val="annotation text"/>
    <w:basedOn w:val="Normal"/>
    <w:link w:val="CommentTextChar"/>
    <w:uiPriority w:val="99"/>
    <w:unhideWhenUsed/>
    <w:rsid w:val="00A23FB9"/>
    <w:rPr>
      <w:sz w:val="20"/>
      <w:szCs w:val="20"/>
    </w:rPr>
  </w:style>
  <w:style w:type="character" w:customStyle="1" w:styleId="CommentTextChar">
    <w:name w:val="Comment Text Char"/>
    <w:basedOn w:val="DefaultParagraphFont"/>
    <w:link w:val="CommentText"/>
    <w:uiPriority w:val="99"/>
    <w:rsid w:val="00A23FB9"/>
    <w:rPr>
      <w:sz w:val="20"/>
      <w:szCs w:val="20"/>
    </w:rPr>
  </w:style>
  <w:style w:type="character" w:styleId="CommentReference">
    <w:name w:val="annotation reference"/>
    <w:basedOn w:val="DefaultParagraphFont"/>
    <w:uiPriority w:val="99"/>
    <w:semiHidden/>
    <w:unhideWhenUsed/>
    <w:rsid w:val="00A23FB9"/>
    <w:rPr>
      <w:sz w:val="16"/>
      <w:szCs w:val="16"/>
    </w:rPr>
  </w:style>
  <w:style w:type="paragraph" w:styleId="CommentSubject">
    <w:name w:val="annotation subject"/>
    <w:basedOn w:val="CommentText"/>
    <w:next w:val="CommentText"/>
    <w:link w:val="CommentSubjectChar"/>
    <w:uiPriority w:val="99"/>
    <w:semiHidden/>
    <w:unhideWhenUsed/>
    <w:rsid w:val="00A23FB9"/>
    <w:rPr>
      <w:b/>
      <w:bCs/>
    </w:rPr>
  </w:style>
  <w:style w:type="character" w:customStyle="1" w:styleId="CommentSubjectChar">
    <w:name w:val="Comment Subject Char"/>
    <w:basedOn w:val="CommentTextChar"/>
    <w:link w:val="CommentSubject"/>
    <w:uiPriority w:val="99"/>
    <w:semiHidden/>
    <w:rsid w:val="00A23FB9"/>
    <w:rPr>
      <w:b/>
      <w:bCs/>
      <w:sz w:val="20"/>
      <w:szCs w:val="20"/>
    </w:rPr>
  </w:style>
  <w:style w:type="character" w:styleId="Hyperlink">
    <w:name w:val="Hyperlink"/>
    <w:basedOn w:val="DefaultParagraphFont"/>
    <w:uiPriority w:val="99"/>
    <w:unhideWhenUsed/>
    <w:rsid w:val="00A23FB9"/>
    <w:rPr>
      <w:color w:val="566AFF" w:themeColor="accent4"/>
      <w:u w:val="single"/>
    </w:rPr>
  </w:style>
  <w:style w:type="character" w:customStyle="1" w:styleId="apple-converted-space">
    <w:name w:val="apple-converted-space"/>
    <w:basedOn w:val="DefaultParagraphFont"/>
    <w:rsid w:val="00A23FB9"/>
  </w:style>
  <w:style w:type="character" w:customStyle="1" w:styleId="outlook-search-highlight">
    <w:name w:val="outlook-search-highlight"/>
    <w:basedOn w:val="DefaultParagraphFont"/>
    <w:rsid w:val="00A23FB9"/>
  </w:style>
  <w:style w:type="paragraph" w:customStyle="1" w:styleId="elementtoproof">
    <w:name w:val="elementtoproof"/>
    <w:basedOn w:val="Normal"/>
    <w:rsid w:val="00A23FB9"/>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A23FB9"/>
    <w:rPr>
      <w:color w:val="605E5C"/>
      <w:shd w:val="clear" w:color="auto" w:fill="E1DFDD"/>
    </w:rPr>
  </w:style>
  <w:style w:type="paragraph" w:styleId="TOC1">
    <w:name w:val="toc 1"/>
    <w:basedOn w:val="Normal"/>
    <w:next w:val="Normal"/>
    <w:uiPriority w:val="39"/>
    <w:unhideWhenUsed/>
    <w:rsid w:val="00A23FB9"/>
    <w:pPr>
      <w:spacing w:after="100"/>
    </w:pPr>
  </w:style>
  <w:style w:type="paragraph" w:styleId="TOC2">
    <w:name w:val="toc 2"/>
    <w:basedOn w:val="Normal"/>
    <w:next w:val="Normal"/>
    <w:uiPriority w:val="39"/>
    <w:unhideWhenUsed/>
    <w:rsid w:val="00A23FB9"/>
    <w:pPr>
      <w:spacing w:after="100"/>
      <w:ind w:left="220"/>
    </w:pPr>
  </w:style>
  <w:style w:type="paragraph" w:styleId="TOC3">
    <w:name w:val="toc 3"/>
    <w:basedOn w:val="Normal"/>
    <w:next w:val="Normal"/>
    <w:uiPriority w:val="39"/>
    <w:unhideWhenUsed/>
    <w:rsid w:val="00A23FB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urcommons.ca/members/en/search"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ola.org/en/members/current"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swimontario.com//documents/804/AquaticCouncil_Report01.10.25.pdf"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hyperlink" Target="mailto:info@aquaticsportontario.ca" TargetMode="External"/><Relationship Id="rId1" Type="http://schemas.openxmlformats.org/officeDocument/2006/relationships/hyperlink" Target="mailto:info@aquaticsportontario.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aquaticsportontario.ca"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CI colourful">
      <a:dk1>
        <a:srgbClr val="231F20"/>
      </a:dk1>
      <a:lt1>
        <a:srgbClr val="FFFFFF"/>
      </a:lt1>
      <a:dk2>
        <a:srgbClr val="233389"/>
      </a:dk2>
      <a:lt2>
        <a:srgbClr val="FFFFFF"/>
      </a:lt2>
      <a:accent1>
        <a:srgbClr val="DE6A2F"/>
      </a:accent1>
      <a:accent2>
        <a:srgbClr val="FCB34A"/>
      </a:accent2>
      <a:accent3>
        <a:srgbClr val="FDDC5B"/>
      </a:accent3>
      <a:accent4>
        <a:srgbClr val="566AFF"/>
      </a:accent4>
      <a:accent5>
        <a:srgbClr val="93A1FF"/>
      </a:accent5>
      <a:accent6>
        <a:srgbClr val="D4D9FF"/>
      </a:accent6>
      <a:hlink>
        <a:srgbClr val="566AFF"/>
      </a:hlink>
      <a:folHlink>
        <a:srgbClr val="566A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21658</CharactersWithSpaces>
  <SharedDoc>false</SharedDoc>
  <HLinks>
    <vt:vector size="66" baseType="variant">
      <vt:variant>
        <vt:i4>2490421</vt:i4>
      </vt:variant>
      <vt:variant>
        <vt:i4>45</vt:i4>
      </vt:variant>
      <vt:variant>
        <vt:i4>0</vt:i4>
      </vt:variant>
      <vt:variant>
        <vt:i4>5</vt:i4>
      </vt:variant>
      <vt:variant>
        <vt:lpwstr>https://www.ourcommons.ca/members/en/search</vt:lpwstr>
      </vt:variant>
      <vt:variant>
        <vt:lpwstr/>
      </vt:variant>
      <vt:variant>
        <vt:i4>3080255</vt:i4>
      </vt:variant>
      <vt:variant>
        <vt:i4>42</vt:i4>
      </vt:variant>
      <vt:variant>
        <vt:i4>0</vt:i4>
      </vt:variant>
      <vt:variant>
        <vt:i4>5</vt:i4>
      </vt:variant>
      <vt:variant>
        <vt:lpwstr>https://www.ola.org/en/members/current</vt:lpwstr>
      </vt:variant>
      <vt:variant>
        <vt:lpwstr/>
      </vt:variant>
      <vt:variant>
        <vt:i4>1835106</vt:i4>
      </vt:variant>
      <vt:variant>
        <vt:i4>39</vt:i4>
      </vt:variant>
      <vt:variant>
        <vt:i4>0</vt:i4>
      </vt:variant>
      <vt:variant>
        <vt:i4>5</vt:i4>
      </vt:variant>
      <vt:variant>
        <vt:lpwstr>https://admin.swimontario.com//documents/804/AquaticCouncil_Report01.10.25.pdf</vt:lpwstr>
      </vt:variant>
      <vt:variant>
        <vt:lpwstr/>
      </vt:variant>
      <vt:variant>
        <vt:i4>1376308</vt:i4>
      </vt:variant>
      <vt:variant>
        <vt:i4>32</vt:i4>
      </vt:variant>
      <vt:variant>
        <vt:i4>0</vt:i4>
      </vt:variant>
      <vt:variant>
        <vt:i4>5</vt:i4>
      </vt:variant>
      <vt:variant>
        <vt:lpwstr/>
      </vt:variant>
      <vt:variant>
        <vt:lpwstr>_Toc168242949</vt:lpwstr>
      </vt:variant>
      <vt:variant>
        <vt:i4>2162696</vt:i4>
      </vt:variant>
      <vt:variant>
        <vt:i4>26</vt:i4>
      </vt:variant>
      <vt:variant>
        <vt:i4>0</vt:i4>
      </vt:variant>
      <vt:variant>
        <vt:i4>5</vt:i4>
      </vt:variant>
      <vt:variant>
        <vt:lpwstr/>
      </vt:variant>
      <vt:variant>
        <vt:lpwstr>_Toc1575254685</vt:lpwstr>
      </vt:variant>
      <vt:variant>
        <vt:i4>1769533</vt:i4>
      </vt:variant>
      <vt:variant>
        <vt:i4>20</vt:i4>
      </vt:variant>
      <vt:variant>
        <vt:i4>0</vt:i4>
      </vt:variant>
      <vt:variant>
        <vt:i4>5</vt:i4>
      </vt:variant>
      <vt:variant>
        <vt:lpwstr/>
      </vt:variant>
      <vt:variant>
        <vt:lpwstr>_Toc404185583</vt:lpwstr>
      </vt:variant>
      <vt:variant>
        <vt:i4>2621455</vt:i4>
      </vt:variant>
      <vt:variant>
        <vt:i4>14</vt:i4>
      </vt:variant>
      <vt:variant>
        <vt:i4>0</vt:i4>
      </vt:variant>
      <vt:variant>
        <vt:i4>5</vt:i4>
      </vt:variant>
      <vt:variant>
        <vt:lpwstr/>
      </vt:variant>
      <vt:variant>
        <vt:lpwstr>_Toc1547913905</vt:lpwstr>
      </vt:variant>
      <vt:variant>
        <vt:i4>2883584</vt:i4>
      </vt:variant>
      <vt:variant>
        <vt:i4>8</vt:i4>
      </vt:variant>
      <vt:variant>
        <vt:i4>0</vt:i4>
      </vt:variant>
      <vt:variant>
        <vt:i4>5</vt:i4>
      </vt:variant>
      <vt:variant>
        <vt:lpwstr/>
      </vt:variant>
      <vt:variant>
        <vt:lpwstr>_Toc1826556909</vt:lpwstr>
      </vt:variant>
      <vt:variant>
        <vt:i4>2031667</vt:i4>
      </vt:variant>
      <vt:variant>
        <vt:i4>2</vt:i4>
      </vt:variant>
      <vt:variant>
        <vt:i4>0</vt:i4>
      </vt:variant>
      <vt:variant>
        <vt:i4>5</vt:i4>
      </vt:variant>
      <vt:variant>
        <vt:lpwstr/>
      </vt:variant>
      <vt:variant>
        <vt:lpwstr>_Toc396111716</vt:lpwstr>
      </vt:variant>
      <vt:variant>
        <vt:i4>1376303</vt:i4>
      </vt:variant>
      <vt:variant>
        <vt:i4>3</vt:i4>
      </vt:variant>
      <vt:variant>
        <vt:i4>0</vt:i4>
      </vt:variant>
      <vt:variant>
        <vt:i4>5</vt:i4>
      </vt:variant>
      <vt:variant>
        <vt:lpwstr>mailto:info@aquaticsportontario.ca</vt:lpwstr>
      </vt:variant>
      <vt:variant>
        <vt:lpwstr/>
      </vt:variant>
      <vt:variant>
        <vt:i4>1376303</vt:i4>
      </vt:variant>
      <vt:variant>
        <vt:i4>0</vt:i4>
      </vt:variant>
      <vt:variant>
        <vt:i4>0</vt:i4>
      </vt:variant>
      <vt:variant>
        <vt:i4>5</vt:i4>
      </vt:variant>
      <vt:variant>
        <vt:lpwstr>mailto:info@aquaticsportontario.ca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2026-03-17T16:31:00Z</dcterms:created>
  <dcterms:modified xsi:type="dcterms:W3CDTF">2026-03-17T16:31:00Z</dcterms:modified>
</cp:coreProperties>
</file>