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28A7" w14:textId="77777777" w:rsidR="0018710A" w:rsidRPr="0018710A" w:rsidRDefault="0018710A" w:rsidP="0018710A">
      <w:pPr>
        <w:jc w:val="both"/>
        <w:rPr>
          <w:rFonts w:asciiTheme="majorHAnsi" w:hAnsiTheme="majorHAnsi"/>
          <w:b/>
          <w:color w:val="0C1A47" w:themeColor="text2"/>
          <w:sz w:val="32"/>
          <w:szCs w:val="32"/>
          <w:lang w:val="en-CA"/>
        </w:rPr>
      </w:pPr>
      <w:r w:rsidRPr="0018710A">
        <w:rPr>
          <w:rFonts w:asciiTheme="majorHAnsi" w:hAnsiTheme="majorHAnsi"/>
          <w:b/>
          <w:color w:val="0C1A47" w:themeColor="text2"/>
          <w:sz w:val="32"/>
          <w:szCs w:val="32"/>
          <w:lang w:val="en-CA"/>
        </w:rPr>
        <w:t>SHORT EXPLANATION OF COVERAGES AVAILABLE</w:t>
      </w:r>
    </w:p>
    <w:p w14:paraId="5899210A" w14:textId="345F9D8D" w:rsidR="00D03469" w:rsidRPr="00D03469" w:rsidRDefault="00D03469" w:rsidP="00D03469">
      <w:pPr>
        <w:jc w:val="both"/>
        <w:rPr>
          <w:rFonts w:ascii="Arial Narrow" w:hAnsi="Arial Narrow"/>
          <w:sz w:val="20"/>
          <w:szCs w:val="20"/>
          <w:lang w:val="en-CA"/>
        </w:rPr>
      </w:pPr>
    </w:p>
    <w:p w14:paraId="059556ED" w14:textId="77777777" w:rsidR="00D03469" w:rsidRPr="00D03469" w:rsidRDefault="00D03469" w:rsidP="00D03469">
      <w:pPr>
        <w:pStyle w:val="Heading3"/>
        <w:rPr>
          <w:szCs w:val="24"/>
          <w:lang w:val="en-CA"/>
        </w:rPr>
      </w:pPr>
      <w:r w:rsidRPr="00D03469">
        <w:rPr>
          <w:szCs w:val="24"/>
          <w:lang w:val="en-CA"/>
        </w:rPr>
        <w:t>PROPERTY INSURANCE (SECTION A):</w:t>
      </w:r>
    </w:p>
    <w:p w14:paraId="70B716B9" w14:textId="76587EA9" w:rsidR="00CA6905" w:rsidRPr="00B97108" w:rsidRDefault="00BD5E84" w:rsidP="00D03469">
      <w:pPr>
        <w:jc w:val="both"/>
        <w:rPr>
          <w:rFonts w:ascii="Arial Narrow" w:eastAsia="Times New Roman" w:hAnsi="Arial Narrow" w:cs="Times New Roman"/>
          <w:color w:val="auto"/>
          <w:sz w:val="20"/>
          <w:szCs w:val="20"/>
          <w:lang w:val="en-CA"/>
        </w:rPr>
      </w:pPr>
      <w:r w:rsidRPr="00B97108">
        <w:rPr>
          <w:rFonts w:ascii="Arial Narrow" w:eastAsia="Times New Roman" w:hAnsi="Arial Narrow" w:cs="Times New Roman"/>
          <w:color w:val="auto"/>
          <w:sz w:val="20"/>
          <w:szCs w:val="20"/>
          <w:lang w:val="en-CA"/>
        </w:rPr>
        <w:t xml:space="preserve">This section provides coverage against “Broad Form” of direct physical loss of or damage to the Insured’s property, subject to policy limitations and exclusions, on a replacement-cost basis.  This would include office furniture, office equipment, or any other property belonging to the Insured, but excludes buildings. </w:t>
      </w:r>
    </w:p>
    <w:p w14:paraId="40988AE4" w14:textId="1DA958D0" w:rsidR="00F50BE0" w:rsidRDefault="00F50BE0" w:rsidP="00B97108">
      <w:pPr>
        <w:jc w:val="both"/>
        <w:rPr>
          <w:b/>
          <w:sz w:val="20"/>
          <w:szCs w:val="20"/>
          <w:lang w:val="en-CA"/>
        </w:rPr>
      </w:pPr>
    </w:p>
    <w:p w14:paraId="66B77876" w14:textId="7F6FBCFA" w:rsidR="00F50BE0" w:rsidRDefault="00F50BE0" w:rsidP="00F50BE0">
      <w:pPr>
        <w:pStyle w:val="Heading3"/>
        <w:rPr>
          <w:szCs w:val="24"/>
          <w:lang w:val="en-CA"/>
        </w:rPr>
      </w:pPr>
      <w:r>
        <w:rPr>
          <w:szCs w:val="24"/>
          <w:lang w:val="en-CA"/>
        </w:rPr>
        <w:t>MISCELLANEOUS PROPERTY FLOATER (SECTION A</w:t>
      </w:r>
      <w:r w:rsidR="00F022D8">
        <w:rPr>
          <w:szCs w:val="24"/>
          <w:lang w:val="en-CA"/>
        </w:rPr>
        <w:t>.1</w:t>
      </w:r>
      <w:r>
        <w:rPr>
          <w:szCs w:val="24"/>
          <w:lang w:val="en-CA"/>
        </w:rPr>
        <w:t>):</w:t>
      </w:r>
    </w:p>
    <w:p w14:paraId="27953DA1" w14:textId="77777777" w:rsidR="00F50BE0" w:rsidRDefault="00F50BE0" w:rsidP="00F50BE0">
      <w:pPr>
        <w:rPr>
          <w:rFonts w:ascii="Arial Narrow" w:hAnsi="Arial Narrow"/>
          <w:color w:val="auto"/>
          <w:sz w:val="20"/>
          <w:szCs w:val="20"/>
          <w:lang w:val="en-CA"/>
        </w:rPr>
      </w:pPr>
      <w:r>
        <w:rPr>
          <w:rFonts w:ascii="Arial Narrow" w:hAnsi="Arial Narrow"/>
          <w:color w:val="auto"/>
          <w:sz w:val="20"/>
          <w:szCs w:val="20"/>
          <w:lang w:val="en-CA"/>
        </w:rPr>
        <w:t>This guarantee covers your property while it is off your premises. The organization's property is covered under floating insurance for a limit equal to the limit of the property section of any description or up to a maximum of $15,000 at no charge (this amount is not in addition to your insurance limit). If you wish to increase your limit to $25,000, please refer to Section A - Floating Miscellaneous Property Insurance on the application. If a value greater than $25,000 is required, please contact BFL so that we can refer to the insurer</w:t>
      </w:r>
    </w:p>
    <w:p w14:paraId="236A1F82" w14:textId="77777777" w:rsidR="00F50BE0" w:rsidRDefault="00F50BE0" w:rsidP="00F50BE0">
      <w:pPr>
        <w:jc w:val="both"/>
        <w:rPr>
          <w:rFonts w:ascii="Arial Narrow" w:hAnsi="Arial Narrow"/>
          <w:sz w:val="20"/>
          <w:szCs w:val="20"/>
          <w:lang w:val="en-CA"/>
        </w:rPr>
      </w:pPr>
    </w:p>
    <w:p w14:paraId="394785C9" w14:textId="77777777" w:rsidR="00F50BE0" w:rsidRDefault="00F50BE0" w:rsidP="00F50BE0">
      <w:pPr>
        <w:widowControl w:val="0"/>
        <w:autoSpaceDE w:val="0"/>
        <w:autoSpaceDN w:val="0"/>
        <w:adjustRightInd w:val="0"/>
        <w:spacing w:line="276" w:lineRule="auto"/>
        <w:rPr>
          <w:rFonts w:ascii="Arial Narrow" w:eastAsia="Times New Roman" w:hAnsi="Arial Narrow" w:cs="Times New Roman"/>
          <w:b/>
          <w:color w:val="auto"/>
          <w:sz w:val="20"/>
          <w:szCs w:val="20"/>
          <w:u w:val="single"/>
          <w:lang w:val="en-CA"/>
        </w:rPr>
      </w:pPr>
      <w:r>
        <w:rPr>
          <w:rFonts w:ascii="Arial Narrow" w:eastAsia="Times New Roman" w:hAnsi="Arial Narrow" w:cs="Times New Roman"/>
          <w:b/>
          <w:color w:val="auto"/>
          <w:sz w:val="20"/>
          <w:szCs w:val="20"/>
          <w:u w:val="single"/>
          <w:lang w:val="en-CA"/>
        </w:rPr>
        <w:t>CO-INSURANCE CLAUSE</w:t>
      </w:r>
    </w:p>
    <w:p w14:paraId="07E43568" w14:textId="007CD31E" w:rsidR="00F50BE0" w:rsidRPr="00157FD1" w:rsidRDefault="00F50BE0" w:rsidP="00F50BE0">
      <w:pPr>
        <w:widowControl w:val="0"/>
        <w:autoSpaceDE w:val="0"/>
        <w:autoSpaceDN w:val="0"/>
        <w:adjustRightInd w:val="0"/>
        <w:spacing w:line="276" w:lineRule="auto"/>
        <w:rPr>
          <w:rFonts w:ascii="Arial Narrow" w:eastAsia="Times New Roman" w:hAnsi="Arial Narrow" w:cs="Times New Roman"/>
          <w:color w:val="auto"/>
          <w:sz w:val="20"/>
          <w:szCs w:val="20"/>
          <w:lang w:val="en-CA"/>
        </w:rPr>
      </w:pPr>
      <w:r>
        <w:rPr>
          <w:rFonts w:ascii="Arial Narrow" w:eastAsia="Times New Roman" w:hAnsi="Arial Narrow" w:cs="Times New Roman"/>
          <w:color w:val="auto"/>
          <w:sz w:val="20"/>
          <w:szCs w:val="20"/>
          <w:lang w:val="en-CA"/>
        </w:rPr>
        <w:t xml:space="preserve">To receive an indemnity that fully covers the damages incurred in the event of a partial loss, you must insure your property for a minimum amount that corresponds to the percentage mentioned in the co-insurance clause </w:t>
      </w:r>
      <w:r w:rsidR="00246270">
        <w:rPr>
          <w:rFonts w:ascii="Arial Narrow" w:eastAsia="Times New Roman" w:hAnsi="Arial Narrow" w:cs="Times New Roman"/>
          <w:color w:val="auto"/>
          <w:sz w:val="20"/>
          <w:szCs w:val="20"/>
          <w:lang w:val="en-CA"/>
        </w:rPr>
        <w:t>9</w:t>
      </w:r>
      <w:r>
        <w:rPr>
          <w:rFonts w:ascii="Arial Narrow" w:eastAsia="Times New Roman" w:hAnsi="Arial Narrow" w:cs="Times New Roman"/>
          <w:color w:val="auto"/>
          <w:sz w:val="20"/>
          <w:szCs w:val="20"/>
          <w:lang w:val="en-CA"/>
        </w:rPr>
        <w:t xml:space="preserve">0% on content and 100% on miscellaneous property floater. If you choose a lower amount, you may have to cover part of the cost of the damages yourself. In order to be sure that your insurance limit corresponds to the real value of your property, we suggest that you take an inventory </w:t>
      </w:r>
      <w:r w:rsidRPr="00157FD1">
        <w:rPr>
          <w:rFonts w:ascii="Arial Narrow" w:eastAsia="Times New Roman" w:hAnsi="Arial Narrow" w:cs="Times New Roman"/>
          <w:color w:val="auto"/>
          <w:sz w:val="20"/>
          <w:szCs w:val="20"/>
          <w:lang w:val="en-CA"/>
        </w:rPr>
        <w:t xml:space="preserve">of </w:t>
      </w:r>
      <w:r w:rsidR="00052221" w:rsidRPr="00157FD1">
        <w:rPr>
          <w:rFonts w:ascii="Arial Narrow" w:eastAsia="Times New Roman" w:hAnsi="Arial Narrow" w:cs="Times New Roman"/>
          <w:color w:val="auto"/>
          <w:sz w:val="20"/>
          <w:szCs w:val="20"/>
          <w:lang w:val="en-CA"/>
        </w:rPr>
        <w:t>all</w:t>
      </w:r>
      <w:r w:rsidRPr="00157FD1">
        <w:rPr>
          <w:rFonts w:ascii="Arial Narrow" w:eastAsia="Times New Roman" w:hAnsi="Arial Narrow" w:cs="Times New Roman"/>
          <w:color w:val="auto"/>
          <w:sz w:val="20"/>
          <w:szCs w:val="20"/>
          <w:lang w:val="en-CA"/>
        </w:rPr>
        <w:t xml:space="preserve"> </w:t>
      </w:r>
      <w:r w:rsidR="00052221" w:rsidRPr="00157FD1">
        <w:rPr>
          <w:rFonts w:ascii="Arial Narrow" w:eastAsia="Times New Roman" w:hAnsi="Arial Narrow" w:cs="Times New Roman"/>
          <w:color w:val="auto"/>
          <w:sz w:val="20"/>
          <w:szCs w:val="20"/>
          <w:lang w:val="en-CA"/>
        </w:rPr>
        <w:t xml:space="preserve">of </w:t>
      </w:r>
      <w:r w:rsidRPr="00157FD1">
        <w:rPr>
          <w:rFonts w:ascii="Arial Narrow" w:eastAsia="Times New Roman" w:hAnsi="Arial Narrow" w:cs="Times New Roman"/>
          <w:color w:val="auto"/>
          <w:sz w:val="20"/>
          <w:szCs w:val="20"/>
          <w:lang w:val="en-CA"/>
        </w:rPr>
        <w:t xml:space="preserve">your property.  See example </w:t>
      </w:r>
      <w:r w:rsidR="00052221" w:rsidRPr="00157FD1">
        <w:rPr>
          <w:rFonts w:ascii="Arial Narrow" w:eastAsia="Times New Roman" w:hAnsi="Arial Narrow" w:cs="Times New Roman"/>
          <w:color w:val="auto"/>
          <w:sz w:val="20"/>
          <w:szCs w:val="20"/>
          <w:lang w:val="en-CA"/>
        </w:rPr>
        <w:t xml:space="preserve">on </w:t>
      </w:r>
      <w:r w:rsidRPr="00157FD1">
        <w:rPr>
          <w:rFonts w:ascii="Arial Narrow" w:eastAsia="Times New Roman" w:hAnsi="Arial Narrow" w:cs="Times New Roman"/>
          <w:color w:val="auto"/>
          <w:sz w:val="20"/>
          <w:szCs w:val="20"/>
          <w:lang w:val="en-CA"/>
        </w:rPr>
        <w:t xml:space="preserve">page </w:t>
      </w:r>
      <w:r w:rsidR="00246270">
        <w:rPr>
          <w:rFonts w:ascii="Arial Narrow" w:eastAsia="Times New Roman" w:hAnsi="Arial Narrow" w:cs="Times New Roman"/>
          <w:color w:val="auto"/>
          <w:sz w:val="20"/>
          <w:szCs w:val="20"/>
          <w:lang w:val="en-CA"/>
        </w:rPr>
        <w:t>4</w:t>
      </w:r>
      <w:r w:rsidRPr="00157FD1">
        <w:rPr>
          <w:rFonts w:ascii="Arial Narrow" w:eastAsia="Times New Roman" w:hAnsi="Arial Narrow" w:cs="Times New Roman"/>
          <w:color w:val="auto"/>
          <w:sz w:val="20"/>
          <w:szCs w:val="20"/>
          <w:lang w:val="en-CA"/>
        </w:rPr>
        <w:t>.</w:t>
      </w:r>
    </w:p>
    <w:p w14:paraId="58E191E6" w14:textId="77777777" w:rsidR="00F50BE0" w:rsidRPr="00157FD1" w:rsidRDefault="00F50BE0" w:rsidP="00F50BE0">
      <w:pPr>
        <w:jc w:val="both"/>
        <w:rPr>
          <w:rFonts w:ascii="Arial Narrow" w:hAnsi="Arial Narrow"/>
          <w:color w:val="auto"/>
          <w:sz w:val="20"/>
          <w:szCs w:val="20"/>
          <w:lang w:val="en-CA"/>
        </w:rPr>
      </w:pPr>
    </w:p>
    <w:p w14:paraId="60A70A75" w14:textId="77F78A6B" w:rsidR="00F50BE0" w:rsidRPr="00157FD1" w:rsidRDefault="00F50BE0" w:rsidP="00F50BE0">
      <w:pPr>
        <w:jc w:val="both"/>
        <w:rPr>
          <w:rFonts w:ascii="Arial Narrow" w:hAnsi="Arial Narrow"/>
          <w:b/>
          <w:color w:val="auto"/>
          <w:sz w:val="20"/>
          <w:szCs w:val="20"/>
          <w:lang w:val="en-CA"/>
        </w:rPr>
      </w:pPr>
      <w:proofErr w:type="gramStart"/>
      <w:r w:rsidRPr="00157FD1">
        <w:rPr>
          <w:rFonts w:ascii="Arial Narrow" w:hAnsi="Arial Narrow"/>
          <w:b/>
          <w:color w:val="auto"/>
          <w:sz w:val="20"/>
          <w:szCs w:val="20"/>
          <w:lang w:val="en-CA"/>
        </w:rPr>
        <w:t>DEDUCTIBLE :</w:t>
      </w:r>
      <w:proofErr w:type="gramEnd"/>
    </w:p>
    <w:p w14:paraId="0349058C" w14:textId="77777777" w:rsidR="00F50BE0" w:rsidRPr="00157FD1" w:rsidRDefault="00F50BE0" w:rsidP="00F50BE0">
      <w:pPr>
        <w:jc w:val="both"/>
        <w:rPr>
          <w:rFonts w:ascii="Arial Narrow" w:hAnsi="Arial Narrow"/>
          <w:b/>
          <w:color w:val="auto"/>
          <w:sz w:val="20"/>
          <w:szCs w:val="20"/>
          <w:lang w:val="en-CA"/>
        </w:rPr>
      </w:pPr>
    </w:p>
    <w:p w14:paraId="23667393" w14:textId="7BD9EBD8" w:rsidR="00F50BE0" w:rsidRPr="00157FD1" w:rsidRDefault="00F50BE0" w:rsidP="00F50BE0">
      <w:pPr>
        <w:jc w:val="both"/>
        <w:rPr>
          <w:rFonts w:ascii="Arial Narrow" w:hAnsi="Arial Narrow"/>
          <w:color w:val="auto"/>
          <w:sz w:val="20"/>
          <w:szCs w:val="20"/>
          <w:lang w:val="en-CA"/>
        </w:rPr>
      </w:pPr>
      <w:r w:rsidRPr="00157FD1">
        <w:rPr>
          <w:rFonts w:ascii="Arial Narrow" w:hAnsi="Arial Narrow"/>
          <w:b/>
          <w:color w:val="auto"/>
          <w:sz w:val="20"/>
          <w:szCs w:val="20"/>
          <w:lang w:val="en-CA"/>
        </w:rPr>
        <w:t xml:space="preserve">Sewer Back-up / Water </w:t>
      </w:r>
      <w:proofErr w:type="gramStart"/>
      <w:r w:rsidRPr="00157FD1">
        <w:rPr>
          <w:rFonts w:ascii="Arial Narrow" w:hAnsi="Arial Narrow"/>
          <w:b/>
          <w:color w:val="auto"/>
          <w:sz w:val="20"/>
          <w:szCs w:val="20"/>
          <w:lang w:val="en-CA"/>
        </w:rPr>
        <w:t>Damage :</w:t>
      </w:r>
      <w:proofErr w:type="gramEnd"/>
      <w:r w:rsidRPr="00157FD1">
        <w:rPr>
          <w:rFonts w:ascii="Arial Narrow" w:hAnsi="Arial Narrow"/>
          <w:b/>
          <w:color w:val="auto"/>
          <w:sz w:val="20"/>
          <w:szCs w:val="20"/>
          <w:lang w:val="en-CA"/>
        </w:rPr>
        <w:t xml:space="preserve"> </w:t>
      </w:r>
      <w:r w:rsidRPr="00157FD1">
        <w:rPr>
          <w:rFonts w:ascii="Arial Narrow" w:hAnsi="Arial Narrow"/>
          <w:b/>
          <w:color w:val="auto"/>
          <w:sz w:val="20"/>
          <w:szCs w:val="20"/>
          <w:lang w:val="en-CA"/>
        </w:rPr>
        <w:tab/>
      </w:r>
      <w:r w:rsidR="00B21937" w:rsidRPr="00157FD1">
        <w:rPr>
          <w:rFonts w:ascii="Arial Narrow" w:hAnsi="Arial Narrow"/>
          <w:color w:val="auto"/>
          <w:sz w:val="20"/>
          <w:szCs w:val="20"/>
          <w:lang w:val="en-CA"/>
        </w:rPr>
        <w:t>$</w:t>
      </w:r>
      <w:r w:rsidR="00246270">
        <w:rPr>
          <w:rFonts w:ascii="Arial Narrow" w:hAnsi="Arial Narrow"/>
          <w:color w:val="auto"/>
          <w:sz w:val="20"/>
          <w:szCs w:val="20"/>
          <w:lang w:val="en-CA"/>
        </w:rPr>
        <w:t>3</w:t>
      </w:r>
      <w:r w:rsidR="00B21937" w:rsidRPr="00157FD1">
        <w:rPr>
          <w:rFonts w:ascii="Arial Narrow" w:hAnsi="Arial Narrow"/>
          <w:color w:val="auto"/>
          <w:sz w:val="20"/>
          <w:szCs w:val="20"/>
          <w:lang w:val="en-CA"/>
        </w:rPr>
        <w:t>,000</w:t>
      </w:r>
    </w:p>
    <w:p w14:paraId="2C6C8C39" w14:textId="77777777" w:rsidR="00F50BE0" w:rsidRPr="00157FD1" w:rsidRDefault="00F50BE0" w:rsidP="00F50BE0">
      <w:pPr>
        <w:jc w:val="both"/>
        <w:rPr>
          <w:rFonts w:ascii="Arial Narrow" w:hAnsi="Arial Narrow"/>
          <w:b/>
          <w:color w:val="auto"/>
          <w:sz w:val="20"/>
          <w:szCs w:val="20"/>
          <w:lang w:val="en-CA"/>
        </w:rPr>
      </w:pPr>
    </w:p>
    <w:p w14:paraId="5B4C2B91" w14:textId="77777777" w:rsidR="00F50BE0" w:rsidRPr="00157FD1" w:rsidRDefault="00F50BE0" w:rsidP="00F50BE0">
      <w:pPr>
        <w:jc w:val="both"/>
        <w:rPr>
          <w:rFonts w:ascii="Arial Narrow" w:hAnsi="Arial Narrow"/>
          <w:color w:val="auto"/>
          <w:sz w:val="20"/>
          <w:szCs w:val="20"/>
          <w:lang w:val="en-CA"/>
        </w:rPr>
      </w:pPr>
      <w:proofErr w:type="gramStart"/>
      <w:r w:rsidRPr="00157FD1">
        <w:rPr>
          <w:rFonts w:ascii="Arial Narrow" w:hAnsi="Arial Narrow"/>
          <w:b/>
          <w:color w:val="auto"/>
          <w:sz w:val="20"/>
          <w:szCs w:val="20"/>
          <w:lang w:val="en-CA"/>
        </w:rPr>
        <w:t>Flood :</w:t>
      </w:r>
      <w:proofErr w:type="gramEnd"/>
      <w:r w:rsidRPr="00157FD1">
        <w:rPr>
          <w:rFonts w:ascii="Arial Narrow" w:hAnsi="Arial Narrow"/>
          <w:b/>
          <w:color w:val="auto"/>
          <w:sz w:val="20"/>
          <w:szCs w:val="20"/>
          <w:lang w:val="en-CA"/>
        </w:rPr>
        <w:t xml:space="preserve"> </w:t>
      </w:r>
      <w:r w:rsidRPr="00157FD1">
        <w:rPr>
          <w:rFonts w:ascii="Arial Narrow" w:hAnsi="Arial Narrow"/>
          <w:b/>
          <w:color w:val="auto"/>
          <w:sz w:val="20"/>
          <w:szCs w:val="20"/>
          <w:lang w:val="en-CA"/>
        </w:rPr>
        <w:tab/>
      </w:r>
      <w:r w:rsidRPr="00157FD1">
        <w:rPr>
          <w:rFonts w:ascii="Arial Narrow" w:hAnsi="Arial Narrow"/>
          <w:color w:val="auto"/>
          <w:sz w:val="20"/>
          <w:szCs w:val="20"/>
          <w:lang w:val="en-CA"/>
        </w:rPr>
        <w:t>$25,000</w:t>
      </w:r>
    </w:p>
    <w:p w14:paraId="143030BF" w14:textId="77777777" w:rsidR="00F50BE0" w:rsidRPr="00157FD1" w:rsidRDefault="00F50BE0" w:rsidP="00F50BE0">
      <w:pPr>
        <w:jc w:val="both"/>
        <w:rPr>
          <w:rFonts w:ascii="Arial Narrow" w:hAnsi="Arial Narrow"/>
          <w:color w:val="auto"/>
          <w:sz w:val="20"/>
          <w:szCs w:val="20"/>
          <w:lang w:val="en-CA"/>
        </w:rPr>
      </w:pPr>
    </w:p>
    <w:p w14:paraId="17CAC56A" w14:textId="2BC8FD04" w:rsidR="00F50BE0" w:rsidRDefault="00F50BE0" w:rsidP="00F50BE0">
      <w:pPr>
        <w:jc w:val="both"/>
        <w:rPr>
          <w:rFonts w:ascii="Arial Narrow" w:hAnsi="Arial Narrow"/>
          <w:color w:val="auto"/>
          <w:sz w:val="20"/>
          <w:szCs w:val="20"/>
          <w:lang w:val="en-CA"/>
        </w:rPr>
      </w:pPr>
      <w:proofErr w:type="gramStart"/>
      <w:r w:rsidRPr="00157FD1">
        <w:rPr>
          <w:rFonts w:ascii="Arial Narrow" w:hAnsi="Arial Narrow"/>
          <w:b/>
          <w:color w:val="auto"/>
          <w:sz w:val="20"/>
          <w:szCs w:val="20"/>
          <w:lang w:val="en-CA"/>
        </w:rPr>
        <w:t>Earthquake :</w:t>
      </w:r>
      <w:proofErr w:type="gramEnd"/>
      <w:r w:rsidRPr="00157FD1">
        <w:rPr>
          <w:rFonts w:ascii="Arial Narrow" w:hAnsi="Arial Narrow"/>
          <w:b/>
          <w:color w:val="auto"/>
          <w:sz w:val="20"/>
          <w:szCs w:val="20"/>
          <w:lang w:val="en-CA"/>
        </w:rPr>
        <w:t xml:space="preserve"> </w:t>
      </w:r>
      <w:r w:rsidRPr="00157FD1">
        <w:rPr>
          <w:rFonts w:ascii="Arial Narrow" w:hAnsi="Arial Narrow"/>
          <w:b/>
          <w:color w:val="auto"/>
          <w:sz w:val="20"/>
          <w:szCs w:val="20"/>
          <w:lang w:val="en-CA"/>
        </w:rPr>
        <w:tab/>
      </w:r>
      <w:r w:rsidR="00B21937" w:rsidRPr="00157FD1">
        <w:rPr>
          <w:rFonts w:ascii="Arial Narrow" w:hAnsi="Arial Narrow"/>
          <w:color w:val="auto"/>
          <w:sz w:val="20"/>
          <w:szCs w:val="20"/>
          <w:lang w:val="en-CA"/>
        </w:rPr>
        <w:t>3% min. $100</w:t>
      </w:r>
      <w:r w:rsidRPr="00157FD1">
        <w:rPr>
          <w:rFonts w:ascii="Arial Narrow" w:hAnsi="Arial Narrow"/>
          <w:color w:val="auto"/>
          <w:sz w:val="20"/>
          <w:szCs w:val="20"/>
          <w:lang w:val="en-CA"/>
        </w:rPr>
        <w:t>,000</w:t>
      </w:r>
      <w:r w:rsidR="00AC3F27" w:rsidRPr="00157FD1">
        <w:rPr>
          <w:rFonts w:ascii="Arial Narrow" w:hAnsi="Arial Narrow"/>
          <w:color w:val="auto"/>
          <w:sz w:val="20"/>
          <w:szCs w:val="20"/>
          <w:lang w:val="en-CA"/>
        </w:rPr>
        <w:t xml:space="preserve"> – All other location</w:t>
      </w:r>
      <w:r w:rsidR="00052221" w:rsidRPr="00157FD1">
        <w:rPr>
          <w:rFonts w:ascii="Arial Narrow" w:hAnsi="Arial Narrow"/>
          <w:color w:val="auto"/>
          <w:sz w:val="20"/>
          <w:szCs w:val="20"/>
          <w:lang w:val="en-CA"/>
        </w:rPr>
        <w:t>s</w:t>
      </w:r>
    </w:p>
    <w:p w14:paraId="7738888D" w14:textId="4AB866D3" w:rsidR="00B21937" w:rsidRDefault="00B21937" w:rsidP="00F50BE0">
      <w:pPr>
        <w:jc w:val="both"/>
        <w:rPr>
          <w:rFonts w:ascii="Arial Narrow" w:hAnsi="Arial Narrow"/>
          <w:color w:val="auto"/>
          <w:sz w:val="20"/>
          <w:szCs w:val="20"/>
          <w:lang w:val="en-CA"/>
        </w:rPr>
      </w:pPr>
      <w:r>
        <w:rPr>
          <w:rFonts w:ascii="Arial Narrow" w:hAnsi="Arial Narrow"/>
          <w:color w:val="auto"/>
          <w:sz w:val="20"/>
          <w:szCs w:val="20"/>
          <w:lang w:val="en-CA"/>
        </w:rPr>
        <w:tab/>
      </w:r>
      <w:r>
        <w:rPr>
          <w:rFonts w:ascii="Arial Narrow" w:hAnsi="Arial Narrow"/>
          <w:color w:val="auto"/>
          <w:sz w:val="20"/>
          <w:szCs w:val="20"/>
          <w:lang w:val="en-CA"/>
        </w:rPr>
        <w:tab/>
      </w:r>
      <w:r w:rsidR="003D3B6C">
        <w:rPr>
          <w:rFonts w:ascii="Arial Narrow" w:hAnsi="Arial Narrow"/>
          <w:color w:val="auto"/>
          <w:sz w:val="20"/>
          <w:szCs w:val="20"/>
          <w:lang w:val="en-CA"/>
        </w:rPr>
        <w:t>10</w:t>
      </w:r>
      <w:r>
        <w:rPr>
          <w:rFonts w:ascii="Arial Narrow" w:hAnsi="Arial Narrow"/>
          <w:color w:val="auto"/>
          <w:sz w:val="20"/>
          <w:szCs w:val="20"/>
          <w:lang w:val="en-CA"/>
        </w:rPr>
        <w:t>% min. $250,000</w:t>
      </w:r>
      <w:r w:rsidR="00AC3F27">
        <w:rPr>
          <w:rFonts w:ascii="Arial Narrow" w:hAnsi="Arial Narrow"/>
          <w:color w:val="auto"/>
          <w:sz w:val="20"/>
          <w:szCs w:val="20"/>
          <w:lang w:val="en-CA"/>
        </w:rPr>
        <w:t xml:space="preserve"> – British Colombia</w:t>
      </w:r>
    </w:p>
    <w:p w14:paraId="5904258F" w14:textId="77777777" w:rsidR="00F50BE0" w:rsidRDefault="00F50BE0" w:rsidP="00F50BE0">
      <w:pPr>
        <w:jc w:val="both"/>
        <w:rPr>
          <w:rFonts w:ascii="Arial Narrow" w:hAnsi="Arial Narrow"/>
          <w:color w:val="auto"/>
          <w:sz w:val="20"/>
          <w:szCs w:val="20"/>
          <w:lang w:val="en-CA"/>
        </w:rPr>
      </w:pPr>
    </w:p>
    <w:p w14:paraId="0F21C5AE" w14:textId="123AD70B" w:rsidR="00F50BE0" w:rsidRDefault="00F50BE0" w:rsidP="00F50BE0">
      <w:pPr>
        <w:jc w:val="both"/>
        <w:rPr>
          <w:rFonts w:ascii="Arial Narrow" w:hAnsi="Arial Narrow"/>
          <w:color w:val="auto"/>
          <w:sz w:val="20"/>
          <w:szCs w:val="20"/>
          <w:lang w:val="en-CA"/>
        </w:rPr>
      </w:pPr>
      <w:r>
        <w:rPr>
          <w:rFonts w:ascii="Arial Narrow" w:hAnsi="Arial Narrow"/>
          <w:b/>
          <w:color w:val="auto"/>
          <w:sz w:val="20"/>
          <w:szCs w:val="20"/>
          <w:lang w:val="en-CA"/>
        </w:rPr>
        <w:t xml:space="preserve">All other </w:t>
      </w:r>
      <w:proofErr w:type="gramStart"/>
      <w:r>
        <w:rPr>
          <w:rFonts w:ascii="Arial Narrow" w:hAnsi="Arial Narrow"/>
          <w:b/>
          <w:color w:val="auto"/>
          <w:sz w:val="20"/>
          <w:szCs w:val="20"/>
          <w:lang w:val="en-CA"/>
        </w:rPr>
        <w:t>perils :</w:t>
      </w:r>
      <w:proofErr w:type="gramEnd"/>
      <w:r w:rsidR="00B21937">
        <w:rPr>
          <w:rFonts w:ascii="Arial Narrow" w:hAnsi="Arial Narrow"/>
          <w:color w:val="auto"/>
          <w:sz w:val="20"/>
          <w:szCs w:val="20"/>
          <w:lang w:val="en-CA"/>
        </w:rPr>
        <w:t xml:space="preserve"> </w:t>
      </w:r>
      <w:r w:rsidR="00B21937">
        <w:rPr>
          <w:rFonts w:ascii="Arial Narrow" w:hAnsi="Arial Narrow"/>
          <w:color w:val="auto"/>
          <w:sz w:val="20"/>
          <w:szCs w:val="20"/>
          <w:lang w:val="en-CA"/>
        </w:rPr>
        <w:tab/>
        <w:t>$</w:t>
      </w:r>
      <w:r w:rsidR="00246270">
        <w:rPr>
          <w:rFonts w:ascii="Arial Narrow" w:hAnsi="Arial Narrow"/>
          <w:color w:val="auto"/>
          <w:sz w:val="20"/>
          <w:szCs w:val="20"/>
          <w:lang w:val="en-CA"/>
        </w:rPr>
        <w:t>1,000</w:t>
      </w:r>
    </w:p>
    <w:p w14:paraId="4084EAC9" w14:textId="77777777" w:rsidR="00F50BE0" w:rsidRDefault="00F50BE0" w:rsidP="00B97108">
      <w:pPr>
        <w:jc w:val="both"/>
        <w:rPr>
          <w:b/>
          <w:sz w:val="20"/>
          <w:szCs w:val="20"/>
          <w:lang w:val="en-CA"/>
        </w:rPr>
      </w:pPr>
    </w:p>
    <w:p w14:paraId="3A66F3B5" w14:textId="77777777" w:rsidR="00F50BE0" w:rsidRDefault="00F50BE0" w:rsidP="00B97108">
      <w:pPr>
        <w:jc w:val="both"/>
        <w:rPr>
          <w:b/>
          <w:sz w:val="20"/>
          <w:szCs w:val="20"/>
          <w:lang w:val="en-CA"/>
        </w:rPr>
      </w:pPr>
    </w:p>
    <w:p w14:paraId="0F09BC29" w14:textId="462FFF6E" w:rsidR="00B97108" w:rsidRPr="00D03469" w:rsidRDefault="00B97108" w:rsidP="00B97108">
      <w:pPr>
        <w:jc w:val="both"/>
        <w:rPr>
          <w:b/>
          <w:sz w:val="20"/>
          <w:szCs w:val="20"/>
          <w:lang w:val="en-CA"/>
        </w:rPr>
      </w:pPr>
      <w:r w:rsidRPr="00D03469">
        <w:rPr>
          <w:b/>
          <w:sz w:val="20"/>
          <w:szCs w:val="20"/>
          <w:lang w:val="en-CA"/>
        </w:rPr>
        <w:t xml:space="preserve">REMINDER: </w:t>
      </w:r>
    </w:p>
    <w:p w14:paraId="03841E9B" w14:textId="77777777" w:rsidR="00B97108" w:rsidRPr="007B7289" w:rsidRDefault="00B97108" w:rsidP="00B97108">
      <w:pPr>
        <w:pStyle w:val="ListParagraph"/>
        <w:numPr>
          <w:ilvl w:val="0"/>
          <w:numId w:val="31"/>
        </w:numPr>
        <w:jc w:val="both"/>
        <w:rPr>
          <w:sz w:val="20"/>
          <w:szCs w:val="20"/>
          <w:lang w:val="en-CA"/>
        </w:rPr>
      </w:pPr>
      <w:r w:rsidRPr="007B7289">
        <w:rPr>
          <w:rFonts w:ascii="Arial Narrow" w:hAnsi="Arial Narrow"/>
          <w:sz w:val="20"/>
          <w:szCs w:val="20"/>
          <w:lang w:val="en-CA"/>
        </w:rPr>
        <w:t>Buildings cannot be insured through this program.  If you own a building, please contact BFL.</w:t>
      </w:r>
    </w:p>
    <w:p w14:paraId="7E96CC23" w14:textId="77777777" w:rsidR="00B97108" w:rsidRPr="007B7289" w:rsidRDefault="00B97108" w:rsidP="00B97108">
      <w:pPr>
        <w:pStyle w:val="ListParagraph"/>
        <w:numPr>
          <w:ilvl w:val="0"/>
          <w:numId w:val="31"/>
        </w:numPr>
        <w:jc w:val="both"/>
        <w:rPr>
          <w:sz w:val="20"/>
          <w:szCs w:val="20"/>
          <w:lang w:val="en-CA"/>
        </w:rPr>
      </w:pPr>
      <w:r w:rsidRPr="007B7289">
        <w:rPr>
          <w:rFonts w:ascii="Arial Narrow" w:hAnsi="Arial Narrow"/>
          <w:sz w:val="20"/>
          <w:szCs w:val="20"/>
          <w:lang w:val="en-CA"/>
        </w:rPr>
        <w:t>Please note that drones cannot be insured under this program.</w:t>
      </w:r>
    </w:p>
    <w:p w14:paraId="7A2264E1" w14:textId="77777777" w:rsidR="00B97108" w:rsidRPr="007B7289" w:rsidRDefault="00B97108" w:rsidP="00B97108">
      <w:pPr>
        <w:pStyle w:val="ListParagraph"/>
        <w:numPr>
          <w:ilvl w:val="0"/>
          <w:numId w:val="31"/>
        </w:numPr>
        <w:jc w:val="both"/>
        <w:rPr>
          <w:sz w:val="20"/>
          <w:szCs w:val="20"/>
          <w:lang w:val="en-CA"/>
        </w:rPr>
      </w:pPr>
      <w:r w:rsidRPr="007B7289">
        <w:rPr>
          <w:sz w:val="20"/>
          <w:szCs w:val="20"/>
          <w:lang w:val="en-CA"/>
        </w:rPr>
        <w:t xml:space="preserve">If the total value of all property is more than $1,000,000 please forward the BFL application form and the list of property to </w:t>
      </w:r>
      <w:hyperlink r:id="rId8" w:history="1">
        <w:r w:rsidRPr="007B7289">
          <w:rPr>
            <w:rStyle w:val="Hyperlink"/>
            <w:b/>
            <w:color w:val="004EA8" w:themeColor="accent6"/>
            <w:sz w:val="20"/>
            <w:szCs w:val="20"/>
            <w:lang w:val="en-CA"/>
          </w:rPr>
          <w:t>sports@bflcanada.ca</w:t>
        </w:r>
      </w:hyperlink>
      <w:r w:rsidRPr="007B7289">
        <w:rPr>
          <w:sz w:val="20"/>
          <w:szCs w:val="20"/>
        </w:rPr>
        <w:t xml:space="preserve"> as we must submit your file to the Insurer for approval.</w:t>
      </w:r>
    </w:p>
    <w:p w14:paraId="148509D8" w14:textId="77777777" w:rsidR="00B97108" w:rsidRPr="00D03469" w:rsidRDefault="00B97108" w:rsidP="00B97108">
      <w:pPr>
        <w:pStyle w:val="ListParagraph"/>
        <w:numPr>
          <w:ilvl w:val="0"/>
          <w:numId w:val="31"/>
        </w:numPr>
        <w:jc w:val="both"/>
        <w:rPr>
          <w:sz w:val="20"/>
          <w:szCs w:val="20"/>
          <w:lang w:val="en-CA"/>
        </w:rPr>
      </w:pPr>
      <w:r w:rsidRPr="007B7289">
        <w:rPr>
          <w:sz w:val="20"/>
          <w:szCs w:val="20"/>
          <w:lang w:val="en-CA"/>
        </w:rPr>
        <w:t xml:space="preserve">If you own property that is located outside of your mailing location, please let us know.  </w:t>
      </w:r>
    </w:p>
    <w:p w14:paraId="4ED771EB" w14:textId="77777777" w:rsidR="00B97108" w:rsidRDefault="00B97108" w:rsidP="00B97108">
      <w:pPr>
        <w:pStyle w:val="ListParagraph"/>
        <w:numPr>
          <w:ilvl w:val="0"/>
          <w:numId w:val="31"/>
        </w:numPr>
        <w:jc w:val="both"/>
        <w:rPr>
          <w:sz w:val="20"/>
          <w:szCs w:val="20"/>
          <w:lang w:val="en-CA"/>
        </w:rPr>
      </w:pPr>
      <w:r w:rsidRPr="00D03469">
        <w:rPr>
          <w:sz w:val="20"/>
          <w:szCs w:val="20"/>
          <w:lang w:val="en-CA"/>
        </w:rPr>
        <w:t xml:space="preserve">It is important to note that property that is borrowed or leased is not covered under this program.  If you rent or borrow equipment from a third party, it is important to submit a list of the property as well as the replacement values and provide the name of the entity to whom this property belongs.  BFL will then contact you to advise you of the additional premium payable.  You can send this information to </w:t>
      </w:r>
      <w:hyperlink r:id="rId9" w:history="1">
        <w:r w:rsidRPr="00D03469">
          <w:rPr>
            <w:rStyle w:val="Hyperlink"/>
            <w:b/>
            <w:color w:val="004EA8" w:themeColor="accent6"/>
            <w:sz w:val="20"/>
            <w:szCs w:val="20"/>
            <w:lang w:val="en-CA"/>
          </w:rPr>
          <w:t>sports@bflcanada.ca</w:t>
        </w:r>
      </w:hyperlink>
      <w:r w:rsidRPr="00D03469">
        <w:rPr>
          <w:sz w:val="20"/>
          <w:szCs w:val="20"/>
        </w:rPr>
        <w:t xml:space="preserve">.  </w:t>
      </w:r>
      <w:r w:rsidRPr="00D03469">
        <w:rPr>
          <w:b/>
          <w:sz w:val="20"/>
          <w:szCs w:val="20"/>
          <w:lang w:val="en-CA"/>
        </w:rPr>
        <w:t>Note that you must have property insurance with us for your organization in order to be able to add rented or borrowed items</w:t>
      </w:r>
      <w:r w:rsidRPr="00D03469">
        <w:rPr>
          <w:sz w:val="20"/>
          <w:szCs w:val="20"/>
          <w:lang w:val="en-CA"/>
        </w:rPr>
        <w:t>.</w:t>
      </w:r>
    </w:p>
    <w:p w14:paraId="214DEBE1" w14:textId="613FCB57" w:rsidR="00B97108" w:rsidRDefault="00B97108" w:rsidP="00D03469">
      <w:pPr>
        <w:jc w:val="both"/>
        <w:rPr>
          <w:b/>
          <w:sz w:val="20"/>
          <w:szCs w:val="20"/>
          <w:lang w:val="en-CA"/>
        </w:rPr>
      </w:pPr>
    </w:p>
    <w:p w14:paraId="03F39E28" w14:textId="77777777" w:rsidR="00B97108" w:rsidRDefault="00B97108">
      <w:pPr>
        <w:spacing w:after="160" w:line="259" w:lineRule="auto"/>
        <w:rPr>
          <w:rFonts w:asciiTheme="majorHAnsi" w:hAnsiTheme="majorHAnsi"/>
          <w:b/>
          <w:color w:val="0C1A47" w:themeColor="text2"/>
          <w:sz w:val="32"/>
          <w:szCs w:val="32"/>
          <w:u w:val="single"/>
          <w:lang w:val="en-CA"/>
        </w:rPr>
      </w:pPr>
      <w:r>
        <w:rPr>
          <w:color w:val="0C1A47" w:themeColor="text2"/>
          <w:sz w:val="32"/>
          <w:szCs w:val="32"/>
          <w:u w:val="single"/>
          <w:lang w:val="en-CA"/>
        </w:rPr>
        <w:br w:type="page"/>
      </w:r>
    </w:p>
    <w:p w14:paraId="21F2AC7E" w14:textId="7CB1AF63" w:rsidR="00B97108" w:rsidRPr="003D3B6C" w:rsidRDefault="00B97108" w:rsidP="003D3B6C">
      <w:pPr>
        <w:jc w:val="center"/>
        <w:rPr>
          <w:rFonts w:asciiTheme="majorHAnsi" w:hAnsiTheme="majorHAnsi"/>
          <w:b/>
          <w:color w:val="004EA8" w:themeColor="accent6"/>
          <w:sz w:val="24"/>
          <w:u w:val="single"/>
          <w:lang w:val="en-CA"/>
        </w:rPr>
      </w:pPr>
      <w:r w:rsidRPr="003D3B6C">
        <w:rPr>
          <w:rFonts w:asciiTheme="majorHAnsi" w:hAnsiTheme="majorHAnsi"/>
          <w:b/>
          <w:color w:val="004EA8" w:themeColor="accent6"/>
          <w:sz w:val="24"/>
          <w:u w:val="single"/>
          <w:lang w:val="en-CA"/>
        </w:rPr>
        <w:lastRenderedPageBreak/>
        <w:t xml:space="preserve">COVERAGE EXTENSION </w:t>
      </w:r>
      <w:r w:rsidR="00F022D8" w:rsidRPr="003D3B6C">
        <w:rPr>
          <w:rFonts w:asciiTheme="majorHAnsi" w:hAnsiTheme="majorHAnsi"/>
          <w:b/>
          <w:color w:val="004EA8" w:themeColor="accent6"/>
          <w:sz w:val="24"/>
          <w:u w:val="single"/>
          <w:lang w:val="en-CA"/>
        </w:rPr>
        <w:t>(SECTION B):</w:t>
      </w:r>
    </w:p>
    <w:p w14:paraId="75D02541" w14:textId="77777777" w:rsidR="00B97108" w:rsidRPr="00246270" w:rsidRDefault="00B97108" w:rsidP="00B97108">
      <w:pPr>
        <w:pStyle w:val="Heading3"/>
        <w:jc w:val="both"/>
        <w:rPr>
          <w:color w:val="0C1A47" w:themeColor="text2"/>
          <w:sz w:val="32"/>
          <w:szCs w:val="32"/>
          <w:lang w:val="en-CA"/>
        </w:rPr>
      </w:pPr>
    </w:p>
    <w:p w14:paraId="4D321364" w14:textId="77777777" w:rsidR="00B97108" w:rsidRPr="00D03469" w:rsidRDefault="00B97108" w:rsidP="00B97108">
      <w:pPr>
        <w:pStyle w:val="Heading3"/>
        <w:jc w:val="both"/>
        <w:rPr>
          <w:szCs w:val="24"/>
          <w:lang w:val="en-CA"/>
        </w:rPr>
      </w:pPr>
      <w:r>
        <w:rPr>
          <w:szCs w:val="24"/>
          <w:lang w:val="en-CA"/>
        </w:rPr>
        <w:t>EXTRA EXPENSE</w:t>
      </w:r>
      <w:r w:rsidRPr="00D03469">
        <w:rPr>
          <w:szCs w:val="24"/>
          <w:lang w:val="en-CA"/>
        </w:rPr>
        <w:t xml:space="preserve"> </w:t>
      </w:r>
    </w:p>
    <w:p w14:paraId="151EC902" w14:textId="77777777" w:rsidR="00B97108" w:rsidRDefault="00B97108" w:rsidP="00B97108">
      <w:pPr>
        <w:spacing w:before="120"/>
        <w:jc w:val="both"/>
        <w:rPr>
          <w:rFonts w:ascii="Arial Narrow" w:eastAsia="Times New Roman" w:hAnsi="Arial Narrow" w:cs="Times New Roman"/>
          <w:color w:val="auto"/>
          <w:sz w:val="20"/>
          <w:szCs w:val="20"/>
          <w:lang w:val="en-CA"/>
        </w:rPr>
      </w:pPr>
      <w:r w:rsidRPr="00C90A6A">
        <w:rPr>
          <w:rFonts w:ascii="Arial Narrow" w:eastAsia="Times New Roman" w:hAnsi="Arial Narrow" w:cs="Times New Roman"/>
          <w:color w:val="auto"/>
          <w:sz w:val="20"/>
          <w:szCs w:val="20"/>
          <w:lang w:val="en-CA"/>
        </w:rPr>
        <w:t>If the location where you operate is damaged due to an insured loss, it would mean more than likely that you will be obliged to continue your business at another location which would create extra expenses for your organization.  Such expenses would be things such as renting space, installation of a phone system, etc.  This insurance would cover these types of expenses that are over and above your normal monthly costs.</w:t>
      </w:r>
    </w:p>
    <w:p w14:paraId="591217DC" w14:textId="77777777" w:rsidR="00B97108" w:rsidRDefault="00B97108" w:rsidP="00B97108">
      <w:pPr>
        <w:spacing w:before="120"/>
        <w:jc w:val="both"/>
        <w:rPr>
          <w:rFonts w:ascii="Arial Narrow" w:eastAsia="Times New Roman" w:hAnsi="Arial Narrow" w:cs="Times New Roman"/>
          <w:color w:val="auto"/>
          <w:sz w:val="20"/>
          <w:szCs w:val="20"/>
          <w:lang w:val="en-CA"/>
        </w:rPr>
      </w:pPr>
    </w:p>
    <w:p w14:paraId="262A2D5D" w14:textId="77777777" w:rsidR="00B97108" w:rsidRPr="00D03469" w:rsidRDefault="00B97108" w:rsidP="00B97108">
      <w:pPr>
        <w:pStyle w:val="Heading3"/>
        <w:jc w:val="both"/>
        <w:rPr>
          <w:szCs w:val="24"/>
          <w:lang w:val="en-CA"/>
        </w:rPr>
      </w:pPr>
      <w:r>
        <w:rPr>
          <w:szCs w:val="24"/>
          <w:lang w:val="en-CA"/>
        </w:rPr>
        <w:t>VALUABLE PAPERS</w:t>
      </w:r>
      <w:r w:rsidRPr="00D03469">
        <w:rPr>
          <w:szCs w:val="24"/>
          <w:lang w:val="en-CA"/>
        </w:rPr>
        <w:t xml:space="preserve"> </w:t>
      </w:r>
    </w:p>
    <w:p w14:paraId="3B1B057A" w14:textId="77777777" w:rsidR="00B97108" w:rsidRPr="00C90A6A" w:rsidRDefault="00B97108" w:rsidP="00B97108">
      <w:pPr>
        <w:spacing w:before="120"/>
        <w:jc w:val="both"/>
        <w:rPr>
          <w:rFonts w:ascii="Arial Narrow" w:eastAsia="Times New Roman" w:hAnsi="Arial Narrow" w:cs="Times New Roman"/>
          <w:color w:val="auto"/>
          <w:sz w:val="20"/>
          <w:szCs w:val="20"/>
          <w:lang w:val="en-CA"/>
        </w:rPr>
      </w:pPr>
      <w:r w:rsidRPr="00C90A6A">
        <w:rPr>
          <w:rFonts w:ascii="Arial Narrow" w:eastAsia="Times New Roman" w:hAnsi="Arial Narrow" w:cs="Times New Roman"/>
          <w:color w:val="auto"/>
          <w:sz w:val="20"/>
          <w:szCs w:val="20"/>
          <w:lang w:val="en-CA"/>
        </w:rPr>
        <w:t>This covers costs for research in order to reconstruct damaged records due to a covered loss as well as the replacement costs of paper and transcription. The term ‘’valuable papers’’ applies to documents that were written, printed or inscribed such as books, maps, films, drawings, abstracts, mortgages and manuscripts.</w:t>
      </w:r>
    </w:p>
    <w:p w14:paraId="16ADF81C" w14:textId="77777777" w:rsidR="00B97108" w:rsidRDefault="00B97108" w:rsidP="00B97108">
      <w:pPr>
        <w:pStyle w:val="Heading3"/>
        <w:jc w:val="both"/>
        <w:rPr>
          <w:szCs w:val="24"/>
          <w:lang w:val="en-CA"/>
        </w:rPr>
      </w:pPr>
    </w:p>
    <w:p w14:paraId="783D7BCE" w14:textId="23B9DD78" w:rsidR="00246270" w:rsidRPr="003D3B6C" w:rsidRDefault="003D3B6C" w:rsidP="003D3B6C">
      <w:pPr>
        <w:jc w:val="center"/>
        <w:rPr>
          <w:rFonts w:asciiTheme="majorHAnsi" w:hAnsiTheme="majorHAnsi"/>
          <w:b/>
          <w:color w:val="004EA8" w:themeColor="accent6"/>
          <w:sz w:val="24"/>
          <w:u w:val="single"/>
          <w:lang w:val="en-CA"/>
        </w:rPr>
      </w:pPr>
      <w:r w:rsidRPr="003D3B6C">
        <w:rPr>
          <w:rFonts w:asciiTheme="majorHAnsi" w:hAnsiTheme="majorHAnsi"/>
          <w:b/>
          <w:color w:val="004EA8" w:themeColor="accent6"/>
          <w:sz w:val="24"/>
          <w:u w:val="single"/>
          <w:lang w:val="en-CA"/>
        </w:rPr>
        <w:t>CRIME</w:t>
      </w:r>
      <w:r>
        <w:rPr>
          <w:rFonts w:asciiTheme="majorHAnsi" w:hAnsiTheme="majorHAnsi"/>
          <w:b/>
          <w:color w:val="004EA8" w:themeColor="accent6"/>
          <w:sz w:val="24"/>
          <w:u w:val="single"/>
          <w:lang w:val="en-CA"/>
        </w:rPr>
        <w:t xml:space="preserve"> (SECTION B.1)</w:t>
      </w:r>
    </w:p>
    <w:p w14:paraId="06BEA73A" w14:textId="77777777" w:rsidR="003D3B6C" w:rsidRPr="00246270" w:rsidRDefault="003D3B6C" w:rsidP="00246270">
      <w:pPr>
        <w:rPr>
          <w:lang w:val="en-CA"/>
        </w:rPr>
      </w:pPr>
    </w:p>
    <w:p w14:paraId="2B13F508" w14:textId="1DDD0F77" w:rsidR="00B97108" w:rsidRDefault="00B97108" w:rsidP="00B97108">
      <w:pPr>
        <w:pStyle w:val="Heading3"/>
        <w:jc w:val="both"/>
        <w:rPr>
          <w:szCs w:val="24"/>
          <w:lang w:val="en-CA"/>
        </w:rPr>
      </w:pPr>
      <w:r>
        <w:rPr>
          <w:szCs w:val="24"/>
          <w:lang w:val="en-CA"/>
        </w:rPr>
        <w:t>CRIME (</w:t>
      </w:r>
      <w:r w:rsidRPr="00D03469">
        <w:rPr>
          <w:szCs w:val="24"/>
          <w:lang w:val="en-CA"/>
        </w:rPr>
        <w:t>DISHONESTY</w:t>
      </w:r>
      <w:r>
        <w:rPr>
          <w:szCs w:val="24"/>
          <w:lang w:val="en-CA"/>
        </w:rPr>
        <w:t>, DISSAPEARANCE AND DESTRUCTION)</w:t>
      </w:r>
    </w:p>
    <w:p w14:paraId="37AC09DA" w14:textId="77777777" w:rsidR="00B97108" w:rsidRPr="00972C6E" w:rsidRDefault="00B97108" w:rsidP="00B97108">
      <w:pPr>
        <w:rPr>
          <w:sz w:val="14"/>
          <w:szCs w:val="14"/>
          <w:lang w:val="en-CA"/>
        </w:rPr>
      </w:pPr>
    </w:p>
    <w:p w14:paraId="5E02B0C8" w14:textId="77777777" w:rsidR="00B97108" w:rsidRDefault="00B97108" w:rsidP="00B97108">
      <w:pPr>
        <w:jc w:val="both"/>
        <w:rPr>
          <w:sz w:val="20"/>
          <w:szCs w:val="20"/>
          <w:lang w:val="en-CA"/>
        </w:rPr>
      </w:pPr>
      <w:r w:rsidRPr="00D03469">
        <w:rPr>
          <w:sz w:val="20"/>
          <w:szCs w:val="20"/>
          <w:lang w:val="en-CA"/>
        </w:rPr>
        <w:t>This section provides coverage for Organizations who may fall victim to their funds being stolen by an employee or volunteer, who is part of the Organization and who may have acces</w:t>
      </w:r>
      <w:r>
        <w:rPr>
          <w:sz w:val="20"/>
          <w:szCs w:val="20"/>
          <w:lang w:val="en-CA"/>
        </w:rPr>
        <w:t xml:space="preserve">s to the Organization’s funds. </w:t>
      </w:r>
      <w:r w:rsidRPr="00D03469">
        <w:rPr>
          <w:sz w:val="20"/>
          <w:szCs w:val="20"/>
          <w:lang w:val="en-CA"/>
        </w:rPr>
        <w:t xml:space="preserve">Your organization may have access to moneys collected from members or through fund raising events.  This money can be insured against a hold-up or a break-in at the home of the custodian.  This coverage can be very important, as it is not always possible to make bank deposits immediately following a fundraiser and such a loss could have a serious effect on Organization’s operations.  This form provides coverage against money &amp; securities on a 24-hour basis against the perils of theft, burglary, hold-up and fire.  </w:t>
      </w:r>
    </w:p>
    <w:p w14:paraId="007A1D91" w14:textId="77777777" w:rsidR="004949CD" w:rsidRDefault="004949CD" w:rsidP="00B97108">
      <w:pPr>
        <w:jc w:val="both"/>
        <w:rPr>
          <w:sz w:val="20"/>
          <w:szCs w:val="20"/>
          <w:lang w:val="en-CA"/>
        </w:rPr>
      </w:pPr>
    </w:p>
    <w:p w14:paraId="599EC190" w14:textId="77777777" w:rsidR="003D3B6C" w:rsidRDefault="003D3B6C" w:rsidP="003D3B6C">
      <w:pPr>
        <w:jc w:val="center"/>
        <w:rPr>
          <w:rFonts w:asciiTheme="majorHAnsi" w:hAnsiTheme="majorHAnsi"/>
          <w:b/>
          <w:color w:val="004EA8" w:themeColor="accent6"/>
          <w:sz w:val="24"/>
          <w:u w:val="single"/>
          <w:lang w:val="en-CA"/>
        </w:rPr>
      </w:pPr>
    </w:p>
    <w:p w14:paraId="7BAEDF93" w14:textId="710F7E7F" w:rsidR="003D3B6C" w:rsidRPr="003D3B6C" w:rsidRDefault="003D3B6C" w:rsidP="003D3B6C">
      <w:pPr>
        <w:jc w:val="center"/>
        <w:rPr>
          <w:rFonts w:asciiTheme="majorHAnsi" w:hAnsiTheme="majorHAnsi"/>
          <w:b/>
          <w:color w:val="004EA8" w:themeColor="accent6"/>
          <w:sz w:val="24"/>
          <w:u w:val="single"/>
          <w:lang w:val="en-CA"/>
        </w:rPr>
      </w:pPr>
      <w:r>
        <w:rPr>
          <w:rFonts w:asciiTheme="majorHAnsi" w:hAnsiTheme="majorHAnsi"/>
          <w:b/>
          <w:color w:val="004EA8" w:themeColor="accent6"/>
          <w:sz w:val="24"/>
          <w:u w:val="single"/>
          <w:lang w:val="en-CA"/>
        </w:rPr>
        <w:t>LEGAL EXPENSE (SECTION C)</w:t>
      </w:r>
    </w:p>
    <w:p w14:paraId="5DC4AD37" w14:textId="77777777" w:rsidR="003D3B6C" w:rsidRPr="00D03469" w:rsidRDefault="003D3B6C" w:rsidP="00B97108">
      <w:pPr>
        <w:jc w:val="both"/>
        <w:rPr>
          <w:sz w:val="20"/>
          <w:szCs w:val="20"/>
          <w:lang w:val="en-CA"/>
        </w:rPr>
      </w:pPr>
    </w:p>
    <w:p w14:paraId="34902259" w14:textId="77777777" w:rsidR="003D3B6C" w:rsidRPr="00EB40B1" w:rsidRDefault="003D3B6C" w:rsidP="003D3B6C">
      <w:pPr>
        <w:pStyle w:val="Heading3"/>
        <w:spacing w:after="120"/>
      </w:pPr>
      <w:r w:rsidRPr="00EB40B1">
        <w:t>LEGAL EXPENSE INSURANCE - FOR NON-PROFIT ENTITIES ONLY (SECTION C):</w:t>
      </w:r>
    </w:p>
    <w:p w14:paraId="188286F4" w14:textId="77777777" w:rsidR="003D3B6C" w:rsidRPr="003D3B6C" w:rsidRDefault="003D3B6C" w:rsidP="003D3B6C">
      <w:pPr>
        <w:rPr>
          <w:sz w:val="20"/>
          <w:szCs w:val="20"/>
          <w:lang w:val="en-CA"/>
        </w:rPr>
      </w:pPr>
      <w:r w:rsidRPr="003D3B6C">
        <w:rPr>
          <w:sz w:val="20"/>
          <w:szCs w:val="20"/>
          <w:lang w:val="en-CA"/>
        </w:rPr>
        <w:t xml:space="preserve">This insurance provides telephone legal assistance. A </w:t>
      </w:r>
      <w:proofErr w:type="gramStart"/>
      <w:r w:rsidRPr="003D3B6C">
        <w:rPr>
          <w:sz w:val="20"/>
          <w:szCs w:val="20"/>
          <w:lang w:val="en-CA"/>
        </w:rPr>
        <w:t>toll free</w:t>
      </w:r>
      <w:proofErr w:type="gramEnd"/>
      <w:r w:rsidRPr="003D3B6C">
        <w:rPr>
          <w:sz w:val="20"/>
          <w:szCs w:val="20"/>
          <w:lang w:val="en-CA"/>
        </w:rPr>
        <w:t xml:space="preserve"> number will give you access to a team of lawyers specializing in preventive law.  If a legal issue should arise, you may obtain legal advice at no charge.   The number of calls you are entitled to make is unlimited. </w:t>
      </w:r>
    </w:p>
    <w:p w14:paraId="627FF137" w14:textId="77777777" w:rsidR="003D3B6C" w:rsidRPr="003D3B6C" w:rsidRDefault="003D3B6C" w:rsidP="003D3B6C">
      <w:pPr>
        <w:rPr>
          <w:sz w:val="20"/>
          <w:szCs w:val="20"/>
          <w:lang w:val="en-CA"/>
        </w:rPr>
      </w:pPr>
    </w:p>
    <w:p w14:paraId="6155BC1F" w14:textId="77777777" w:rsidR="003D3B6C" w:rsidRPr="003D3B6C" w:rsidRDefault="003D3B6C" w:rsidP="003D3B6C">
      <w:pPr>
        <w:rPr>
          <w:sz w:val="20"/>
          <w:szCs w:val="20"/>
          <w:lang w:val="en-CA"/>
        </w:rPr>
      </w:pPr>
      <w:r w:rsidRPr="003D3B6C">
        <w:rPr>
          <w:sz w:val="20"/>
          <w:szCs w:val="20"/>
          <w:lang w:val="en-CA"/>
        </w:rPr>
        <w:t xml:space="preserve">In cases where you require more direct legal involvement, this insurance will provide you with financial assistance to find an amicable or judicial solution to legal disputes.  This insurance covers only legal fees or judicial costs and does not provide coverage for damage.  The policy limit is $5,000 per claim with an annual limit of $10,000.  You must contact the Insurer before you appoint a lawyer to </w:t>
      </w:r>
      <w:proofErr w:type="gramStart"/>
      <w:r w:rsidRPr="003D3B6C">
        <w:rPr>
          <w:sz w:val="20"/>
          <w:szCs w:val="20"/>
          <w:lang w:val="en-CA"/>
        </w:rPr>
        <w:t>represent  you</w:t>
      </w:r>
      <w:proofErr w:type="gramEnd"/>
      <w:r w:rsidRPr="003D3B6C">
        <w:rPr>
          <w:sz w:val="20"/>
          <w:szCs w:val="20"/>
          <w:lang w:val="en-CA"/>
        </w:rPr>
        <w:t xml:space="preserve">. </w:t>
      </w:r>
    </w:p>
    <w:p w14:paraId="311ED5BE" w14:textId="1CBB2D7B" w:rsidR="003D3B6C" w:rsidRPr="003D3B6C" w:rsidRDefault="003D3B6C" w:rsidP="003D3B6C">
      <w:pPr>
        <w:rPr>
          <w:sz w:val="20"/>
          <w:szCs w:val="20"/>
          <w:lang w:val="en-CA"/>
        </w:rPr>
      </w:pPr>
      <w:r w:rsidRPr="003D3B6C">
        <w:rPr>
          <w:sz w:val="20"/>
          <w:szCs w:val="20"/>
          <w:lang w:val="en-CA"/>
        </w:rPr>
        <w:t>Directors &amp; Officers Liability Insurance is mandatory in order to purchase this insurance coverage.  The annual premium is based on your Organization’</w:t>
      </w:r>
      <w:r w:rsidR="000000F2">
        <w:rPr>
          <w:sz w:val="20"/>
          <w:szCs w:val="20"/>
          <w:lang w:val="en-CA"/>
        </w:rPr>
        <w:t>s</w:t>
      </w:r>
      <w:r w:rsidRPr="003D3B6C">
        <w:rPr>
          <w:sz w:val="20"/>
          <w:szCs w:val="20"/>
          <w:lang w:val="en-CA"/>
        </w:rPr>
        <w:t xml:space="preserve"> Gross Revenues as per the rate structure on FORM A.</w:t>
      </w:r>
    </w:p>
    <w:p w14:paraId="79F43B0C" w14:textId="77777777" w:rsidR="003D3B6C" w:rsidRPr="003D3B6C" w:rsidRDefault="003D3B6C" w:rsidP="00B97108">
      <w:pPr>
        <w:jc w:val="both"/>
        <w:rPr>
          <w:sz w:val="20"/>
          <w:szCs w:val="20"/>
          <w:lang w:val="en-CA"/>
        </w:rPr>
      </w:pPr>
    </w:p>
    <w:p w14:paraId="389743FD" w14:textId="77777777" w:rsidR="003D3B6C" w:rsidRDefault="003D3B6C" w:rsidP="00B97108">
      <w:pPr>
        <w:jc w:val="both"/>
        <w:rPr>
          <w:sz w:val="20"/>
          <w:szCs w:val="20"/>
          <w:lang w:val="en-CA"/>
        </w:rPr>
      </w:pPr>
    </w:p>
    <w:p w14:paraId="31D61B1A" w14:textId="59E1A613" w:rsidR="004949CD" w:rsidRPr="00CE1EE0" w:rsidRDefault="004949CD" w:rsidP="004949CD">
      <w:pPr>
        <w:pStyle w:val="Heading3"/>
        <w:jc w:val="both"/>
        <w:rPr>
          <w:szCs w:val="24"/>
          <w:lang w:val="fr-CA"/>
        </w:rPr>
      </w:pPr>
      <w:r w:rsidRPr="00B83CA0">
        <w:rPr>
          <w:lang w:val="fr-FR"/>
        </w:rPr>
        <w:t>PARTICIPANTS ACCIDENT INSURANCE</w:t>
      </w:r>
      <w:r>
        <w:rPr>
          <w:lang w:val="fr-FR"/>
        </w:rPr>
        <w:t xml:space="preserve"> (</w:t>
      </w:r>
      <w:r w:rsidRPr="00CE1EE0">
        <w:rPr>
          <w:szCs w:val="24"/>
          <w:lang w:val="fr-CA"/>
        </w:rPr>
        <w:t xml:space="preserve">SECTION </w:t>
      </w:r>
      <w:r>
        <w:rPr>
          <w:szCs w:val="24"/>
          <w:lang w:val="fr-CA"/>
        </w:rPr>
        <w:t>D</w:t>
      </w:r>
      <w:proofErr w:type="gramStart"/>
      <w:r w:rsidRPr="00CE1EE0">
        <w:rPr>
          <w:szCs w:val="24"/>
          <w:lang w:val="fr-CA"/>
        </w:rPr>
        <w:t>):</w:t>
      </w:r>
      <w:proofErr w:type="gramEnd"/>
    </w:p>
    <w:p w14:paraId="7DDA740E" w14:textId="77777777" w:rsidR="004949CD" w:rsidRPr="00CE1EE0" w:rsidRDefault="004949CD" w:rsidP="004949CD">
      <w:pPr>
        <w:pStyle w:val="Heading3"/>
        <w:rPr>
          <w:lang w:val="fr-CA"/>
        </w:rPr>
      </w:pPr>
    </w:p>
    <w:p w14:paraId="40A34575" w14:textId="77777777" w:rsidR="004949CD" w:rsidRPr="00B83CA0" w:rsidRDefault="004949CD" w:rsidP="004949CD">
      <w:pPr>
        <w:jc w:val="both"/>
        <w:rPr>
          <w:sz w:val="20"/>
          <w:lang w:val="en-CA"/>
        </w:rPr>
      </w:pPr>
      <w:r w:rsidRPr="00B83CA0">
        <w:rPr>
          <w:sz w:val="20"/>
          <w:lang w:val="en-CA"/>
        </w:rPr>
        <w:t>This coverage is provided by AIG Insurance Company of Canada to all registered members of Swimming Canada.  Coverage can be obtained for the Organization’s *auxiliary workers.  The coverages are the same as the coverages provided to all registered members.</w:t>
      </w:r>
    </w:p>
    <w:p w14:paraId="52AC6375" w14:textId="77777777" w:rsidR="004949CD" w:rsidRPr="00B83CA0" w:rsidRDefault="004949CD" w:rsidP="004949CD">
      <w:pPr>
        <w:jc w:val="both"/>
        <w:rPr>
          <w:sz w:val="20"/>
          <w:lang w:val="en-CA"/>
        </w:rPr>
      </w:pPr>
    </w:p>
    <w:p w14:paraId="3A70640F" w14:textId="77777777" w:rsidR="004949CD" w:rsidRPr="00B83CA0" w:rsidRDefault="004949CD" w:rsidP="004949CD">
      <w:pPr>
        <w:jc w:val="both"/>
        <w:rPr>
          <w:b/>
          <w:sz w:val="20"/>
          <w:lang w:val="en-CA"/>
        </w:rPr>
      </w:pPr>
      <w:r w:rsidRPr="00B83CA0">
        <w:rPr>
          <w:b/>
          <w:sz w:val="20"/>
          <w:lang w:val="en-CA"/>
        </w:rPr>
        <w:t xml:space="preserve">* Definition of Auxiliary Worker:  A volunteer who provides services to a club on an occasional basis only.  Example:  Club annual events or other specific </w:t>
      </w:r>
      <w:proofErr w:type="gramStart"/>
      <w:r w:rsidRPr="00B83CA0">
        <w:rPr>
          <w:b/>
          <w:i/>
          <w:sz w:val="20"/>
          <w:u w:val="single"/>
          <w:lang w:val="en-CA"/>
        </w:rPr>
        <w:t>short term</w:t>
      </w:r>
      <w:proofErr w:type="gramEnd"/>
      <w:r w:rsidRPr="00B83CA0">
        <w:rPr>
          <w:b/>
          <w:sz w:val="20"/>
          <w:lang w:val="en-CA"/>
        </w:rPr>
        <w:t xml:space="preserve"> project.</w:t>
      </w:r>
    </w:p>
    <w:p w14:paraId="40282A3B" w14:textId="77777777" w:rsidR="004949CD" w:rsidRDefault="004949CD" w:rsidP="00B97108">
      <w:pPr>
        <w:jc w:val="both"/>
        <w:rPr>
          <w:sz w:val="20"/>
          <w:szCs w:val="20"/>
          <w:lang w:val="en-CA"/>
        </w:rPr>
      </w:pPr>
    </w:p>
    <w:p w14:paraId="06597B26" w14:textId="77777777" w:rsidR="004949CD" w:rsidRDefault="004949CD" w:rsidP="00B97108">
      <w:pPr>
        <w:jc w:val="both"/>
        <w:rPr>
          <w:sz w:val="20"/>
          <w:szCs w:val="20"/>
          <w:lang w:val="en-CA"/>
        </w:rPr>
      </w:pPr>
    </w:p>
    <w:p w14:paraId="7407A171" w14:textId="77777777" w:rsidR="00B97108" w:rsidRPr="00D03469" w:rsidRDefault="00B97108" w:rsidP="00B97108">
      <w:pPr>
        <w:jc w:val="both"/>
        <w:rPr>
          <w:sz w:val="20"/>
          <w:szCs w:val="20"/>
          <w:lang w:val="en-CA"/>
        </w:rPr>
      </w:pPr>
    </w:p>
    <w:p w14:paraId="63C95BC4" w14:textId="77777777" w:rsidR="00B97108" w:rsidRPr="00246D5D" w:rsidRDefault="00B97108" w:rsidP="00B97108">
      <w:pPr>
        <w:jc w:val="both"/>
        <w:rPr>
          <w:b/>
          <w:sz w:val="20"/>
          <w:szCs w:val="20"/>
          <w:lang w:val="en-CA"/>
        </w:rPr>
      </w:pPr>
      <w:r w:rsidRPr="00246D5D">
        <w:rPr>
          <w:b/>
          <w:sz w:val="20"/>
          <w:szCs w:val="20"/>
          <w:lang w:val="en-CA"/>
        </w:rPr>
        <w:t xml:space="preserve">PLEASE BE CERTAIN TO INDICATE ALL COVERAGES YOU WISH TO PURCHASE ON THE BFL APPLICATION FORM. </w:t>
      </w:r>
    </w:p>
    <w:p w14:paraId="3ED267D0" w14:textId="77777777" w:rsidR="00B97108" w:rsidRPr="00BD5E84" w:rsidRDefault="00B97108" w:rsidP="00B97108">
      <w:pPr>
        <w:rPr>
          <w:sz w:val="20"/>
          <w:szCs w:val="20"/>
          <w:lang w:val="en-CA"/>
        </w:rPr>
      </w:pPr>
    </w:p>
    <w:p w14:paraId="271E3125" w14:textId="2A754266" w:rsidR="00D03469" w:rsidRPr="00D03469" w:rsidRDefault="00D03469" w:rsidP="00D03469">
      <w:pPr>
        <w:jc w:val="both"/>
        <w:rPr>
          <w:sz w:val="20"/>
          <w:szCs w:val="20"/>
          <w:lang w:val="en-CA"/>
        </w:rPr>
      </w:pPr>
    </w:p>
    <w:p w14:paraId="02A3F4F3" w14:textId="77777777" w:rsidR="00D03469" w:rsidRPr="00BD5E84" w:rsidRDefault="00D03469">
      <w:pPr>
        <w:rPr>
          <w:sz w:val="20"/>
          <w:szCs w:val="20"/>
          <w:lang w:val="en-CA"/>
        </w:rPr>
      </w:pPr>
    </w:p>
    <w:p w14:paraId="7A0EF8E4" w14:textId="77777777" w:rsidR="00B3681F" w:rsidRDefault="00B3681F">
      <w:pPr>
        <w:spacing w:after="160" w:line="259" w:lineRule="auto"/>
        <w:rPr>
          <w:rFonts w:asciiTheme="majorHAnsi" w:hAnsiTheme="majorHAnsi"/>
          <w:b/>
          <w:color w:val="0C1A47" w:themeColor="text2"/>
          <w:sz w:val="32"/>
          <w:szCs w:val="32"/>
        </w:rPr>
      </w:pPr>
      <w:r>
        <w:br w:type="page"/>
      </w:r>
    </w:p>
    <w:p w14:paraId="3F50B7B7" w14:textId="5C1DB0A8" w:rsidR="007B60A3" w:rsidRPr="007B60A3" w:rsidRDefault="007B60A3" w:rsidP="00ED72E4">
      <w:pPr>
        <w:pStyle w:val="Heading2"/>
      </w:pPr>
      <w:r w:rsidRPr="007B60A3">
        <w:lastRenderedPageBreak/>
        <w:t xml:space="preserve">BFL </w:t>
      </w:r>
      <w:r w:rsidR="006879CD">
        <w:t xml:space="preserve">CANADA </w:t>
      </w:r>
      <w:r w:rsidRPr="00ED72E4">
        <w:t>APPLICATION</w:t>
      </w:r>
      <w:r w:rsidRPr="007B60A3">
        <w:t xml:space="preserve"> FORM/INVOICE</w:t>
      </w:r>
    </w:p>
    <w:p w14:paraId="52EA0800" w14:textId="4B2BB0E9" w:rsidR="001D634B" w:rsidRPr="001D634B" w:rsidRDefault="004949CD" w:rsidP="001D634B">
      <w:pPr>
        <w:rPr>
          <w:rFonts w:asciiTheme="majorHAnsi" w:hAnsiTheme="majorHAnsi"/>
          <w:b/>
          <w:bCs/>
          <w:iCs/>
          <w:color w:val="004EA8" w:themeColor="accent6"/>
          <w:sz w:val="24"/>
          <w:szCs w:val="28"/>
        </w:rPr>
      </w:pPr>
      <w:r>
        <w:rPr>
          <w:rFonts w:asciiTheme="majorHAnsi" w:hAnsiTheme="majorHAnsi"/>
          <w:b/>
          <w:bCs/>
          <w:iCs/>
          <w:color w:val="004EA8" w:themeColor="accent6"/>
          <w:sz w:val="24"/>
          <w:szCs w:val="28"/>
        </w:rPr>
        <w:t>SWIMMING</w:t>
      </w:r>
      <w:r w:rsidR="00052F02">
        <w:rPr>
          <w:rFonts w:asciiTheme="majorHAnsi" w:hAnsiTheme="majorHAnsi"/>
          <w:b/>
          <w:bCs/>
          <w:iCs/>
          <w:color w:val="004EA8" w:themeColor="accent6"/>
          <w:sz w:val="24"/>
          <w:szCs w:val="28"/>
        </w:rPr>
        <w:t xml:space="preserve"> CANADA –</w:t>
      </w:r>
      <w:r w:rsidR="001D4765">
        <w:rPr>
          <w:rFonts w:asciiTheme="majorHAnsi" w:hAnsiTheme="majorHAnsi"/>
          <w:b/>
          <w:bCs/>
          <w:iCs/>
          <w:color w:val="004EA8" w:themeColor="accent6"/>
          <w:sz w:val="24"/>
          <w:szCs w:val="28"/>
        </w:rPr>
        <w:t>Clubs, schools, regions &amp; section</w:t>
      </w:r>
    </w:p>
    <w:p w14:paraId="20B67091" w14:textId="44065FF7" w:rsidR="00B3681F" w:rsidRDefault="004949CD" w:rsidP="001D634B">
      <w:pPr>
        <w:rPr>
          <w:rFonts w:asciiTheme="majorHAnsi" w:hAnsiTheme="majorHAnsi"/>
          <w:b/>
          <w:color w:val="004EA8" w:themeColor="accent6"/>
          <w:sz w:val="24"/>
          <w:szCs w:val="28"/>
        </w:rPr>
      </w:pPr>
      <w:r>
        <w:rPr>
          <w:rFonts w:asciiTheme="majorHAnsi" w:hAnsiTheme="majorHAnsi"/>
          <w:b/>
          <w:color w:val="004EA8" w:themeColor="accent6"/>
          <w:sz w:val="24"/>
          <w:szCs w:val="28"/>
        </w:rPr>
        <w:t>December</w:t>
      </w:r>
      <w:r w:rsidR="00EF02EE">
        <w:rPr>
          <w:rFonts w:asciiTheme="majorHAnsi" w:hAnsiTheme="majorHAnsi"/>
          <w:b/>
          <w:color w:val="004EA8" w:themeColor="accent6"/>
          <w:sz w:val="24"/>
          <w:szCs w:val="28"/>
        </w:rPr>
        <w:t xml:space="preserve"> </w:t>
      </w:r>
      <w:r w:rsidR="00A34CD0">
        <w:rPr>
          <w:rFonts w:asciiTheme="majorHAnsi" w:hAnsiTheme="majorHAnsi"/>
          <w:b/>
          <w:color w:val="004EA8" w:themeColor="accent6"/>
          <w:sz w:val="24"/>
          <w:szCs w:val="28"/>
        </w:rPr>
        <w:t>1st</w:t>
      </w:r>
      <w:r w:rsidR="00FC7523">
        <w:rPr>
          <w:rFonts w:asciiTheme="majorHAnsi" w:hAnsiTheme="majorHAnsi"/>
          <w:b/>
          <w:color w:val="004EA8" w:themeColor="accent6"/>
          <w:sz w:val="24"/>
          <w:szCs w:val="28"/>
        </w:rPr>
        <w:t>, 202</w:t>
      </w:r>
      <w:r w:rsidR="00A372F4">
        <w:rPr>
          <w:rFonts w:asciiTheme="majorHAnsi" w:hAnsiTheme="majorHAnsi"/>
          <w:b/>
          <w:color w:val="004EA8" w:themeColor="accent6"/>
          <w:sz w:val="24"/>
          <w:szCs w:val="28"/>
        </w:rPr>
        <w:t>5</w:t>
      </w:r>
      <w:r w:rsidR="00FC7523">
        <w:rPr>
          <w:rFonts w:asciiTheme="majorHAnsi" w:hAnsiTheme="majorHAnsi"/>
          <w:b/>
          <w:color w:val="004EA8" w:themeColor="accent6"/>
          <w:sz w:val="24"/>
          <w:szCs w:val="28"/>
        </w:rPr>
        <w:t xml:space="preserve"> to </w:t>
      </w:r>
      <w:r>
        <w:rPr>
          <w:rFonts w:asciiTheme="majorHAnsi" w:hAnsiTheme="majorHAnsi"/>
          <w:b/>
          <w:color w:val="004EA8" w:themeColor="accent6"/>
          <w:sz w:val="24"/>
          <w:szCs w:val="28"/>
        </w:rPr>
        <w:t xml:space="preserve">December </w:t>
      </w:r>
      <w:r w:rsidR="00A34CD0">
        <w:rPr>
          <w:rFonts w:asciiTheme="majorHAnsi" w:hAnsiTheme="majorHAnsi"/>
          <w:b/>
          <w:color w:val="004EA8" w:themeColor="accent6"/>
          <w:sz w:val="24"/>
          <w:szCs w:val="28"/>
        </w:rPr>
        <w:t>1st</w:t>
      </w:r>
      <w:r w:rsidR="00FC7523">
        <w:rPr>
          <w:rFonts w:asciiTheme="majorHAnsi" w:hAnsiTheme="majorHAnsi"/>
          <w:b/>
          <w:color w:val="004EA8" w:themeColor="accent6"/>
          <w:sz w:val="24"/>
          <w:szCs w:val="28"/>
        </w:rPr>
        <w:t xml:space="preserve">, </w:t>
      </w:r>
      <w:r w:rsidR="009525F3">
        <w:rPr>
          <w:rFonts w:asciiTheme="majorHAnsi" w:hAnsiTheme="majorHAnsi"/>
          <w:b/>
          <w:color w:val="004EA8" w:themeColor="accent6"/>
          <w:sz w:val="24"/>
          <w:szCs w:val="28"/>
        </w:rPr>
        <w:t>202</w:t>
      </w:r>
      <w:r w:rsidR="00A372F4">
        <w:rPr>
          <w:rFonts w:asciiTheme="majorHAnsi" w:hAnsiTheme="majorHAnsi"/>
          <w:b/>
          <w:color w:val="004EA8" w:themeColor="accent6"/>
          <w:sz w:val="24"/>
          <w:szCs w:val="28"/>
        </w:rPr>
        <w:t>6</w:t>
      </w:r>
    </w:p>
    <w:p w14:paraId="39D924DE" w14:textId="77777777" w:rsidR="001D634B" w:rsidRPr="004949CD" w:rsidRDefault="001D634B" w:rsidP="001D634B">
      <w:pPr>
        <w:rPr>
          <w:sz w:val="20"/>
          <w:szCs w:val="20"/>
        </w:rPr>
      </w:pPr>
    </w:p>
    <w:tbl>
      <w:tblPr>
        <w:tblW w:w="10328" w:type="dxa"/>
        <w:tblInd w:w="-29" w:type="dxa"/>
        <w:tblLayout w:type="fixed"/>
        <w:tblCellMar>
          <w:top w:w="29" w:type="dxa"/>
          <w:left w:w="29" w:type="dxa"/>
          <w:bottom w:w="29" w:type="dxa"/>
          <w:right w:w="29" w:type="dxa"/>
        </w:tblCellMar>
        <w:tblLook w:val="0000" w:firstRow="0" w:lastRow="0" w:firstColumn="0" w:lastColumn="0" w:noHBand="0" w:noVBand="0"/>
      </w:tblPr>
      <w:tblGrid>
        <w:gridCol w:w="29"/>
        <w:gridCol w:w="979"/>
        <w:gridCol w:w="10"/>
        <w:gridCol w:w="90"/>
        <w:gridCol w:w="1261"/>
        <w:gridCol w:w="995"/>
        <w:gridCol w:w="617"/>
        <w:gridCol w:w="13"/>
        <w:gridCol w:w="794"/>
        <w:gridCol w:w="100"/>
        <w:gridCol w:w="36"/>
        <w:gridCol w:w="774"/>
        <w:gridCol w:w="1241"/>
        <w:gridCol w:w="359"/>
        <w:gridCol w:w="61"/>
        <w:gridCol w:w="49"/>
        <w:gridCol w:w="6"/>
        <w:gridCol w:w="173"/>
        <w:gridCol w:w="469"/>
        <w:gridCol w:w="260"/>
        <w:gridCol w:w="865"/>
        <w:gridCol w:w="191"/>
        <w:gridCol w:w="17"/>
        <w:gridCol w:w="810"/>
        <w:gridCol w:w="129"/>
      </w:tblGrid>
      <w:tr w:rsidR="00224F12" w:rsidRPr="00E74B75" w14:paraId="13A5D7F0" w14:textId="77777777" w:rsidTr="004949CD">
        <w:trPr>
          <w:gridBefore w:val="1"/>
          <w:gridAfter w:val="1"/>
          <w:wBefore w:w="29" w:type="dxa"/>
          <w:wAfter w:w="129" w:type="dxa"/>
          <w:trHeight w:val="20"/>
        </w:trPr>
        <w:tc>
          <w:tcPr>
            <w:tcW w:w="2340" w:type="dxa"/>
            <w:gridSpan w:val="4"/>
            <w:vAlign w:val="center"/>
          </w:tcPr>
          <w:p w14:paraId="27AAE19D" w14:textId="77777777" w:rsidR="00224F12" w:rsidRPr="00E74B75" w:rsidRDefault="00224F12" w:rsidP="00224F12">
            <w:pPr>
              <w:rPr>
                <w:rFonts w:ascii="Arial Narrow" w:hAnsi="Arial Narrow"/>
                <w:color w:val="auto"/>
                <w:sz w:val="19"/>
                <w:szCs w:val="19"/>
                <w:lang w:val="en-CA"/>
              </w:rPr>
            </w:pPr>
            <w:r w:rsidRPr="00E74B75">
              <w:rPr>
                <w:rFonts w:ascii="Arial Narrow" w:hAnsi="Arial Narrow"/>
                <w:color w:val="auto"/>
                <w:sz w:val="19"/>
                <w:szCs w:val="19"/>
                <w:lang w:val="en-CA"/>
              </w:rPr>
              <w:t xml:space="preserve">Organization </w:t>
            </w:r>
          </w:p>
          <w:p w14:paraId="619E10AF" w14:textId="5A3045BB" w:rsidR="00224F12" w:rsidRPr="00E74B75" w:rsidRDefault="00224F12" w:rsidP="00224F12">
            <w:pPr>
              <w:rPr>
                <w:rFonts w:ascii="Arial Narrow" w:hAnsi="Arial Narrow"/>
                <w:color w:val="auto"/>
                <w:sz w:val="19"/>
                <w:szCs w:val="19"/>
                <w:lang w:val="en-CA"/>
              </w:rPr>
            </w:pPr>
            <w:r w:rsidRPr="00E74B75">
              <w:rPr>
                <w:rFonts w:ascii="Arial Narrow" w:hAnsi="Arial Narrow"/>
                <w:color w:val="auto"/>
                <w:sz w:val="19"/>
                <w:szCs w:val="19"/>
                <w:lang w:val="en-CA"/>
              </w:rPr>
              <w:t>Name</w:t>
            </w:r>
          </w:p>
        </w:tc>
        <w:tc>
          <w:tcPr>
            <w:tcW w:w="2519" w:type="dxa"/>
            <w:gridSpan w:val="5"/>
            <w:tcBorders>
              <w:bottom w:val="single" w:sz="4" w:space="0" w:color="D9D9D6" w:themeColor="background2"/>
            </w:tcBorders>
            <w:vAlign w:val="bottom"/>
          </w:tcPr>
          <w:p w14:paraId="07F302D0" w14:textId="77777777" w:rsidR="00224F12" w:rsidRPr="00E74B75" w:rsidRDefault="00224F12" w:rsidP="00661498">
            <w:pPr>
              <w:rPr>
                <w:rFonts w:ascii="Arial Narrow" w:hAnsi="Arial Narrow"/>
                <w:color w:val="auto"/>
                <w:sz w:val="19"/>
                <w:szCs w:val="19"/>
                <w:lang w:val="en-CA"/>
              </w:rPr>
            </w:pPr>
            <w:r w:rsidRPr="00E74B75">
              <w:rPr>
                <w:rFonts w:ascii="Arial Narrow" w:hAnsi="Arial Narrow"/>
                <w:color w:val="auto"/>
                <w:sz w:val="19"/>
                <w:szCs w:val="19"/>
                <w:lang w:val="en-CA"/>
              </w:rPr>
              <w:fldChar w:fldCharType="begin">
                <w:ffData>
                  <w:name w:val="Text1"/>
                  <w:enabled/>
                  <w:calcOnExit w:val="0"/>
                  <w:textInput/>
                </w:ffData>
              </w:fldChar>
            </w:r>
            <w:bookmarkStart w:id="0" w:name="Text1"/>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bookmarkEnd w:id="0"/>
          </w:p>
        </w:tc>
        <w:tc>
          <w:tcPr>
            <w:tcW w:w="810" w:type="dxa"/>
            <w:gridSpan w:val="2"/>
            <w:vAlign w:val="bottom"/>
          </w:tcPr>
          <w:p w14:paraId="10BF94FF" w14:textId="08F00EAC" w:rsidR="00224F12" w:rsidRPr="00E74B75" w:rsidRDefault="00224F12" w:rsidP="00661498">
            <w:pPr>
              <w:pStyle w:val="Footer"/>
              <w:tabs>
                <w:tab w:val="clear" w:pos="4320"/>
                <w:tab w:val="clear" w:pos="8640"/>
              </w:tabs>
              <w:rPr>
                <w:rFonts w:ascii="Arial Narrow" w:hAnsi="Arial Narrow"/>
                <w:color w:val="auto"/>
                <w:sz w:val="19"/>
                <w:szCs w:val="19"/>
                <w:lang w:val="en-CA"/>
              </w:rPr>
            </w:pPr>
            <w:r w:rsidRPr="00E74B75">
              <w:rPr>
                <w:rFonts w:ascii="Arial Narrow" w:hAnsi="Arial Narrow"/>
                <w:color w:val="auto"/>
                <w:sz w:val="19"/>
                <w:szCs w:val="19"/>
                <w:lang w:val="en-CA"/>
              </w:rPr>
              <w:t>Contact Person</w:t>
            </w:r>
          </w:p>
        </w:tc>
        <w:tc>
          <w:tcPr>
            <w:tcW w:w="2618" w:type="dxa"/>
            <w:gridSpan w:val="8"/>
            <w:vAlign w:val="bottom"/>
          </w:tcPr>
          <w:p w14:paraId="20C3AD4A" w14:textId="77777777" w:rsidR="00224F12" w:rsidRPr="00E74B75" w:rsidRDefault="00224F12" w:rsidP="00661498">
            <w:pPr>
              <w:rPr>
                <w:rFonts w:ascii="Arial Narrow" w:hAnsi="Arial Narrow"/>
                <w:color w:val="auto"/>
                <w:sz w:val="19"/>
                <w:szCs w:val="19"/>
                <w:lang w:val="en-CA"/>
              </w:rPr>
            </w:pP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c>
          <w:tcPr>
            <w:tcW w:w="1056" w:type="dxa"/>
            <w:gridSpan w:val="2"/>
            <w:vAlign w:val="bottom"/>
          </w:tcPr>
          <w:p w14:paraId="359CC01D" w14:textId="77777777" w:rsidR="00E74B75" w:rsidRDefault="00B3681F" w:rsidP="00661498">
            <w:pPr>
              <w:pStyle w:val="Footer"/>
              <w:tabs>
                <w:tab w:val="clear" w:pos="4320"/>
                <w:tab w:val="clear" w:pos="8640"/>
              </w:tabs>
              <w:rPr>
                <w:rFonts w:ascii="Arial Narrow" w:hAnsi="Arial Narrow"/>
                <w:color w:val="auto"/>
                <w:sz w:val="19"/>
                <w:szCs w:val="19"/>
                <w:lang w:val="en-CA"/>
              </w:rPr>
            </w:pPr>
            <w:r w:rsidRPr="00E74B75">
              <w:rPr>
                <w:rFonts w:ascii="Arial Narrow" w:hAnsi="Arial Narrow"/>
                <w:color w:val="auto"/>
                <w:sz w:val="19"/>
                <w:szCs w:val="19"/>
                <w:lang w:val="en-CA"/>
              </w:rPr>
              <w:t>Region/Club/</w:t>
            </w:r>
          </w:p>
          <w:p w14:paraId="0DDBC1A2" w14:textId="47F5A3E1" w:rsidR="00224F12" w:rsidRPr="00E74B75" w:rsidRDefault="00B3681F" w:rsidP="00661498">
            <w:pPr>
              <w:pStyle w:val="Footer"/>
              <w:tabs>
                <w:tab w:val="clear" w:pos="4320"/>
                <w:tab w:val="clear" w:pos="8640"/>
              </w:tabs>
              <w:rPr>
                <w:rFonts w:ascii="Arial Narrow" w:hAnsi="Arial Narrow"/>
                <w:color w:val="auto"/>
                <w:sz w:val="19"/>
                <w:szCs w:val="19"/>
                <w:lang w:val="en-CA"/>
              </w:rPr>
            </w:pPr>
            <w:r w:rsidRPr="00E74B75">
              <w:rPr>
                <w:rFonts w:ascii="Arial Narrow" w:hAnsi="Arial Narrow"/>
                <w:color w:val="auto"/>
                <w:sz w:val="19"/>
                <w:szCs w:val="19"/>
                <w:lang w:val="en-CA"/>
              </w:rPr>
              <w:t>School #:</w:t>
            </w:r>
          </w:p>
        </w:tc>
        <w:tc>
          <w:tcPr>
            <w:tcW w:w="827" w:type="dxa"/>
            <w:gridSpan w:val="2"/>
            <w:tcBorders>
              <w:bottom w:val="single" w:sz="4" w:space="0" w:color="D9D9D6" w:themeColor="background2"/>
            </w:tcBorders>
            <w:vAlign w:val="center"/>
          </w:tcPr>
          <w:p w14:paraId="42A01DD9" w14:textId="77777777" w:rsidR="00224F12" w:rsidRPr="00E74B75" w:rsidRDefault="00224F12" w:rsidP="00E74B75">
            <w:pPr>
              <w:rPr>
                <w:rFonts w:ascii="Arial Narrow" w:hAnsi="Arial Narrow"/>
                <w:color w:val="auto"/>
                <w:sz w:val="19"/>
                <w:szCs w:val="19"/>
                <w:lang w:val="en-CA"/>
              </w:rPr>
            </w:pP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r>
      <w:tr w:rsidR="00E74B75" w:rsidRPr="00E74B75" w14:paraId="36C4F146" w14:textId="77777777" w:rsidTr="004949CD">
        <w:trPr>
          <w:gridBefore w:val="1"/>
          <w:gridAfter w:val="1"/>
          <w:wBefore w:w="29" w:type="dxa"/>
          <w:wAfter w:w="129" w:type="dxa"/>
          <w:trHeight w:val="20"/>
        </w:trPr>
        <w:tc>
          <w:tcPr>
            <w:tcW w:w="2340" w:type="dxa"/>
            <w:gridSpan w:val="4"/>
            <w:vAlign w:val="center"/>
          </w:tcPr>
          <w:p w14:paraId="5C59DE50" w14:textId="77777777" w:rsidR="004C2D8B" w:rsidRPr="00E74B75" w:rsidRDefault="00224F12" w:rsidP="00224F12">
            <w:pPr>
              <w:rPr>
                <w:rFonts w:ascii="Arial Narrow" w:hAnsi="Arial Narrow"/>
                <w:color w:val="auto"/>
                <w:sz w:val="19"/>
                <w:szCs w:val="19"/>
                <w:lang w:val="en-CA"/>
              </w:rPr>
            </w:pPr>
            <w:r w:rsidRPr="00E74B75">
              <w:rPr>
                <w:rFonts w:ascii="Arial Narrow" w:hAnsi="Arial Narrow"/>
                <w:color w:val="auto"/>
                <w:sz w:val="19"/>
                <w:szCs w:val="19"/>
                <w:lang w:val="en-CA"/>
              </w:rPr>
              <w:t xml:space="preserve">Address of Entity </w:t>
            </w:r>
          </w:p>
          <w:p w14:paraId="7EB291E1" w14:textId="77777777" w:rsidR="00224F12" w:rsidRPr="00E74B75" w:rsidRDefault="00224F12" w:rsidP="00224F12">
            <w:pPr>
              <w:rPr>
                <w:rFonts w:ascii="Arial Narrow" w:hAnsi="Arial Narrow"/>
                <w:color w:val="auto"/>
                <w:sz w:val="19"/>
                <w:szCs w:val="19"/>
                <w:lang w:val="en-CA"/>
              </w:rPr>
            </w:pPr>
            <w:r w:rsidRPr="00E74B75">
              <w:rPr>
                <w:rFonts w:ascii="Arial Narrow" w:hAnsi="Arial Narrow"/>
                <w:color w:val="auto"/>
                <w:sz w:val="19"/>
                <w:szCs w:val="19"/>
                <w:lang w:val="en-CA"/>
              </w:rPr>
              <w:t>(No., Street, P.O. Box, Suite)</w:t>
            </w:r>
          </w:p>
        </w:tc>
        <w:tc>
          <w:tcPr>
            <w:tcW w:w="2519" w:type="dxa"/>
            <w:gridSpan w:val="5"/>
            <w:tcBorders>
              <w:top w:val="single" w:sz="4" w:space="0" w:color="D9D9D6" w:themeColor="background2"/>
              <w:bottom w:val="single" w:sz="4" w:space="0" w:color="D9D9D6" w:themeColor="background2"/>
            </w:tcBorders>
            <w:vAlign w:val="bottom"/>
          </w:tcPr>
          <w:p w14:paraId="23935761" w14:textId="77777777" w:rsidR="00224F12" w:rsidRPr="00E74B75" w:rsidRDefault="00224F12" w:rsidP="00661498">
            <w:pPr>
              <w:rPr>
                <w:rFonts w:ascii="Arial Narrow" w:hAnsi="Arial Narrow"/>
                <w:color w:val="auto"/>
                <w:sz w:val="19"/>
                <w:szCs w:val="19"/>
                <w:lang w:val="en-CA"/>
              </w:rPr>
            </w:pP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c>
          <w:tcPr>
            <w:tcW w:w="810" w:type="dxa"/>
            <w:gridSpan w:val="2"/>
            <w:vAlign w:val="bottom"/>
          </w:tcPr>
          <w:p w14:paraId="668BFAC7" w14:textId="77777777" w:rsidR="00224F12" w:rsidRPr="00E74B75" w:rsidRDefault="00224F12" w:rsidP="00661498">
            <w:pPr>
              <w:rPr>
                <w:rFonts w:ascii="Arial Narrow" w:hAnsi="Arial Narrow"/>
                <w:color w:val="auto"/>
                <w:sz w:val="19"/>
                <w:szCs w:val="19"/>
                <w:lang w:val="en-CA"/>
              </w:rPr>
            </w:pPr>
            <w:r w:rsidRPr="00E74B75">
              <w:rPr>
                <w:rFonts w:ascii="Arial Narrow" w:hAnsi="Arial Narrow"/>
                <w:color w:val="auto"/>
                <w:sz w:val="19"/>
                <w:szCs w:val="19"/>
                <w:lang w:val="en-CA"/>
              </w:rPr>
              <w:t>City</w:t>
            </w:r>
          </w:p>
        </w:tc>
        <w:tc>
          <w:tcPr>
            <w:tcW w:w="1241" w:type="dxa"/>
            <w:tcBorders>
              <w:top w:val="single" w:sz="4" w:space="0" w:color="D9D9D6" w:themeColor="background2"/>
              <w:bottom w:val="single" w:sz="4" w:space="0" w:color="D9D9D6" w:themeColor="background2"/>
            </w:tcBorders>
            <w:vAlign w:val="bottom"/>
          </w:tcPr>
          <w:p w14:paraId="23209CA1" w14:textId="77777777" w:rsidR="00224F12" w:rsidRPr="00E74B75" w:rsidRDefault="00224F12" w:rsidP="00661498">
            <w:pPr>
              <w:rPr>
                <w:rFonts w:ascii="Arial Narrow" w:hAnsi="Arial Narrow"/>
                <w:color w:val="auto"/>
                <w:sz w:val="19"/>
                <w:szCs w:val="19"/>
                <w:lang w:val="en-CA"/>
              </w:rPr>
            </w:pP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c>
          <w:tcPr>
            <w:tcW w:w="648" w:type="dxa"/>
            <w:gridSpan w:val="5"/>
            <w:tcBorders>
              <w:top w:val="single" w:sz="4" w:space="0" w:color="D9D9D6" w:themeColor="background2"/>
            </w:tcBorders>
            <w:vAlign w:val="bottom"/>
          </w:tcPr>
          <w:p w14:paraId="35259B64" w14:textId="77777777" w:rsidR="00224F12" w:rsidRPr="00E74B75" w:rsidRDefault="00224F12" w:rsidP="00661498">
            <w:pPr>
              <w:rPr>
                <w:rFonts w:ascii="Arial Narrow" w:hAnsi="Arial Narrow"/>
                <w:color w:val="auto"/>
                <w:sz w:val="19"/>
                <w:szCs w:val="19"/>
                <w:lang w:val="en-CA"/>
              </w:rPr>
            </w:pPr>
            <w:r w:rsidRPr="00E74B75">
              <w:rPr>
                <w:rFonts w:ascii="Arial Narrow" w:hAnsi="Arial Narrow"/>
                <w:color w:val="auto"/>
                <w:sz w:val="19"/>
                <w:szCs w:val="19"/>
                <w:lang w:val="en-CA"/>
              </w:rPr>
              <w:t>Prov.</w:t>
            </w:r>
          </w:p>
        </w:tc>
        <w:tc>
          <w:tcPr>
            <w:tcW w:w="729" w:type="dxa"/>
            <w:gridSpan w:val="2"/>
            <w:tcBorders>
              <w:bottom w:val="single" w:sz="4" w:space="0" w:color="D9D9D6" w:themeColor="background2"/>
            </w:tcBorders>
            <w:vAlign w:val="bottom"/>
          </w:tcPr>
          <w:p w14:paraId="7EC70911" w14:textId="77777777" w:rsidR="00224F12" w:rsidRPr="00E74B75" w:rsidRDefault="00224F12" w:rsidP="00661498">
            <w:pPr>
              <w:rPr>
                <w:rFonts w:ascii="Arial Narrow" w:hAnsi="Arial Narrow"/>
                <w:color w:val="auto"/>
                <w:sz w:val="19"/>
                <w:szCs w:val="19"/>
                <w:lang w:val="en-CA"/>
              </w:rPr>
            </w:pP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c>
          <w:tcPr>
            <w:tcW w:w="1073" w:type="dxa"/>
            <w:gridSpan w:val="3"/>
            <w:vAlign w:val="bottom"/>
          </w:tcPr>
          <w:p w14:paraId="34B3C4CB" w14:textId="77777777" w:rsidR="00224F12" w:rsidRPr="00E74B75" w:rsidRDefault="00224F12" w:rsidP="00661498">
            <w:pPr>
              <w:rPr>
                <w:rFonts w:ascii="Arial Narrow" w:hAnsi="Arial Narrow"/>
                <w:color w:val="auto"/>
                <w:sz w:val="19"/>
                <w:szCs w:val="19"/>
                <w:lang w:val="en-CA"/>
              </w:rPr>
            </w:pPr>
            <w:r w:rsidRPr="00E74B75">
              <w:rPr>
                <w:rFonts w:ascii="Arial Narrow" w:hAnsi="Arial Narrow"/>
                <w:color w:val="auto"/>
                <w:sz w:val="19"/>
                <w:szCs w:val="19"/>
                <w:lang w:val="en-CA"/>
              </w:rPr>
              <w:t>Postal Code</w:t>
            </w:r>
          </w:p>
        </w:tc>
        <w:tc>
          <w:tcPr>
            <w:tcW w:w="810" w:type="dxa"/>
            <w:tcBorders>
              <w:top w:val="single" w:sz="4" w:space="0" w:color="D9D9D6" w:themeColor="background2"/>
            </w:tcBorders>
            <w:vAlign w:val="center"/>
          </w:tcPr>
          <w:p w14:paraId="6F915DB6" w14:textId="04E8AB4A" w:rsidR="00224F12" w:rsidRPr="00E74B75" w:rsidRDefault="00D03469" w:rsidP="00E74B75">
            <w:pPr>
              <w:rPr>
                <w:rFonts w:ascii="Arial Narrow" w:hAnsi="Arial Narrow"/>
                <w:color w:val="auto"/>
                <w:sz w:val="19"/>
                <w:szCs w:val="19"/>
                <w:lang w:val="en-CA"/>
              </w:rPr>
            </w:pP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r>
      <w:tr w:rsidR="000C1A1F" w:rsidRPr="00E74B75" w14:paraId="53AEABAB" w14:textId="77777777" w:rsidTr="004949CD">
        <w:trPr>
          <w:gridBefore w:val="1"/>
          <w:gridAfter w:val="1"/>
          <w:wBefore w:w="29" w:type="dxa"/>
          <w:wAfter w:w="129" w:type="dxa"/>
          <w:trHeight w:val="20"/>
        </w:trPr>
        <w:tc>
          <w:tcPr>
            <w:tcW w:w="2340" w:type="dxa"/>
            <w:gridSpan w:val="4"/>
            <w:vAlign w:val="center"/>
          </w:tcPr>
          <w:p w14:paraId="3E13B54E" w14:textId="6CED17D0" w:rsidR="000C1A1F" w:rsidRPr="00E74B75" w:rsidRDefault="000C1A1F" w:rsidP="00224F12">
            <w:pPr>
              <w:rPr>
                <w:rFonts w:ascii="Arial Narrow" w:hAnsi="Arial Narrow"/>
                <w:color w:val="auto"/>
                <w:sz w:val="19"/>
                <w:szCs w:val="19"/>
                <w:lang w:val="en-CA"/>
              </w:rPr>
            </w:pPr>
            <w:r>
              <w:rPr>
                <w:rFonts w:ascii="Arial Narrow" w:hAnsi="Arial Narrow"/>
                <w:color w:val="auto"/>
                <w:sz w:val="19"/>
                <w:szCs w:val="19"/>
                <w:lang w:val="en-CA"/>
              </w:rPr>
              <w:t xml:space="preserve">Location of Property </w:t>
            </w:r>
            <w:proofErr w:type="gramStart"/>
            <w:r>
              <w:rPr>
                <w:rFonts w:ascii="Arial Narrow" w:hAnsi="Arial Narrow"/>
                <w:color w:val="auto"/>
                <w:sz w:val="19"/>
                <w:szCs w:val="19"/>
                <w:lang w:val="en-CA"/>
              </w:rPr>
              <w:t>( If</w:t>
            </w:r>
            <w:proofErr w:type="gramEnd"/>
            <w:r>
              <w:rPr>
                <w:rFonts w:ascii="Arial Narrow" w:hAnsi="Arial Narrow"/>
                <w:color w:val="auto"/>
                <w:sz w:val="19"/>
                <w:szCs w:val="19"/>
                <w:lang w:val="en-CA"/>
              </w:rPr>
              <w:t xml:space="preserve"> different from the mailing address)</w:t>
            </w:r>
          </w:p>
        </w:tc>
        <w:tc>
          <w:tcPr>
            <w:tcW w:w="7830" w:type="dxa"/>
            <w:gridSpan w:val="19"/>
            <w:tcBorders>
              <w:top w:val="single" w:sz="4" w:space="0" w:color="D9D9D6" w:themeColor="background2"/>
              <w:bottom w:val="single" w:sz="4" w:space="0" w:color="D9D9D6" w:themeColor="background2"/>
            </w:tcBorders>
            <w:vAlign w:val="bottom"/>
          </w:tcPr>
          <w:p w14:paraId="0DB0D381" w14:textId="1586C6ED" w:rsidR="000C1A1F" w:rsidRPr="00E74B75" w:rsidRDefault="000C1A1F" w:rsidP="00E74B75">
            <w:pPr>
              <w:rPr>
                <w:rFonts w:ascii="Arial Narrow" w:hAnsi="Arial Narrow"/>
                <w:color w:val="auto"/>
                <w:sz w:val="19"/>
                <w:szCs w:val="19"/>
                <w:lang w:val="en-CA"/>
              </w:rPr>
            </w:pP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r>
      <w:tr w:rsidR="00DB5320" w:rsidRPr="00E74B75" w14:paraId="0D4062A3" w14:textId="77777777" w:rsidTr="004949CD">
        <w:trPr>
          <w:gridBefore w:val="1"/>
          <w:gridAfter w:val="1"/>
          <w:wBefore w:w="29" w:type="dxa"/>
          <w:wAfter w:w="129" w:type="dxa"/>
          <w:trHeight w:val="20"/>
        </w:trPr>
        <w:tc>
          <w:tcPr>
            <w:tcW w:w="2340" w:type="dxa"/>
            <w:gridSpan w:val="4"/>
            <w:vAlign w:val="center"/>
          </w:tcPr>
          <w:p w14:paraId="68A491CB" w14:textId="5EE166F8" w:rsidR="00DB5320" w:rsidRPr="00E74B75" w:rsidRDefault="00DB5320" w:rsidP="00D03469">
            <w:pPr>
              <w:rPr>
                <w:rFonts w:ascii="Arial Narrow" w:hAnsi="Arial Narrow"/>
                <w:color w:val="auto"/>
                <w:sz w:val="19"/>
                <w:szCs w:val="19"/>
                <w:lang w:val="en-CA"/>
              </w:rPr>
            </w:pPr>
            <w:r w:rsidRPr="00E74B75">
              <w:rPr>
                <w:rFonts w:ascii="Arial Narrow" w:hAnsi="Arial Narrow"/>
                <w:sz w:val="19"/>
                <w:szCs w:val="19"/>
                <w:lang w:val="en-CA"/>
              </w:rPr>
              <w:t>Daytime Telephone No.</w:t>
            </w:r>
          </w:p>
        </w:tc>
        <w:tc>
          <w:tcPr>
            <w:tcW w:w="2519" w:type="dxa"/>
            <w:gridSpan w:val="5"/>
            <w:tcBorders>
              <w:top w:val="single" w:sz="4" w:space="0" w:color="D9D9D6" w:themeColor="background2"/>
              <w:bottom w:val="single" w:sz="4" w:space="0" w:color="D9D9D6" w:themeColor="background2"/>
            </w:tcBorders>
            <w:vAlign w:val="center"/>
          </w:tcPr>
          <w:p w14:paraId="0C79F596" w14:textId="08382E42" w:rsidR="00DB5320" w:rsidRPr="00E74B75" w:rsidRDefault="00DB5320" w:rsidP="00D03469">
            <w:pPr>
              <w:rPr>
                <w:rFonts w:ascii="Arial Narrow" w:hAnsi="Arial Narrow"/>
                <w:color w:val="auto"/>
                <w:sz w:val="19"/>
                <w:szCs w:val="19"/>
                <w:lang w:val="en-CA"/>
              </w:rPr>
            </w:pP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c>
          <w:tcPr>
            <w:tcW w:w="810" w:type="dxa"/>
            <w:gridSpan w:val="2"/>
            <w:vAlign w:val="center"/>
          </w:tcPr>
          <w:p w14:paraId="3DCF30FE" w14:textId="61C67412" w:rsidR="00DB5320" w:rsidRPr="00E74B75" w:rsidRDefault="00DB5320" w:rsidP="00D03469">
            <w:pPr>
              <w:rPr>
                <w:rFonts w:ascii="Arial Narrow" w:hAnsi="Arial Narrow"/>
                <w:color w:val="auto"/>
                <w:sz w:val="19"/>
                <w:szCs w:val="19"/>
                <w:lang w:val="en-CA"/>
              </w:rPr>
            </w:pPr>
            <w:r w:rsidRPr="00E74B75">
              <w:rPr>
                <w:rFonts w:ascii="Arial Narrow" w:hAnsi="Arial Narrow"/>
                <w:color w:val="auto"/>
                <w:sz w:val="19"/>
                <w:szCs w:val="19"/>
                <w:lang w:val="en-CA"/>
              </w:rPr>
              <w:t>Email</w:t>
            </w:r>
          </w:p>
        </w:tc>
        <w:tc>
          <w:tcPr>
            <w:tcW w:w="1889" w:type="dxa"/>
            <w:gridSpan w:val="6"/>
            <w:tcBorders>
              <w:bottom w:val="single" w:sz="4" w:space="0" w:color="D9D9D6" w:themeColor="background2"/>
            </w:tcBorders>
            <w:vAlign w:val="center"/>
          </w:tcPr>
          <w:p w14:paraId="35C21CC5" w14:textId="30916945" w:rsidR="00DB5320" w:rsidRPr="00E74B75" w:rsidRDefault="00DB5320" w:rsidP="00D03469">
            <w:pPr>
              <w:rPr>
                <w:rFonts w:ascii="Arial Narrow" w:hAnsi="Arial Narrow"/>
                <w:color w:val="auto"/>
                <w:sz w:val="19"/>
                <w:szCs w:val="19"/>
                <w:lang w:val="en-CA"/>
              </w:rPr>
            </w:pP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c>
          <w:tcPr>
            <w:tcW w:w="1802" w:type="dxa"/>
            <w:gridSpan w:val="5"/>
            <w:vAlign w:val="center"/>
          </w:tcPr>
          <w:p w14:paraId="414C2529" w14:textId="77777777" w:rsidR="00DB5320" w:rsidRPr="00E74B75" w:rsidRDefault="00DB5320" w:rsidP="00DB5320">
            <w:pPr>
              <w:ind w:left="754"/>
              <w:rPr>
                <w:rFonts w:ascii="Arial Narrow" w:hAnsi="Arial Narrow"/>
                <w:color w:val="auto"/>
                <w:sz w:val="19"/>
                <w:szCs w:val="19"/>
                <w:lang w:val="en-CA"/>
              </w:rPr>
            </w:pPr>
            <w:r w:rsidRPr="00E74B75">
              <w:rPr>
                <w:rFonts w:ascii="Arial Narrow" w:hAnsi="Arial Narrow"/>
                <w:color w:val="auto"/>
                <w:sz w:val="19"/>
                <w:szCs w:val="19"/>
                <w:lang w:val="en-CA"/>
              </w:rPr>
              <w:t>Fax</w:t>
            </w:r>
          </w:p>
        </w:tc>
        <w:tc>
          <w:tcPr>
            <w:tcW w:w="810" w:type="dxa"/>
            <w:tcBorders>
              <w:top w:val="single" w:sz="4" w:space="0" w:color="D9D9D6" w:themeColor="background2"/>
              <w:bottom w:val="single" w:sz="4" w:space="0" w:color="D9D9D6" w:themeColor="background2"/>
            </w:tcBorders>
            <w:vAlign w:val="center"/>
          </w:tcPr>
          <w:p w14:paraId="44019F13" w14:textId="522C348B" w:rsidR="00DB5320" w:rsidRPr="00E74B75" w:rsidRDefault="00DB5320" w:rsidP="00E74B75">
            <w:pPr>
              <w:rPr>
                <w:sz w:val="19"/>
                <w:szCs w:val="19"/>
              </w:rPr>
            </w:pP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r>
      <w:tr w:rsidR="00DB5320" w:rsidRPr="00E74B75" w14:paraId="0BBE28DF" w14:textId="77777777" w:rsidTr="004949CD">
        <w:trPr>
          <w:gridBefore w:val="1"/>
          <w:gridAfter w:val="1"/>
          <w:wBefore w:w="29" w:type="dxa"/>
          <w:wAfter w:w="129" w:type="dxa"/>
          <w:trHeight w:val="20"/>
        </w:trPr>
        <w:tc>
          <w:tcPr>
            <w:tcW w:w="2340" w:type="dxa"/>
            <w:gridSpan w:val="4"/>
            <w:vAlign w:val="center"/>
          </w:tcPr>
          <w:p w14:paraId="5967C58B" w14:textId="39C0A90F" w:rsidR="00DB5320" w:rsidRPr="00E74B75" w:rsidRDefault="00DB5320" w:rsidP="00D03469">
            <w:pPr>
              <w:rPr>
                <w:rFonts w:ascii="Arial Narrow" w:hAnsi="Arial Narrow"/>
                <w:sz w:val="19"/>
                <w:szCs w:val="19"/>
                <w:lang w:val="en-CA"/>
              </w:rPr>
            </w:pPr>
            <w:r w:rsidRPr="00E74B75">
              <w:rPr>
                <w:rFonts w:ascii="Arial Narrow" w:hAnsi="Arial Narrow"/>
                <w:color w:val="auto"/>
                <w:sz w:val="19"/>
                <w:szCs w:val="19"/>
                <w:lang w:val="en-CA"/>
              </w:rPr>
              <w:t>Signature</w:t>
            </w:r>
          </w:p>
        </w:tc>
        <w:tc>
          <w:tcPr>
            <w:tcW w:w="2519" w:type="dxa"/>
            <w:gridSpan w:val="5"/>
            <w:tcBorders>
              <w:top w:val="single" w:sz="4" w:space="0" w:color="D9D9D6" w:themeColor="background2"/>
              <w:bottom w:val="single" w:sz="4" w:space="0" w:color="D9D9D6" w:themeColor="background2"/>
            </w:tcBorders>
            <w:vAlign w:val="center"/>
          </w:tcPr>
          <w:p w14:paraId="7D125A61" w14:textId="77777777" w:rsidR="00DB5320" w:rsidRPr="00E74B75" w:rsidRDefault="00DB5320" w:rsidP="00D03469">
            <w:pPr>
              <w:rPr>
                <w:rFonts w:ascii="Arial Narrow" w:hAnsi="Arial Narrow"/>
                <w:color w:val="auto"/>
                <w:sz w:val="19"/>
                <w:szCs w:val="19"/>
                <w:lang w:val="en-CA"/>
              </w:rPr>
            </w:pPr>
          </w:p>
        </w:tc>
        <w:tc>
          <w:tcPr>
            <w:tcW w:w="810" w:type="dxa"/>
            <w:gridSpan w:val="2"/>
            <w:vAlign w:val="center"/>
          </w:tcPr>
          <w:p w14:paraId="4422493A" w14:textId="077D3194" w:rsidR="00DB5320" w:rsidRPr="00E74B75" w:rsidRDefault="00DB5320" w:rsidP="00D03469">
            <w:pPr>
              <w:rPr>
                <w:rFonts w:ascii="Arial Narrow" w:hAnsi="Arial Narrow"/>
                <w:color w:val="auto"/>
                <w:sz w:val="19"/>
                <w:szCs w:val="19"/>
                <w:lang w:val="en-CA"/>
              </w:rPr>
            </w:pPr>
            <w:r w:rsidRPr="00E74B75">
              <w:rPr>
                <w:rFonts w:ascii="Arial Narrow" w:hAnsi="Arial Narrow"/>
                <w:color w:val="auto"/>
                <w:sz w:val="19"/>
                <w:szCs w:val="19"/>
                <w:lang w:val="en-CA"/>
              </w:rPr>
              <w:t>Date</w:t>
            </w:r>
          </w:p>
        </w:tc>
        <w:tc>
          <w:tcPr>
            <w:tcW w:w="1889" w:type="dxa"/>
            <w:gridSpan w:val="6"/>
            <w:tcBorders>
              <w:top w:val="single" w:sz="4" w:space="0" w:color="D9D9D6" w:themeColor="background2"/>
              <w:bottom w:val="single" w:sz="4" w:space="0" w:color="D9D9D6" w:themeColor="background2"/>
            </w:tcBorders>
            <w:vAlign w:val="center"/>
          </w:tcPr>
          <w:p w14:paraId="72601800" w14:textId="2399F7A0" w:rsidR="00DB5320" w:rsidRPr="00E74B75" w:rsidRDefault="00DB5320" w:rsidP="00D03469">
            <w:pPr>
              <w:rPr>
                <w:rFonts w:ascii="Arial Narrow" w:hAnsi="Arial Narrow"/>
                <w:color w:val="auto"/>
                <w:sz w:val="19"/>
                <w:szCs w:val="19"/>
                <w:lang w:val="en-CA"/>
              </w:rPr>
            </w:pP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c>
          <w:tcPr>
            <w:tcW w:w="1802" w:type="dxa"/>
            <w:gridSpan w:val="5"/>
            <w:vAlign w:val="center"/>
          </w:tcPr>
          <w:p w14:paraId="6B85A159" w14:textId="77777777" w:rsidR="00DB5320" w:rsidRPr="00E74B75" w:rsidRDefault="00DB5320" w:rsidP="00D03469">
            <w:pPr>
              <w:rPr>
                <w:rFonts w:ascii="Arial Narrow" w:hAnsi="Arial Narrow"/>
                <w:color w:val="auto"/>
                <w:sz w:val="19"/>
                <w:szCs w:val="19"/>
                <w:lang w:val="en-CA"/>
              </w:rPr>
            </w:pPr>
          </w:p>
        </w:tc>
        <w:tc>
          <w:tcPr>
            <w:tcW w:w="810" w:type="dxa"/>
            <w:tcBorders>
              <w:top w:val="single" w:sz="4" w:space="0" w:color="D9D9D6" w:themeColor="background2"/>
            </w:tcBorders>
            <w:vAlign w:val="center"/>
          </w:tcPr>
          <w:p w14:paraId="008BBC29" w14:textId="77777777" w:rsidR="00DB5320" w:rsidRPr="00E74B75" w:rsidRDefault="00DB5320" w:rsidP="00D03469">
            <w:pPr>
              <w:rPr>
                <w:rFonts w:ascii="Arial Narrow" w:hAnsi="Arial Narrow"/>
                <w:color w:val="auto"/>
                <w:sz w:val="19"/>
                <w:szCs w:val="19"/>
                <w:lang w:val="en-CA"/>
              </w:rPr>
            </w:pPr>
          </w:p>
        </w:tc>
      </w:tr>
      <w:tr w:rsidR="00B9354E" w:rsidRPr="00E74B75" w14:paraId="637E11FD" w14:textId="77777777" w:rsidTr="004949CD">
        <w:trPr>
          <w:gridBefore w:val="1"/>
          <w:gridAfter w:val="1"/>
          <w:wBefore w:w="29" w:type="dxa"/>
          <w:wAfter w:w="129" w:type="dxa"/>
          <w:cantSplit/>
          <w:trHeight w:val="20"/>
        </w:trPr>
        <w:tc>
          <w:tcPr>
            <w:tcW w:w="10170" w:type="dxa"/>
            <w:gridSpan w:val="23"/>
            <w:vAlign w:val="center"/>
          </w:tcPr>
          <w:p w14:paraId="77FA96F4" w14:textId="3370DE4F" w:rsidR="00B9354E" w:rsidRPr="00E74B75" w:rsidRDefault="00B9354E" w:rsidP="00224F12">
            <w:pPr>
              <w:rPr>
                <w:rFonts w:ascii="Arial Narrow" w:hAnsi="Arial Narrow"/>
                <w:color w:val="auto"/>
                <w:sz w:val="19"/>
                <w:szCs w:val="19"/>
                <w:lang w:val="en-CA"/>
              </w:rPr>
            </w:pPr>
            <w:r w:rsidRPr="00E74B75">
              <w:rPr>
                <w:rFonts w:ascii="Arial Narrow" w:hAnsi="Arial Narrow"/>
                <w:color w:val="auto"/>
                <w:sz w:val="19"/>
                <w:szCs w:val="19"/>
                <w:lang w:val="en-CA"/>
              </w:rPr>
              <w:t xml:space="preserve">Use a separate sheet to list all Claims within the past 3 years (if </w:t>
            </w:r>
            <w:proofErr w:type="gramStart"/>
            <w:r w:rsidRPr="00E74B75">
              <w:rPr>
                <w:rFonts w:ascii="Arial Narrow" w:hAnsi="Arial Narrow"/>
                <w:color w:val="auto"/>
                <w:sz w:val="19"/>
                <w:szCs w:val="19"/>
                <w:lang w:val="en-CA"/>
              </w:rPr>
              <w:t>any)  Document</w:t>
            </w:r>
            <w:proofErr w:type="gramEnd"/>
            <w:r w:rsidRPr="00E74B75">
              <w:rPr>
                <w:rFonts w:ascii="Arial Narrow" w:hAnsi="Arial Narrow"/>
                <w:color w:val="auto"/>
                <w:sz w:val="19"/>
                <w:szCs w:val="19"/>
                <w:lang w:val="en-CA"/>
              </w:rPr>
              <w:t xml:space="preserve"> attached</w:t>
            </w:r>
            <w:r w:rsidRPr="00E74B75">
              <w:rPr>
                <w:rFonts w:ascii="Arial Narrow" w:hAnsi="Arial Narrow"/>
                <w:color w:val="auto"/>
                <w:sz w:val="19"/>
                <w:szCs w:val="19"/>
                <w:lang w:val="en-CA"/>
              </w:rPr>
              <w:tab/>
            </w:r>
            <w:r w:rsidRPr="00E74B75">
              <w:rPr>
                <w:rFonts w:ascii="Arial Narrow" w:hAnsi="Arial Narrow"/>
                <w:sz w:val="19"/>
                <w:szCs w:val="19"/>
                <w:lang w:val="en-CA"/>
              </w:rPr>
              <w:fldChar w:fldCharType="begin">
                <w:ffData>
                  <w:name w:val="Check15"/>
                  <w:enabled/>
                  <w:calcOnExit w:val="0"/>
                  <w:checkBox>
                    <w:sizeAuto/>
                    <w:default w:val="0"/>
                  </w:checkBox>
                </w:ffData>
              </w:fldChar>
            </w:r>
            <w:bookmarkStart w:id="1" w:name="Check15"/>
            <w:r w:rsidRPr="00E74B75">
              <w:rPr>
                <w:rFonts w:ascii="Arial Narrow" w:hAnsi="Arial Narrow"/>
                <w:sz w:val="19"/>
                <w:szCs w:val="19"/>
                <w:lang w:val="en-CA"/>
              </w:rPr>
              <w:instrText xml:space="preserve"> FORMCHECKBOX </w:instrText>
            </w:r>
            <w:r w:rsidR="00C326DC">
              <w:rPr>
                <w:rFonts w:ascii="Arial Narrow" w:hAnsi="Arial Narrow"/>
                <w:sz w:val="19"/>
                <w:szCs w:val="19"/>
                <w:lang w:val="en-CA"/>
              </w:rPr>
            </w:r>
            <w:r w:rsidR="00C326DC">
              <w:rPr>
                <w:rFonts w:ascii="Arial Narrow" w:hAnsi="Arial Narrow"/>
                <w:sz w:val="19"/>
                <w:szCs w:val="19"/>
                <w:lang w:val="en-CA"/>
              </w:rPr>
              <w:fldChar w:fldCharType="separate"/>
            </w:r>
            <w:r w:rsidRPr="00E74B75">
              <w:rPr>
                <w:rFonts w:ascii="Arial Narrow" w:hAnsi="Arial Narrow"/>
                <w:sz w:val="19"/>
                <w:szCs w:val="19"/>
                <w:lang w:val="en-CA"/>
              </w:rPr>
              <w:fldChar w:fldCharType="end"/>
            </w:r>
            <w:bookmarkEnd w:id="1"/>
            <w:r w:rsidRPr="00E74B75">
              <w:rPr>
                <w:rFonts w:ascii="Arial Narrow" w:hAnsi="Arial Narrow"/>
                <w:sz w:val="19"/>
                <w:szCs w:val="19"/>
                <w:lang w:val="en-CA"/>
              </w:rPr>
              <w:t xml:space="preserve">  Yes    </w:t>
            </w:r>
            <w:r w:rsidRPr="00E74B75">
              <w:rPr>
                <w:rFonts w:ascii="Arial Narrow" w:hAnsi="Arial Narrow"/>
                <w:sz w:val="19"/>
                <w:szCs w:val="19"/>
                <w:lang w:val="en-CA"/>
              </w:rPr>
              <w:fldChar w:fldCharType="begin">
                <w:ffData>
                  <w:name w:val="Check16"/>
                  <w:enabled/>
                  <w:calcOnExit w:val="0"/>
                  <w:checkBox>
                    <w:sizeAuto/>
                    <w:default w:val="0"/>
                  </w:checkBox>
                </w:ffData>
              </w:fldChar>
            </w:r>
            <w:bookmarkStart w:id="2" w:name="Check16"/>
            <w:r w:rsidRPr="00E74B75">
              <w:rPr>
                <w:rFonts w:ascii="Arial Narrow" w:hAnsi="Arial Narrow"/>
                <w:sz w:val="19"/>
                <w:szCs w:val="19"/>
                <w:lang w:val="en-CA"/>
              </w:rPr>
              <w:instrText xml:space="preserve"> FORMCHECKBOX </w:instrText>
            </w:r>
            <w:r w:rsidR="00C326DC">
              <w:rPr>
                <w:rFonts w:ascii="Arial Narrow" w:hAnsi="Arial Narrow"/>
                <w:sz w:val="19"/>
                <w:szCs w:val="19"/>
                <w:lang w:val="en-CA"/>
              </w:rPr>
            </w:r>
            <w:r w:rsidR="00C326DC">
              <w:rPr>
                <w:rFonts w:ascii="Arial Narrow" w:hAnsi="Arial Narrow"/>
                <w:sz w:val="19"/>
                <w:szCs w:val="19"/>
                <w:lang w:val="en-CA"/>
              </w:rPr>
              <w:fldChar w:fldCharType="separate"/>
            </w:r>
            <w:r w:rsidRPr="00E74B75">
              <w:rPr>
                <w:rFonts w:ascii="Arial Narrow" w:hAnsi="Arial Narrow"/>
                <w:sz w:val="19"/>
                <w:szCs w:val="19"/>
                <w:lang w:val="en-CA"/>
              </w:rPr>
              <w:fldChar w:fldCharType="end"/>
            </w:r>
            <w:bookmarkEnd w:id="2"/>
            <w:r w:rsidRPr="00E74B75">
              <w:rPr>
                <w:rFonts w:ascii="Arial Narrow" w:hAnsi="Arial Narrow"/>
                <w:sz w:val="19"/>
                <w:szCs w:val="19"/>
                <w:lang w:val="en-CA"/>
              </w:rPr>
              <w:t xml:space="preserve">  No</w:t>
            </w:r>
          </w:p>
        </w:tc>
      </w:tr>
      <w:tr w:rsidR="004404EB" w:rsidRPr="00E74B75" w14:paraId="3C4949B7" w14:textId="77777777" w:rsidTr="004949CD">
        <w:trPr>
          <w:gridBefore w:val="1"/>
          <w:gridAfter w:val="1"/>
          <w:wBefore w:w="29" w:type="dxa"/>
          <w:wAfter w:w="129" w:type="dxa"/>
          <w:cantSplit/>
          <w:trHeight w:val="20"/>
        </w:trPr>
        <w:tc>
          <w:tcPr>
            <w:tcW w:w="10170" w:type="dxa"/>
            <w:gridSpan w:val="23"/>
            <w:shd w:val="clear" w:color="auto" w:fill="004EA8" w:themeFill="accent6"/>
            <w:vAlign w:val="center"/>
          </w:tcPr>
          <w:p w14:paraId="7D658FC4" w14:textId="77777777" w:rsidR="004404EB" w:rsidRPr="00E74B75" w:rsidRDefault="004404EB" w:rsidP="003D5AAC">
            <w:pPr>
              <w:pStyle w:val="Heading3"/>
              <w:rPr>
                <w:color w:val="auto"/>
                <w:sz w:val="19"/>
                <w:szCs w:val="19"/>
                <w:lang w:val="en-CA"/>
              </w:rPr>
            </w:pPr>
            <w:r w:rsidRPr="00E74B75">
              <w:rPr>
                <w:color w:val="FFFFFF" w:themeColor="background1"/>
                <w:sz w:val="19"/>
                <w:szCs w:val="19"/>
                <w:lang w:val="en-CA"/>
              </w:rPr>
              <w:t xml:space="preserve">SECTION </w:t>
            </w:r>
            <w:proofErr w:type="gramStart"/>
            <w:r w:rsidRPr="00E74B75">
              <w:rPr>
                <w:color w:val="FFFFFF" w:themeColor="background1"/>
                <w:sz w:val="19"/>
                <w:szCs w:val="19"/>
                <w:lang w:val="en-CA"/>
              </w:rPr>
              <w:t>A  -</w:t>
            </w:r>
            <w:proofErr w:type="gramEnd"/>
            <w:r w:rsidRPr="00E74B75">
              <w:rPr>
                <w:color w:val="FFFFFF" w:themeColor="background1"/>
                <w:sz w:val="19"/>
                <w:szCs w:val="19"/>
                <w:lang w:val="en-CA"/>
              </w:rPr>
              <w:t xml:space="preserve">  PROPERTY </w:t>
            </w:r>
            <w:r>
              <w:rPr>
                <w:color w:val="FFFFFF" w:themeColor="background1"/>
                <w:sz w:val="19"/>
                <w:szCs w:val="19"/>
                <w:lang w:val="en-CA"/>
              </w:rPr>
              <w:t xml:space="preserve">including electronic data processing </w:t>
            </w:r>
            <w:r w:rsidRPr="00E74B75">
              <w:rPr>
                <w:color w:val="FFFFFF" w:themeColor="background1"/>
                <w:sz w:val="19"/>
                <w:szCs w:val="19"/>
                <w:lang w:val="en-CA"/>
              </w:rPr>
              <w:t>(EXCLUDING BUILDINGS)</w:t>
            </w:r>
          </w:p>
        </w:tc>
      </w:tr>
      <w:tr w:rsidR="004404EB" w:rsidRPr="00E74B75" w14:paraId="54F7C564" w14:textId="77777777" w:rsidTr="004949CD">
        <w:trPr>
          <w:gridBefore w:val="1"/>
          <w:gridAfter w:val="1"/>
          <w:wBefore w:w="29" w:type="dxa"/>
          <w:wAfter w:w="129" w:type="dxa"/>
          <w:cantSplit/>
          <w:trHeight w:val="20"/>
        </w:trPr>
        <w:tc>
          <w:tcPr>
            <w:tcW w:w="2340" w:type="dxa"/>
            <w:gridSpan w:val="4"/>
            <w:tcBorders>
              <w:bottom w:val="single" w:sz="6" w:space="0" w:color="D9D9D6" w:themeColor="background2"/>
            </w:tcBorders>
            <w:vAlign w:val="center"/>
          </w:tcPr>
          <w:p w14:paraId="629DC087" w14:textId="77777777" w:rsidR="004404EB" w:rsidRPr="00E74B75" w:rsidRDefault="004404EB" w:rsidP="003D5AAC">
            <w:pPr>
              <w:rPr>
                <w:rFonts w:ascii="Arial Narrow" w:hAnsi="Arial Narrow"/>
                <w:color w:val="auto"/>
                <w:sz w:val="19"/>
                <w:szCs w:val="19"/>
                <w:lang w:val="en-CA"/>
              </w:rPr>
            </w:pPr>
            <w:r w:rsidRPr="00E74B75">
              <w:rPr>
                <w:rFonts w:ascii="Arial Narrow" w:hAnsi="Arial Narrow"/>
                <w:color w:val="auto"/>
                <w:sz w:val="19"/>
                <w:szCs w:val="19"/>
                <w:lang w:val="en-CA"/>
              </w:rPr>
              <w:t xml:space="preserve">$ </w:t>
            </w: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c>
          <w:tcPr>
            <w:tcW w:w="1612" w:type="dxa"/>
            <w:gridSpan w:val="2"/>
            <w:vAlign w:val="center"/>
          </w:tcPr>
          <w:p w14:paraId="58EFED15" w14:textId="77777777" w:rsidR="004404EB" w:rsidRPr="00E74B75" w:rsidRDefault="004404EB" w:rsidP="003D5AAC">
            <w:pPr>
              <w:jc w:val="center"/>
              <w:rPr>
                <w:rFonts w:ascii="Arial Narrow" w:hAnsi="Arial Narrow"/>
                <w:color w:val="auto"/>
                <w:sz w:val="19"/>
                <w:szCs w:val="19"/>
                <w:lang w:val="en-CA"/>
              </w:rPr>
            </w:pPr>
            <w:r w:rsidRPr="00E74B75">
              <w:rPr>
                <w:rFonts w:ascii="Arial Narrow" w:hAnsi="Arial Narrow"/>
                <w:color w:val="auto"/>
                <w:sz w:val="19"/>
                <w:szCs w:val="19"/>
                <w:lang w:val="en-CA"/>
              </w:rPr>
              <w:t>Multiplied by</w:t>
            </w:r>
          </w:p>
        </w:tc>
        <w:tc>
          <w:tcPr>
            <w:tcW w:w="3427" w:type="dxa"/>
            <w:gridSpan w:val="9"/>
            <w:tcBorders>
              <w:bottom w:val="single" w:sz="6" w:space="0" w:color="D9D9D6" w:themeColor="background2"/>
            </w:tcBorders>
            <w:vAlign w:val="center"/>
          </w:tcPr>
          <w:p w14:paraId="07672A01" w14:textId="77777777" w:rsidR="004404EB" w:rsidRPr="00E74B75" w:rsidRDefault="004404EB" w:rsidP="003D5AAC">
            <w:pPr>
              <w:jc w:val="center"/>
              <w:rPr>
                <w:rFonts w:ascii="Arial Narrow" w:hAnsi="Arial Narrow"/>
                <w:color w:val="auto"/>
                <w:sz w:val="19"/>
                <w:szCs w:val="19"/>
                <w:lang w:val="en-CA"/>
              </w:rPr>
            </w:pP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r w:rsidRPr="00E74B75">
              <w:rPr>
                <w:rFonts w:ascii="Arial Narrow" w:hAnsi="Arial Narrow"/>
                <w:color w:val="auto"/>
                <w:sz w:val="19"/>
                <w:szCs w:val="19"/>
                <w:lang w:val="en-CA"/>
              </w:rPr>
              <w:t xml:space="preserve"> %</w:t>
            </w:r>
          </w:p>
        </w:tc>
        <w:tc>
          <w:tcPr>
            <w:tcW w:w="908" w:type="dxa"/>
            <w:gridSpan w:val="4"/>
            <w:vAlign w:val="center"/>
          </w:tcPr>
          <w:p w14:paraId="1BC32702" w14:textId="77777777" w:rsidR="004404EB" w:rsidRPr="00E74B75" w:rsidRDefault="004404EB" w:rsidP="003D5AAC">
            <w:pPr>
              <w:jc w:val="center"/>
              <w:rPr>
                <w:rFonts w:ascii="Arial Narrow" w:hAnsi="Arial Narrow"/>
                <w:color w:val="auto"/>
                <w:sz w:val="19"/>
                <w:szCs w:val="19"/>
                <w:lang w:val="en-CA"/>
              </w:rPr>
            </w:pPr>
            <w:r w:rsidRPr="00E74B75">
              <w:rPr>
                <w:rFonts w:ascii="Arial Narrow" w:hAnsi="Arial Narrow"/>
                <w:color w:val="auto"/>
                <w:sz w:val="19"/>
                <w:szCs w:val="19"/>
                <w:lang w:val="en-CA"/>
              </w:rPr>
              <w:t>=</w:t>
            </w:r>
          </w:p>
        </w:tc>
        <w:tc>
          <w:tcPr>
            <w:tcW w:w="1883" w:type="dxa"/>
            <w:gridSpan w:val="4"/>
            <w:tcBorders>
              <w:bottom w:val="single" w:sz="6" w:space="0" w:color="D9D9D6" w:themeColor="background2"/>
            </w:tcBorders>
            <w:vAlign w:val="center"/>
          </w:tcPr>
          <w:p w14:paraId="28BC2582" w14:textId="77777777" w:rsidR="004404EB" w:rsidRPr="00E74B75" w:rsidRDefault="004404EB" w:rsidP="003D5AAC">
            <w:pPr>
              <w:rPr>
                <w:rFonts w:ascii="Arial Narrow" w:hAnsi="Arial Narrow"/>
                <w:color w:val="auto"/>
                <w:sz w:val="19"/>
                <w:szCs w:val="19"/>
                <w:lang w:val="en-CA"/>
              </w:rPr>
            </w:pPr>
            <w:r w:rsidRPr="00E74B75">
              <w:rPr>
                <w:rFonts w:ascii="Arial Narrow" w:hAnsi="Arial Narrow"/>
                <w:color w:val="auto"/>
                <w:sz w:val="19"/>
                <w:szCs w:val="19"/>
                <w:lang w:val="en-CA"/>
              </w:rPr>
              <w:t xml:space="preserve">$ </w:t>
            </w: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r>
      <w:tr w:rsidR="004404EB" w:rsidRPr="00E74B75" w14:paraId="36B5F79A" w14:textId="77777777" w:rsidTr="004949CD">
        <w:trPr>
          <w:gridBefore w:val="1"/>
          <w:gridAfter w:val="1"/>
          <w:wBefore w:w="29" w:type="dxa"/>
          <w:wAfter w:w="129" w:type="dxa"/>
          <w:cantSplit/>
          <w:trHeight w:val="20"/>
        </w:trPr>
        <w:tc>
          <w:tcPr>
            <w:tcW w:w="2340" w:type="dxa"/>
            <w:gridSpan w:val="4"/>
            <w:tcBorders>
              <w:top w:val="single" w:sz="6" w:space="0" w:color="D9D9D6" w:themeColor="background2"/>
            </w:tcBorders>
            <w:vAlign w:val="center"/>
          </w:tcPr>
          <w:p w14:paraId="405C6D03" w14:textId="7DD6EE20" w:rsidR="004404EB" w:rsidRPr="00E74B75" w:rsidRDefault="004404EB" w:rsidP="003D5AAC">
            <w:pPr>
              <w:ind w:left="34" w:right="-140"/>
              <w:rPr>
                <w:rFonts w:ascii="Arial Narrow" w:hAnsi="Arial Narrow"/>
                <w:color w:val="auto"/>
                <w:sz w:val="19"/>
                <w:szCs w:val="19"/>
                <w:lang w:val="en-CA"/>
              </w:rPr>
            </w:pPr>
            <w:r w:rsidRPr="00E74B75">
              <w:rPr>
                <w:rFonts w:ascii="Arial Narrow" w:hAnsi="Arial Narrow"/>
                <w:color w:val="auto"/>
                <w:sz w:val="19"/>
                <w:szCs w:val="19"/>
                <w:lang w:val="en-CA"/>
              </w:rPr>
              <w:t>Replacement Cost Value of all Property owned</w:t>
            </w:r>
            <w:r w:rsidR="003D3B6C">
              <w:rPr>
                <w:rFonts w:ascii="Arial Narrow" w:hAnsi="Arial Narrow"/>
                <w:color w:val="auto"/>
                <w:sz w:val="19"/>
                <w:szCs w:val="19"/>
                <w:lang w:val="en-CA"/>
              </w:rPr>
              <w:t xml:space="preserve"> </w:t>
            </w:r>
          </w:p>
        </w:tc>
        <w:tc>
          <w:tcPr>
            <w:tcW w:w="1612" w:type="dxa"/>
            <w:gridSpan w:val="2"/>
          </w:tcPr>
          <w:p w14:paraId="34CEE435" w14:textId="77777777" w:rsidR="004404EB" w:rsidRPr="00FD49F4" w:rsidRDefault="004404EB" w:rsidP="003D5AAC">
            <w:pPr>
              <w:rPr>
                <w:rFonts w:ascii="Arial Narrow" w:hAnsi="Arial Narrow"/>
                <w:color w:val="auto"/>
                <w:sz w:val="19"/>
                <w:szCs w:val="19"/>
                <w:lang w:val="en-CA"/>
              </w:rPr>
            </w:pPr>
          </w:p>
        </w:tc>
        <w:tc>
          <w:tcPr>
            <w:tcW w:w="4335" w:type="dxa"/>
            <w:gridSpan w:val="13"/>
            <w:vMerge w:val="restart"/>
          </w:tcPr>
          <w:p w14:paraId="0015901D" w14:textId="77777777" w:rsidR="004404EB" w:rsidRPr="00FD49F4" w:rsidRDefault="004404EB" w:rsidP="003D5AAC">
            <w:pPr>
              <w:rPr>
                <w:rFonts w:ascii="Arial Narrow" w:hAnsi="Arial Narrow"/>
                <w:b/>
                <w:color w:val="auto"/>
                <w:sz w:val="19"/>
                <w:szCs w:val="19"/>
                <w:lang w:val="en-CA"/>
              </w:rPr>
            </w:pPr>
            <w:r w:rsidRPr="00FD49F4">
              <w:rPr>
                <w:rFonts w:ascii="Arial Narrow" w:hAnsi="Arial Narrow"/>
                <w:b/>
                <w:color w:val="auto"/>
                <w:sz w:val="19"/>
                <w:szCs w:val="19"/>
                <w:lang w:val="en-CA"/>
              </w:rPr>
              <w:t>If value is between:</w:t>
            </w:r>
          </w:p>
          <w:p w14:paraId="56464741" w14:textId="5500309A" w:rsidR="004404EB" w:rsidRPr="00FD49F4" w:rsidRDefault="004404EB" w:rsidP="003D5AAC">
            <w:pPr>
              <w:rPr>
                <w:rFonts w:ascii="Arial Narrow" w:hAnsi="Arial Narrow"/>
                <w:color w:val="auto"/>
                <w:sz w:val="19"/>
                <w:szCs w:val="19"/>
                <w:lang w:val="en-CA"/>
              </w:rPr>
            </w:pPr>
            <w:r w:rsidRPr="00FD49F4">
              <w:rPr>
                <w:rFonts w:ascii="Arial Narrow" w:hAnsi="Arial Narrow"/>
                <w:color w:val="auto"/>
                <w:sz w:val="19"/>
                <w:szCs w:val="19"/>
                <w:lang w:val="en-CA"/>
              </w:rPr>
              <w:t xml:space="preserve">$ 0          </w:t>
            </w:r>
            <w:r w:rsidR="00AC3F27">
              <w:rPr>
                <w:rFonts w:ascii="Arial Narrow" w:hAnsi="Arial Narrow"/>
                <w:color w:val="auto"/>
                <w:sz w:val="19"/>
                <w:szCs w:val="19"/>
                <w:lang w:val="en-CA"/>
              </w:rPr>
              <w:t xml:space="preserve">- $ 10,999 multiply </w:t>
            </w:r>
            <w:proofErr w:type="gramStart"/>
            <w:r w:rsidR="00AC3F27">
              <w:rPr>
                <w:rFonts w:ascii="Arial Narrow" w:hAnsi="Arial Narrow"/>
                <w:color w:val="auto"/>
                <w:sz w:val="19"/>
                <w:szCs w:val="19"/>
                <w:lang w:val="en-CA"/>
              </w:rPr>
              <w:t>X  1.51</w:t>
            </w:r>
            <w:proofErr w:type="gramEnd"/>
            <w:r w:rsidRPr="00FD49F4">
              <w:rPr>
                <w:rFonts w:ascii="Arial Narrow" w:hAnsi="Arial Narrow"/>
                <w:color w:val="auto"/>
                <w:sz w:val="19"/>
                <w:szCs w:val="19"/>
                <w:lang w:val="en-CA"/>
              </w:rPr>
              <w:t xml:space="preserve">% </w:t>
            </w:r>
          </w:p>
          <w:p w14:paraId="61287496" w14:textId="6DEE33F1" w:rsidR="004404EB" w:rsidRPr="00FD49F4" w:rsidRDefault="004404EB" w:rsidP="003D5AAC">
            <w:pPr>
              <w:rPr>
                <w:rFonts w:ascii="Arial Narrow" w:hAnsi="Arial Narrow"/>
                <w:color w:val="auto"/>
                <w:sz w:val="19"/>
                <w:szCs w:val="19"/>
                <w:lang w:val="en-CA"/>
              </w:rPr>
            </w:pPr>
            <w:r w:rsidRPr="00FD49F4">
              <w:rPr>
                <w:rFonts w:ascii="Arial Narrow" w:hAnsi="Arial Narrow"/>
                <w:color w:val="auto"/>
                <w:sz w:val="19"/>
                <w:szCs w:val="19"/>
                <w:lang w:val="en-CA"/>
              </w:rPr>
              <w:t>$ 1</w:t>
            </w:r>
            <w:r w:rsidR="00AC3F27">
              <w:rPr>
                <w:rFonts w:ascii="Arial Narrow" w:hAnsi="Arial Narrow"/>
                <w:color w:val="auto"/>
                <w:sz w:val="19"/>
                <w:szCs w:val="19"/>
                <w:lang w:val="en-CA"/>
              </w:rPr>
              <w:t>1,000 - $ 20,999 multiply X 1.31</w:t>
            </w:r>
            <w:r w:rsidRPr="00FD49F4">
              <w:rPr>
                <w:rFonts w:ascii="Arial Narrow" w:hAnsi="Arial Narrow"/>
                <w:color w:val="auto"/>
                <w:sz w:val="19"/>
                <w:szCs w:val="19"/>
                <w:lang w:val="en-CA"/>
              </w:rPr>
              <w:t xml:space="preserve">% </w:t>
            </w:r>
          </w:p>
          <w:p w14:paraId="680D7C27" w14:textId="4CF6FA95" w:rsidR="004404EB" w:rsidRPr="00FD49F4" w:rsidRDefault="004404EB" w:rsidP="003D5AAC">
            <w:pPr>
              <w:rPr>
                <w:rFonts w:ascii="Arial Narrow" w:hAnsi="Arial Narrow"/>
                <w:color w:val="auto"/>
                <w:sz w:val="19"/>
                <w:szCs w:val="19"/>
                <w:lang w:val="en-CA"/>
              </w:rPr>
            </w:pPr>
            <w:r w:rsidRPr="00FD49F4">
              <w:rPr>
                <w:rFonts w:ascii="Arial Narrow" w:hAnsi="Arial Narrow"/>
                <w:color w:val="auto"/>
                <w:sz w:val="19"/>
                <w:szCs w:val="19"/>
                <w:lang w:val="en-CA"/>
              </w:rPr>
              <w:t>$ 2</w:t>
            </w:r>
            <w:r w:rsidR="00AC3F27">
              <w:rPr>
                <w:rFonts w:ascii="Arial Narrow" w:hAnsi="Arial Narrow"/>
                <w:color w:val="auto"/>
                <w:sz w:val="19"/>
                <w:szCs w:val="19"/>
                <w:lang w:val="en-CA"/>
              </w:rPr>
              <w:t>1,000 - $ 30,999 multiply X 1.07</w:t>
            </w:r>
            <w:r w:rsidRPr="00FD49F4">
              <w:rPr>
                <w:rFonts w:ascii="Arial Narrow" w:hAnsi="Arial Narrow"/>
                <w:color w:val="auto"/>
                <w:sz w:val="19"/>
                <w:szCs w:val="19"/>
                <w:lang w:val="en-CA"/>
              </w:rPr>
              <w:t>%</w:t>
            </w:r>
          </w:p>
          <w:p w14:paraId="6860BFF4" w14:textId="11C018FE" w:rsidR="004404EB" w:rsidRPr="00FD49F4" w:rsidRDefault="004404EB" w:rsidP="003D5AAC">
            <w:pPr>
              <w:rPr>
                <w:rFonts w:ascii="Arial Narrow" w:hAnsi="Arial Narrow"/>
                <w:color w:val="auto"/>
                <w:sz w:val="19"/>
                <w:szCs w:val="19"/>
                <w:lang w:val="en-CA"/>
              </w:rPr>
            </w:pPr>
            <w:r w:rsidRPr="00FD49F4">
              <w:rPr>
                <w:rFonts w:ascii="Arial Narrow" w:hAnsi="Arial Narrow"/>
                <w:color w:val="auto"/>
                <w:sz w:val="19"/>
                <w:szCs w:val="19"/>
                <w:lang w:val="en-CA"/>
              </w:rPr>
              <w:t>$ 31,</w:t>
            </w:r>
            <w:r w:rsidR="00AC3F27">
              <w:rPr>
                <w:rFonts w:ascii="Arial Narrow" w:hAnsi="Arial Narrow"/>
                <w:color w:val="auto"/>
                <w:sz w:val="19"/>
                <w:szCs w:val="19"/>
                <w:lang w:val="en-CA"/>
              </w:rPr>
              <w:t>000 - $1,000,000 multiply X 0.90</w:t>
            </w:r>
            <w:r w:rsidRPr="00FD49F4">
              <w:rPr>
                <w:rFonts w:ascii="Arial Narrow" w:hAnsi="Arial Narrow"/>
                <w:color w:val="auto"/>
                <w:sz w:val="19"/>
                <w:szCs w:val="19"/>
                <w:lang w:val="en-CA"/>
              </w:rPr>
              <w:t>%</w:t>
            </w:r>
          </w:p>
        </w:tc>
        <w:tc>
          <w:tcPr>
            <w:tcW w:w="1883" w:type="dxa"/>
            <w:gridSpan w:val="4"/>
            <w:tcBorders>
              <w:top w:val="single" w:sz="6" w:space="0" w:color="D9D9D6" w:themeColor="background2"/>
            </w:tcBorders>
          </w:tcPr>
          <w:p w14:paraId="62B0E109" w14:textId="77777777" w:rsidR="004404EB" w:rsidRPr="00E74B75" w:rsidRDefault="004404EB" w:rsidP="003D5AAC">
            <w:pPr>
              <w:rPr>
                <w:rFonts w:ascii="Arial Narrow" w:hAnsi="Arial Narrow"/>
                <w:color w:val="auto"/>
                <w:sz w:val="19"/>
                <w:szCs w:val="19"/>
                <w:lang w:val="en-CA"/>
              </w:rPr>
            </w:pPr>
            <w:r w:rsidRPr="00E74B75">
              <w:rPr>
                <w:rFonts w:ascii="Arial Narrow" w:hAnsi="Arial Narrow"/>
                <w:color w:val="auto"/>
                <w:sz w:val="19"/>
                <w:szCs w:val="19"/>
                <w:lang w:val="en-CA"/>
              </w:rPr>
              <w:t>Premium</w:t>
            </w:r>
          </w:p>
        </w:tc>
      </w:tr>
      <w:tr w:rsidR="004404EB" w:rsidRPr="00E74B75" w14:paraId="46CF9A54" w14:textId="77777777" w:rsidTr="004949CD">
        <w:trPr>
          <w:gridBefore w:val="1"/>
          <w:gridAfter w:val="1"/>
          <w:wBefore w:w="29" w:type="dxa"/>
          <w:wAfter w:w="129" w:type="dxa"/>
          <w:cantSplit/>
          <w:trHeight w:val="20"/>
        </w:trPr>
        <w:tc>
          <w:tcPr>
            <w:tcW w:w="3952" w:type="dxa"/>
            <w:gridSpan w:val="6"/>
          </w:tcPr>
          <w:p w14:paraId="7DE8A6E8" w14:textId="77777777" w:rsidR="004404EB" w:rsidRPr="00E74B75" w:rsidRDefault="004404EB" w:rsidP="003D5AAC">
            <w:pPr>
              <w:ind w:right="125"/>
              <w:rPr>
                <w:rFonts w:ascii="Arial Narrow" w:hAnsi="Arial Narrow"/>
                <w:color w:val="auto"/>
                <w:sz w:val="19"/>
                <w:szCs w:val="19"/>
                <w:lang w:val="en-CA"/>
              </w:rPr>
            </w:pPr>
          </w:p>
        </w:tc>
        <w:tc>
          <w:tcPr>
            <w:tcW w:w="4335" w:type="dxa"/>
            <w:gridSpan w:val="13"/>
            <w:vMerge/>
          </w:tcPr>
          <w:p w14:paraId="61581BEC" w14:textId="77777777" w:rsidR="004404EB" w:rsidRPr="00E74B75" w:rsidRDefault="004404EB" w:rsidP="003D5AAC">
            <w:pPr>
              <w:rPr>
                <w:rFonts w:ascii="Arial Narrow" w:hAnsi="Arial Narrow"/>
                <w:color w:val="auto"/>
                <w:sz w:val="19"/>
                <w:szCs w:val="19"/>
                <w:lang w:val="en-CA"/>
              </w:rPr>
            </w:pPr>
          </w:p>
        </w:tc>
        <w:tc>
          <w:tcPr>
            <w:tcW w:w="1883" w:type="dxa"/>
            <w:gridSpan w:val="4"/>
            <w:vAlign w:val="center"/>
          </w:tcPr>
          <w:p w14:paraId="0C342081" w14:textId="77777777" w:rsidR="004404EB" w:rsidRPr="00E74B75" w:rsidRDefault="004404EB" w:rsidP="003D5AAC">
            <w:pPr>
              <w:rPr>
                <w:rFonts w:ascii="Arial Narrow" w:hAnsi="Arial Narrow"/>
                <w:color w:val="auto"/>
                <w:sz w:val="19"/>
                <w:szCs w:val="19"/>
                <w:lang w:val="en-CA"/>
              </w:rPr>
            </w:pPr>
          </w:p>
        </w:tc>
      </w:tr>
      <w:tr w:rsidR="004404EB" w:rsidRPr="00E74B75" w14:paraId="7CA19AA0" w14:textId="77777777" w:rsidTr="004949CD">
        <w:trPr>
          <w:gridBefore w:val="1"/>
          <w:gridAfter w:val="1"/>
          <w:wBefore w:w="29" w:type="dxa"/>
          <w:wAfter w:w="129" w:type="dxa"/>
          <w:cantSplit/>
          <w:trHeight w:val="20"/>
        </w:trPr>
        <w:tc>
          <w:tcPr>
            <w:tcW w:w="10170" w:type="dxa"/>
            <w:gridSpan w:val="23"/>
            <w:tcBorders>
              <w:bottom w:val="single" w:sz="4" w:space="0" w:color="D9D9D9" w:themeColor="background1" w:themeShade="D9"/>
            </w:tcBorders>
          </w:tcPr>
          <w:p w14:paraId="25605B77" w14:textId="77777777" w:rsidR="004404EB" w:rsidRPr="00E74B75" w:rsidRDefault="004404EB" w:rsidP="003D5AAC">
            <w:pPr>
              <w:ind w:left="34" w:right="125"/>
              <w:rPr>
                <w:rFonts w:ascii="Arial Narrow" w:hAnsi="Arial Narrow"/>
                <w:color w:val="auto"/>
                <w:sz w:val="19"/>
                <w:szCs w:val="19"/>
                <w:lang w:val="en-CA"/>
              </w:rPr>
            </w:pPr>
            <w:r>
              <w:rPr>
                <w:rFonts w:ascii="Arial Narrow" w:hAnsi="Arial Narrow"/>
                <w:color w:val="auto"/>
                <w:sz w:val="19"/>
                <w:szCs w:val="19"/>
                <w:lang w:val="en-CA"/>
              </w:rPr>
              <w:t>Loss payee (name and address</w:t>
            </w:r>
            <w:proofErr w:type="gramStart"/>
            <w:r>
              <w:rPr>
                <w:rFonts w:ascii="Arial Narrow" w:hAnsi="Arial Narrow"/>
                <w:color w:val="auto"/>
                <w:sz w:val="19"/>
                <w:szCs w:val="19"/>
                <w:lang w:val="en-CA"/>
              </w:rPr>
              <w:t>) :</w:t>
            </w:r>
            <w:proofErr w:type="gramEnd"/>
          </w:p>
        </w:tc>
      </w:tr>
      <w:tr w:rsidR="004404EB" w:rsidRPr="00E74B75" w14:paraId="1E3235C0" w14:textId="77777777" w:rsidTr="004949CD">
        <w:trPr>
          <w:gridBefore w:val="1"/>
          <w:gridAfter w:val="1"/>
          <w:wBefore w:w="29" w:type="dxa"/>
          <w:wAfter w:w="129" w:type="dxa"/>
          <w:cantSplit/>
          <w:trHeight w:val="20"/>
        </w:trPr>
        <w:tc>
          <w:tcPr>
            <w:tcW w:w="3952" w:type="dxa"/>
            <w:gridSpan w:val="6"/>
            <w:tcBorders>
              <w:bottom w:val="single" w:sz="4" w:space="0" w:color="D9D9D9" w:themeColor="background1" w:themeShade="D9"/>
            </w:tcBorders>
          </w:tcPr>
          <w:p w14:paraId="5EB5E761" w14:textId="77777777" w:rsidR="004404EB" w:rsidRDefault="004404EB" w:rsidP="003D5AAC">
            <w:pPr>
              <w:ind w:left="34" w:right="125"/>
              <w:rPr>
                <w:rFonts w:ascii="Arial Narrow" w:hAnsi="Arial Narrow"/>
                <w:color w:val="auto"/>
                <w:sz w:val="19"/>
                <w:szCs w:val="19"/>
                <w:lang w:val="en-CA"/>
              </w:rPr>
            </w:pPr>
            <w:r>
              <w:rPr>
                <w:rFonts w:ascii="Arial Narrow" w:hAnsi="Arial Narrow"/>
                <w:color w:val="auto"/>
                <w:sz w:val="19"/>
                <w:szCs w:val="19"/>
                <w:lang w:val="en-CA"/>
              </w:rPr>
              <w:t xml:space="preserve">Applicable </w:t>
            </w:r>
            <w:proofErr w:type="gramStart"/>
            <w:r>
              <w:rPr>
                <w:rFonts w:ascii="Arial Narrow" w:hAnsi="Arial Narrow"/>
                <w:color w:val="auto"/>
                <w:sz w:val="19"/>
                <w:szCs w:val="19"/>
                <w:lang w:val="en-CA"/>
              </w:rPr>
              <w:t>to :</w:t>
            </w:r>
            <w:proofErr w:type="gramEnd"/>
          </w:p>
        </w:tc>
        <w:tc>
          <w:tcPr>
            <w:tcW w:w="4335" w:type="dxa"/>
            <w:gridSpan w:val="13"/>
          </w:tcPr>
          <w:p w14:paraId="037A6CCD" w14:textId="77777777" w:rsidR="004404EB" w:rsidRPr="00E74B75" w:rsidRDefault="004404EB" w:rsidP="003D5AAC">
            <w:pPr>
              <w:rPr>
                <w:rFonts w:ascii="Arial Narrow" w:hAnsi="Arial Narrow"/>
                <w:color w:val="auto"/>
                <w:sz w:val="19"/>
                <w:szCs w:val="19"/>
                <w:lang w:val="en-CA"/>
              </w:rPr>
            </w:pPr>
          </w:p>
        </w:tc>
        <w:tc>
          <w:tcPr>
            <w:tcW w:w="1883" w:type="dxa"/>
            <w:gridSpan w:val="4"/>
            <w:vAlign w:val="center"/>
          </w:tcPr>
          <w:p w14:paraId="0AACB1EB" w14:textId="77777777" w:rsidR="004404EB" w:rsidRPr="00E74B75" w:rsidRDefault="004404EB" w:rsidP="003D5AAC">
            <w:pPr>
              <w:rPr>
                <w:rFonts w:ascii="Arial Narrow" w:hAnsi="Arial Narrow"/>
                <w:color w:val="auto"/>
                <w:sz w:val="19"/>
                <w:szCs w:val="19"/>
                <w:lang w:val="en-CA"/>
              </w:rPr>
            </w:pPr>
          </w:p>
        </w:tc>
      </w:tr>
      <w:tr w:rsidR="00B97108" w:rsidRPr="00E74B75" w14:paraId="435789F9" w14:textId="77777777" w:rsidTr="004949CD">
        <w:trPr>
          <w:gridBefore w:val="1"/>
          <w:gridAfter w:val="1"/>
          <w:wBefore w:w="29" w:type="dxa"/>
          <w:wAfter w:w="129" w:type="dxa"/>
          <w:cantSplit/>
          <w:trHeight w:val="20"/>
        </w:trPr>
        <w:tc>
          <w:tcPr>
            <w:tcW w:w="10170" w:type="dxa"/>
            <w:gridSpan w:val="23"/>
            <w:shd w:val="clear" w:color="auto" w:fill="004EA8" w:themeFill="accent6"/>
          </w:tcPr>
          <w:p w14:paraId="09134555" w14:textId="0F7B3FC9" w:rsidR="00B97108" w:rsidRPr="00E74B75" w:rsidRDefault="00B97108" w:rsidP="003D5AAC">
            <w:pPr>
              <w:rPr>
                <w:b/>
                <w:color w:val="FFFFFF" w:themeColor="background1"/>
                <w:sz w:val="19"/>
                <w:szCs w:val="19"/>
                <w:lang w:val="en-CA"/>
              </w:rPr>
            </w:pPr>
            <w:bookmarkStart w:id="3" w:name="_Hlk172534264"/>
            <w:r>
              <w:rPr>
                <w:b/>
                <w:color w:val="FFFFFF" w:themeColor="background1"/>
                <w:sz w:val="19"/>
                <w:szCs w:val="19"/>
                <w:lang w:val="en-CA"/>
              </w:rPr>
              <w:t xml:space="preserve">SECTION </w:t>
            </w:r>
            <w:proofErr w:type="gramStart"/>
            <w:r>
              <w:rPr>
                <w:b/>
                <w:color w:val="FFFFFF" w:themeColor="background1"/>
                <w:sz w:val="19"/>
                <w:szCs w:val="19"/>
                <w:lang w:val="en-CA"/>
              </w:rPr>
              <w:t>A</w:t>
            </w:r>
            <w:r w:rsidR="002E147E">
              <w:rPr>
                <w:b/>
                <w:color w:val="FFFFFF" w:themeColor="background1"/>
                <w:sz w:val="19"/>
                <w:szCs w:val="19"/>
                <w:lang w:val="en-CA"/>
              </w:rPr>
              <w:t>.1</w:t>
            </w:r>
            <w:r>
              <w:rPr>
                <w:b/>
                <w:color w:val="FFFFFF" w:themeColor="background1"/>
                <w:sz w:val="19"/>
                <w:szCs w:val="19"/>
                <w:lang w:val="en-CA"/>
              </w:rPr>
              <w:t xml:space="preserve">  -</w:t>
            </w:r>
            <w:proofErr w:type="gramEnd"/>
            <w:r>
              <w:rPr>
                <w:b/>
                <w:color w:val="FFFFFF" w:themeColor="background1"/>
                <w:sz w:val="19"/>
                <w:szCs w:val="19"/>
                <w:lang w:val="en-CA"/>
              </w:rPr>
              <w:t xml:space="preserve"> MISCELLANEOUS PROPERTY FLOATER </w:t>
            </w:r>
            <w:r w:rsidR="002C37F3">
              <w:rPr>
                <w:b/>
                <w:color w:val="FFFFFF" w:themeColor="background1"/>
                <w:sz w:val="19"/>
                <w:szCs w:val="19"/>
                <w:lang w:val="en-CA"/>
              </w:rPr>
              <w:t>(</w:t>
            </w:r>
            <w:r>
              <w:rPr>
                <w:b/>
                <w:color w:val="FFFFFF" w:themeColor="background1"/>
                <w:sz w:val="19"/>
                <w:szCs w:val="19"/>
                <w:lang w:val="en-CA"/>
              </w:rPr>
              <w:t>Max $25,000)</w:t>
            </w:r>
          </w:p>
        </w:tc>
      </w:tr>
      <w:tr w:rsidR="00B97108" w:rsidRPr="00E74B75" w14:paraId="5B11EBE5" w14:textId="77777777" w:rsidTr="004949CD">
        <w:trPr>
          <w:gridBefore w:val="1"/>
          <w:gridAfter w:val="1"/>
          <w:wBefore w:w="29" w:type="dxa"/>
          <w:wAfter w:w="129" w:type="dxa"/>
          <w:cantSplit/>
          <w:trHeight w:val="20"/>
        </w:trPr>
        <w:tc>
          <w:tcPr>
            <w:tcW w:w="1079" w:type="dxa"/>
            <w:gridSpan w:val="3"/>
          </w:tcPr>
          <w:p w14:paraId="1054E2DC" w14:textId="77777777" w:rsidR="00B97108" w:rsidRPr="00E74B75" w:rsidRDefault="00B97108" w:rsidP="003D5AAC">
            <w:pPr>
              <w:rPr>
                <w:b/>
                <w:color w:val="FFFFFF" w:themeColor="background1"/>
                <w:sz w:val="19"/>
                <w:szCs w:val="19"/>
                <w:lang w:val="en-CA"/>
              </w:rPr>
            </w:pPr>
            <w:bookmarkStart w:id="4" w:name="_Hlk172534250"/>
          </w:p>
        </w:tc>
        <w:tc>
          <w:tcPr>
            <w:tcW w:w="2886" w:type="dxa"/>
            <w:gridSpan w:val="4"/>
            <w:tcBorders>
              <w:bottom w:val="single" w:sz="4" w:space="0" w:color="D9D9D6" w:themeColor="background2"/>
            </w:tcBorders>
          </w:tcPr>
          <w:p w14:paraId="238FDDC0" w14:textId="77777777" w:rsidR="00B97108" w:rsidRPr="00E74B75" w:rsidRDefault="00B97108" w:rsidP="003D5AAC">
            <w:pPr>
              <w:rPr>
                <w:b/>
                <w:color w:val="FFFFFF" w:themeColor="background1"/>
                <w:sz w:val="19"/>
                <w:szCs w:val="19"/>
                <w:lang w:val="en-CA"/>
              </w:rPr>
            </w:pPr>
            <w:r w:rsidRPr="00E74B75">
              <w:rPr>
                <w:rFonts w:ascii="Arial Narrow" w:hAnsi="Arial Narrow"/>
                <w:color w:val="auto"/>
                <w:sz w:val="19"/>
                <w:szCs w:val="19"/>
                <w:lang w:val="en-CA"/>
              </w:rPr>
              <w:t xml:space="preserve">$ </w:t>
            </w: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c>
          <w:tcPr>
            <w:tcW w:w="3420" w:type="dxa"/>
            <w:gridSpan w:val="9"/>
          </w:tcPr>
          <w:p w14:paraId="613AE1B2" w14:textId="6090194E" w:rsidR="00B97108" w:rsidRPr="00E74B75" w:rsidRDefault="00AC3F27" w:rsidP="003D5AAC">
            <w:pPr>
              <w:rPr>
                <w:b/>
                <w:color w:val="FFFFFF" w:themeColor="background1"/>
                <w:sz w:val="19"/>
                <w:szCs w:val="19"/>
                <w:lang w:val="en-CA"/>
              </w:rPr>
            </w:pPr>
            <w:r>
              <w:rPr>
                <w:rFonts w:ascii="Arial Narrow" w:hAnsi="Arial Narrow"/>
                <w:color w:val="auto"/>
                <w:sz w:val="19"/>
                <w:szCs w:val="19"/>
                <w:lang w:val="en-CA"/>
              </w:rPr>
              <w:t>X 2.80</w:t>
            </w:r>
            <w:r w:rsidR="00B97108" w:rsidRPr="00E74B75">
              <w:rPr>
                <w:rFonts w:ascii="Arial Narrow" w:hAnsi="Arial Narrow"/>
                <w:color w:val="auto"/>
                <w:sz w:val="19"/>
                <w:szCs w:val="19"/>
                <w:lang w:val="en-CA"/>
              </w:rPr>
              <w:t>%</w:t>
            </w:r>
          </w:p>
        </w:tc>
        <w:tc>
          <w:tcPr>
            <w:tcW w:w="902" w:type="dxa"/>
            <w:gridSpan w:val="3"/>
            <w:vAlign w:val="center"/>
          </w:tcPr>
          <w:p w14:paraId="2AF1466D" w14:textId="77777777" w:rsidR="00B97108" w:rsidRPr="00E74B75" w:rsidRDefault="00B97108" w:rsidP="003D5AAC">
            <w:pPr>
              <w:rPr>
                <w:b/>
                <w:color w:val="FFFFFF" w:themeColor="background1"/>
                <w:sz w:val="19"/>
                <w:szCs w:val="19"/>
                <w:lang w:val="en-CA"/>
              </w:rPr>
            </w:pPr>
            <w:r w:rsidRPr="00E74B75">
              <w:rPr>
                <w:rFonts w:ascii="Arial Narrow" w:hAnsi="Arial Narrow"/>
                <w:color w:val="auto"/>
                <w:sz w:val="19"/>
                <w:szCs w:val="19"/>
                <w:lang w:val="en-CA"/>
              </w:rPr>
              <w:t>=</w:t>
            </w:r>
          </w:p>
        </w:tc>
        <w:tc>
          <w:tcPr>
            <w:tcW w:w="1883" w:type="dxa"/>
            <w:gridSpan w:val="4"/>
            <w:tcBorders>
              <w:bottom w:val="single" w:sz="4" w:space="0" w:color="D9D9D6" w:themeColor="background2"/>
            </w:tcBorders>
            <w:vAlign w:val="center"/>
          </w:tcPr>
          <w:p w14:paraId="0527987F" w14:textId="77777777" w:rsidR="00B97108" w:rsidRPr="00E74B75" w:rsidRDefault="00B97108" w:rsidP="003D5AAC">
            <w:pPr>
              <w:rPr>
                <w:b/>
                <w:color w:val="FFFFFF" w:themeColor="background1"/>
                <w:sz w:val="19"/>
                <w:szCs w:val="19"/>
                <w:lang w:val="en-CA"/>
              </w:rPr>
            </w:pPr>
            <w:r w:rsidRPr="00E74B75">
              <w:rPr>
                <w:rFonts w:ascii="Arial Narrow" w:hAnsi="Arial Narrow"/>
                <w:color w:val="auto"/>
                <w:sz w:val="19"/>
                <w:szCs w:val="19"/>
                <w:lang w:val="en-CA"/>
              </w:rPr>
              <w:t xml:space="preserve">$ </w:t>
            </w: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r>
      <w:tr w:rsidR="00B97108" w:rsidRPr="00E74B75" w14:paraId="44887549" w14:textId="77777777" w:rsidTr="004949CD">
        <w:trPr>
          <w:gridBefore w:val="1"/>
          <w:gridAfter w:val="1"/>
          <w:wBefore w:w="29" w:type="dxa"/>
          <w:wAfter w:w="129" w:type="dxa"/>
          <w:cantSplit/>
          <w:trHeight w:val="20"/>
        </w:trPr>
        <w:tc>
          <w:tcPr>
            <w:tcW w:w="1079" w:type="dxa"/>
            <w:gridSpan w:val="3"/>
          </w:tcPr>
          <w:p w14:paraId="59938D07" w14:textId="77777777" w:rsidR="00B97108" w:rsidRPr="00E74B75" w:rsidRDefault="00B97108" w:rsidP="003D5AAC">
            <w:pPr>
              <w:rPr>
                <w:b/>
                <w:color w:val="FFFFFF" w:themeColor="background1"/>
                <w:sz w:val="19"/>
                <w:szCs w:val="19"/>
                <w:lang w:val="en-CA"/>
              </w:rPr>
            </w:pPr>
          </w:p>
        </w:tc>
        <w:tc>
          <w:tcPr>
            <w:tcW w:w="2886" w:type="dxa"/>
            <w:gridSpan w:val="4"/>
            <w:tcBorders>
              <w:top w:val="single" w:sz="4" w:space="0" w:color="D9D9D6" w:themeColor="background2"/>
            </w:tcBorders>
          </w:tcPr>
          <w:p w14:paraId="0C962169" w14:textId="77777777" w:rsidR="00B97108" w:rsidRDefault="00B97108" w:rsidP="003D5AAC">
            <w:pPr>
              <w:rPr>
                <w:rFonts w:ascii="Arial Narrow" w:hAnsi="Arial Narrow"/>
                <w:color w:val="auto"/>
                <w:sz w:val="19"/>
                <w:szCs w:val="19"/>
                <w:lang w:val="en-CA"/>
              </w:rPr>
            </w:pPr>
            <w:r w:rsidRPr="00E74B75">
              <w:rPr>
                <w:rFonts w:ascii="Arial Narrow" w:hAnsi="Arial Narrow"/>
                <w:color w:val="auto"/>
                <w:sz w:val="19"/>
                <w:szCs w:val="19"/>
                <w:lang w:val="en-CA"/>
              </w:rPr>
              <w:t>Limit</w:t>
            </w:r>
          </w:p>
          <w:p w14:paraId="768C60C7" w14:textId="77777777" w:rsidR="00B97108" w:rsidRPr="00E74B75" w:rsidRDefault="00B97108" w:rsidP="003D5AAC">
            <w:pPr>
              <w:rPr>
                <w:b/>
                <w:color w:val="FFFFFF" w:themeColor="background1"/>
                <w:sz w:val="19"/>
                <w:szCs w:val="19"/>
                <w:lang w:val="en-CA"/>
              </w:rPr>
            </w:pPr>
          </w:p>
        </w:tc>
        <w:tc>
          <w:tcPr>
            <w:tcW w:w="3420" w:type="dxa"/>
            <w:gridSpan w:val="9"/>
          </w:tcPr>
          <w:p w14:paraId="0269B5DF" w14:textId="77777777" w:rsidR="00B97108" w:rsidRPr="00E74B75" w:rsidRDefault="00B97108" w:rsidP="003D5AAC">
            <w:pPr>
              <w:rPr>
                <w:b/>
                <w:color w:val="FFFFFF" w:themeColor="background1"/>
                <w:sz w:val="19"/>
                <w:szCs w:val="19"/>
                <w:lang w:val="en-CA"/>
              </w:rPr>
            </w:pPr>
            <w:r>
              <w:rPr>
                <w:b/>
                <w:color w:val="FFFFFF" w:themeColor="background1"/>
                <w:sz w:val="19"/>
                <w:szCs w:val="19"/>
                <w:lang w:val="en-CA"/>
              </w:rPr>
              <w:t>66</w:t>
            </w:r>
          </w:p>
        </w:tc>
        <w:tc>
          <w:tcPr>
            <w:tcW w:w="902" w:type="dxa"/>
            <w:gridSpan w:val="3"/>
            <w:vAlign w:val="center"/>
          </w:tcPr>
          <w:p w14:paraId="2C72DDFE" w14:textId="77777777" w:rsidR="00B97108" w:rsidRPr="00E74B75" w:rsidRDefault="00B97108" w:rsidP="003D5AAC">
            <w:pPr>
              <w:rPr>
                <w:b/>
                <w:color w:val="FFFFFF" w:themeColor="background1"/>
                <w:sz w:val="19"/>
                <w:szCs w:val="19"/>
                <w:lang w:val="en-CA"/>
              </w:rPr>
            </w:pPr>
          </w:p>
        </w:tc>
        <w:tc>
          <w:tcPr>
            <w:tcW w:w="1883" w:type="dxa"/>
            <w:gridSpan w:val="4"/>
            <w:tcBorders>
              <w:top w:val="single" w:sz="4" w:space="0" w:color="D9D9D6" w:themeColor="background2"/>
            </w:tcBorders>
            <w:vAlign w:val="center"/>
          </w:tcPr>
          <w:p w14:paraId="4DBB12AC" w14:textId="77777777" w:rsidR="00B97108" w:rsidRDefault="00B97108" w:rsidP="003D5AAC">
            <w:pPr>
              <w:rPr>
                <w:rFonts w:ascii="Arial Narrow" w:hAnsi="Arial Narrow"/>
                <w:color w:val="auto"/>
                <w:sz w:val="19"/>
                <w:szCs w:val="19"/>
                <w:lang w:val="en-CA"/>
              </w:rPr>
            </w:pPr>
            <w:r w:rsidRPr="00E74B75">
              <w:rPr>
                <w:rFonts w:ascii="Arial Narrow" w:hAnsi="Arial Narrow"/>
                <w:color w:val="auto"/>
                <w:sz w:val="19"/>
                <w:szCs w:val="19"/>
                <w:lang w:val="en-CA"/>
              </w:rPr>
              <w:t>Premium</w:t>
            </w:r>
          </w:p>
          <w:p w14:paraId="1CC82036" w14:textId="77777777" w:rsidR="00B97108" w:rsidRPr="005B1CB7" w:rsidRDefault="00B97108" w:rsidP="003D5AAC">
            <w:pPr>
              <w:rPr>
                <w:rFonts w:ascii="Arial Narrow" w:hAnsi="Arial Narrow"/>
                <w:color w:val="auto"/>
                <w:sz w:val="19"/>
                <w:szCs w:val="19"/>
                <w:lang w:val="en-CA"/>
              </w:rPr>
            </w:pPr>
          </w:p>
        </w:tc>
      </w:tr>
      <w:tr w:rsidR="002E147E" w14:paraId="35080CED" w14:textId="77777777" w:rsidTr="004949CD">
        <w:tblPrEx>
          <w:tblLook w:val="04A0" w:firstRow="1" w:lastRow="0" w:firstColumn="1" w:lastColumn="0" w:noHBand="0" w:noVBand="1"/>
        </w:tblPrEx>
        <w:trPr>
          <w:gridAfter w:val="1"/>
          <w:wAfter w:w="129" w:type="dxa"/>
          <w:cantSplit/>
          <w:trHeight w:val="20"/>
        </w:trPr>
        <w:tc>
          <w:tcPr>
            <w:tcW w:w="10199" w:type="dxa"/>
            <w:gridSpan w:val="24"/>
            <w:shd w:val="clear" w:color="auto" w:fill="004EA8" w:themeFill="accent6"/>
            <w:hideMark/>
          </w:tcPr>
          <w:p w14:paraId="0F93D2BB" w14:textId="4273F450" w:rsidR="002E147E" w:rsidRDefault="002E147E" w:rsidP="00486A4E">
            <w:pPr>
              <w:spacing w:line="256" w:lineRule="auto"/>
              <w:rPr>
                <w:rFonts w:ascii="Arial Narrow" w:hAnsi="Arial Narrow"/>
                <w:b/>
                <w:color w:val="auto"/>
                <w:sz w:val="19"/>
                <w:szCs w:val="19"/>
                <w:lang w:val="en-CA"/>
              </w:rPr>
            </w:pPr>
            <w:bookmarkStart w:id="5" w:name="_Hlk164689281"/>
            <w:bookmarkEnd w:id="3"/>
            <w:bookmarkEnd w:id="4"/>
            <w:r>
              <w:rPr>
                <w:b/>
                <w:color w:val="FFFFFF" w:themeColor="background1"/>
                <w:sz w:val="19"/>
                <w:szCs w:val="19"/>
                <w:lang w:val="en-CA"/>
              </w:rPr>
              <w:t>SECTION B - COVERAGE EXTENSION INCLUDING EXTRA EXPENSE, VALUABLE PAPERS</w:t>
            </w:r>
          </w:p>
        </w:tc>
      </w:tr>
      <w:tr w:rsidR="002E147E" w14:paraId="68A92E48" w14:textId="77777777" w:rsidTr="004949CD">
        <w:tblPrEx>
          <w:tblLook w:val="04A0" w:firstRow="1" w:lastRow="0" w:firstColumn="1" w:lastColumn="0" w:noHBand="0" w:noVBand="1"/>
        </w:tblPrEx>
        <w:trPr>
          <w:gridAfter w:val="4"/>
          <w:wAfter w:w="1147" w:type="dxa"/>
          <w:cantSplit/>
          <w:trHeight w:val="20"/>
        </w:trPr>
        <w:tc>
          <w:tcPr>
            <w:tcW w:w="7298" w:type="dxa"/>
            <w:gridSpan w:val="14"/>
            <w:hideMark/>
          </w:tcPr>
          <w:p w14:paraId="30E9476E" w14:textId="1FC35CDA" w:rsidR="002E147E" w:rsidRPr="002E147E" w:rsidRDefault="002E147E" w:rsidP="002E147E">
            <w:pPr>
              <w:spacing w:line="256" w:lineRule="auto"/>
              <w:ind w:left="360" w:hanging="360"/>
              <w:rPr>
                <w:rFonts w:ascii="Arial Narrow" w:hAnsi="Arial Narrow"/>
                <w:color w:val="auto"/>
                <w:sz w:val="19"/>
                <w:szCs w:val="19"/>
                <w:lang w:val="en-CA"/>
              </w:rPr>
            </w:pPr>
            <w:r>
              <w:rPr>
                <w:rFonts w:ascii="Arial Narrow" w:hAnsi="Arial Narrow"/>
                <w:color w:val="auto"/>
                <w:sz w:val="19"/>
                <w:szCs w:val="19"/>
                <w:lang w:val="en-CA"/>
              </w:rPr>
              <w:t xml:space="preserve">Coverage extension including extra expense and valuable papers, limit $100,000 = </w:t>
            </w:r>
            <w:r w:rsidRPr="002E147E">
              <w:rPr>
                <w:rFonts w:ascii="Arial Narrow" w:hAnsi="Arial Narrow"/>
                <w:b/>
                <w:bCs/>
                <w:color w:val="auto"/>
                <w:sz w:val="19"/>
                <w:szCs w:val="19"/>
                <w:lang w:val="en-CA"/>
              </w:rPr>
              <w:t>PREMIUM $94</w:t>
            </w:r>
          </w:p>
        </w:tc>
        <w:tc>
          <w:tcPr>
            <w:tcW w:w="1883" w:type="dxa"/>
            <w:gridSpan w:val="7"/>
            <w:tcBorders>
              <w:top w:val="nil"/>
              <w:left w:val="nil"/>
              <w:bottom w:val="single" w:sz="6" w:space="0" w:color="D9D9D6" w:themeColor="background2"/>
              <w:right w:val="nil"/>
            </w:tcBorders>
            <w:vAlign w:val="center"/>
            <w:hideMark/>
          </w:tcPr>
          <w:p w14:paraId="00661E68" w14:textId="77777777" w:rsidR="002E147E" w:rsidRDefault="002E147E" w:rsidP="002E147E">
            <w:pPr>
              <w:spacing w:line="256" w:lineRule="auto"/>
              <w:ind w:firstLine="885"/>
              <w:rPr>
                <w:rFonts w:ascii="Arial Narrow" w:hAnsi="Arial Narrow"/>
                <w:color w:val="auto"/>
                <w:sz w:val="19"/>
                <w:szCs w:val="19"/>
                <w:lang w:val="en-CA"/>
              </w:rPr>
            </w:pPr>
            <w:r>
              <w:rPr>
                <w:rFonts w:ascii="Arial Narrow" w:hAnsi="Arial Narrow"/>
                <w:color w:val="auto"/>
                <w:sz w:val="19"/>
                <w:szCs w:val="19"/>
                <w:lang w:val="en-CA"/>
              </w:rPr>
              <w:t xml:space="preserve">$ </w:t>
            </w:r>
            <w:r>
              <w:rPr>
                <w:rFonts w:ascii="Arial Narrow" w:hAnsi="Arial Narrow"/>
                <w:color w:val="auto"/>
                <w:sz w:val="19"/>
                <w:szCs w:val="19"/>
                <w:lang w:val="en-CA"/>
              </w:rPr>
              <w:fldChar w:fldCharType="begin">
                <w:ffData>
                  <w:name w:val="Text1"/>
                  <w:enabled/>
                  <w:calcOnExit w:val="0"/>
                  <w:textInput/>
                </w:ffData>
              </w:fldChar>
            </w:r>
            <w:r>
              <w:rPr>
                <w:rFonts w:ascii="Arial Narrow" w:hAnsi="Arial Narrow"/>
                <w:color w:val="auto"/>
                <w:sz w:val="19"/>
                <w:szCs w:val="19"/>
                <w:lang w:val="en-CA"/>
              </w:rPr>
              <w:instrText xml:space="preserve"> FORMTEXT </w:instrText>
            </w:r>
            <w:r>
              <w:rPr>
                <w:rFonts w:ascii="Arial Narrow" w:hAnsi="Arial Narrow"/>
                <w:color w:val="auto"/>
                <w:sz w:val="19"/>
                <w:szCs w:val="19"/>
                <w:lang w:val="en-CA"/>
              </w:rPr>
            </w:r>
            <w:r>
              <w:rPr>
                <w:rFonts w:ascii="Arial Narrow" w:hAnsi="Arial Narrow"/>
                <w:color w:val="auto"/>
                <w:sz w:val="19"/>
                <w:szCs w:val="19"/>
                <w:lang w:val="en-CA"/>
              </w:rPr>
              <w:fldChar w:fldCharType="separate"/>
            </w:r>
            <w:r>
              <w:rPr>
                <w:rFonts w:ascii="Arial Narrow" w:hAnsi="Arial Narrow"/>
                <w:noProof/>
                <w:color w:val="auto"/>
                <w:sz w:val="19"/>
                <w:szCs w:val="19"/>
                <w:lang w:val="en-CA"/>
              </w:rPr>
              <w:t> </w:t>
            </w:r>
            <w:r>
              <w:rPr>
                <w:rFonts w:ascii="Arial Narrow" w:hAnsi="Arial Narrow"/>
                <w:noProof/>
                <w:color w:val="auto"/>
                <w:sz w:val="19"/>
                <w:szCs w:val="19"/>
                <w:lang w:val="en-CA"/>
              </w:rPr>
              <w:t> </w:t>
            </w:r>
            <w:r>
              <w:rPr>
                <w:rFonts w:ascii="Arial Narrow" w:hAnsi="Arial Narrow"/>
                <w:noProof/>
                <w:color w:val="auto"/>
                <w:sz w:val="19"/>
                <w:szCs w:val="19"/>
                <w:lang w:val="en-CA"/>
              </w:rPr>
              <w:t> </w:t>
            </w:r>
            <w:r>
              <w:rPr>
                <w:rFonts w:ascii="Arial Narrow" w:hAnsi="Arial Narrow"/>
                <w:noProof/>
                <w:color w:val="auto"/>
                <w:sz w:val="19"/>
                <w:szCs w:val="19"/>
                <w:lang w:val="en-CA"/>
              </w:rPr>
              <w:t> </w:t>
            </w:r>
            <w:r>
              <w:rPr>
                <w:rFonts w:ascii="Arial Narrow" w:hAnsi="Arial Narrow"/>
                <w:noProof/>
                <w:color w:val="auto"/>
                <w:sz w:val="19"/>
                <w:szCs w:val="19"/>
                <w:lang w:val="en-CA"/>
              </w:rPr>
              <w:t> </w:t>
            </w:r>
            <w:r>
              <w:rPr>
                <w:rFonts w:ascii="Arial Narrow" w:hAnsi="Arial Narrow"/>
                <w:color w:val="auto"/>
                <w:sz w:val="19"/>
                <w:szCs w:val="19"/>
                <w:lang w:val="en-CA"/>
              </w:rPr>
              <w:fldChar w:fldCharType="end"/>
            </w:r>
          </w:p>
        </w:tc>
      </w:tr>
      <w:tr w:rsidR="002E147E" w14:paraId="3C5BECCB" w14:textId="77777777" w:rsidTr="004949CD">
        <w:tblPrEx>
          <w:tblLook w:val="04A0" w:firstRow="1" w:lastRow="0" w:firstColumn="1" w:lastColumn="0" w:noHBand="0" w:noVBand="1"/>
        </w:tblPrEx>
        <w:trPr>
          <w:gridAfter w:val="4"/>
          <w:wAfter w:w="1147" w:type="dxa"/>
          <w:cantSplit/>
          <w:trHeight w:val="20"/>
        </w:trPr>
        <w:tc>
          <w:tcPr>
            <w:tcW w:w="7298" w:type="dxa"/>
            <w:gridSpan w:val="14"/>
          </w:tcPr>
          <w:p w14:paraId="3D616A55" w14:textId="77777777" w:rsidR="002E147E" w:rsidRPr="004404EB" w:rsidRDefault="002E147E" w:rsidP="00486A4E">
            <w:pPr>
              <w:spacing w:line="256" w:lineRule="auto"/>
              <w:rPr>
                <w:rFonts w:ascii="Arial Narrow" w:hAnsi="Arial Narrow"/>
                <w:color w:val="FF0000"/>
                <w:sz w:val="19"/>
                <w:szCs w:val="19"/>
                <w:lang w:val="en-CA"/>
              </w:rPr>
            </w:pPr>
          </w:p>
        </w:tc>
        <w:tc>
          <w:tcPr>
            <w:tcW w:w="1883" w:type="dxa"/>
            <w:gridSpan w:val="7"/>
            <w:tcBorders>
              <w:top w:val="single" w:sz="6" w:space="0" w:color="D9D9D6" w:themeColor="background2"/>
              <w:left w:val="nil"/>
              <w:bottom w:val="nil"/>
              <w:right w:val="nil"/>
            </w:tcBorders>
            <w:vAlign w:val="center"/>
            <w:hideMark/>
          </w:tcPr>
          <w:p w14:paraId="71148C6C" w14:textId="27D136F5" w:rsidR="002E147E" w:rsidRDefault="002E147E" w:rsidP="002E147E">
            <w:pPr>
              <w:spacing w:line="256" w:lineRule="auto"/>
              <w:ind w:firstLine="975"/>
              <w:rPr>
                <w:rFonts w:ascii="Arial Narrow" w:hAnsi="Arial Narrow"/>
                <w:color w:val="auto"/>
                <w:sz w:val="19"/>
                <w:szCs w:val="19"/>
                <w:lang w:val="en-CA"/>
              </w:rPr>
            </w:pPr>
            <w:r>
              <w:rPr>
                <w:rFonts w:ascii="Arial Narrow" w:hAnsi="Arial Narrow"/>
                <w:color w:val="auto"/>
                <w:sz w:val="19"/>
                <w:szCs w:val="19"/>
                <w:lang w:val="en-CA"/>
              </w:rPr>
              <w:t>Premium</w:t>
            </w:r>
          </w:p>
        </w:tc>
      </w:tr>
      <w:tr w:rsidR="00B97108" w14:paraId="50519BD9" w14:textId="77777777" w:rsidTr="004949CD">
        <w:tblPrEx>
          <w:tblLook w:val="04A0" w:firstRow="1" w:lastRow="0" w:firstColumn="1" w:lastColumn="0" w:noHBand="0" w:noVBand="1"/>
        </w:tblPrEx>
        <w:trPr>
          <w:gridBefore w:val="1"/>
          <w:gridAfter w:val="1"/>
          <w:wBefore w:w="29" w:type="dxa"/>
          <w:wAfter w:w="129" w:type="dxa"/>
          <w:cantSplit/>
          <w:trHeight w:val="20"/>
        </w:trPr>
        <w:tc>
          <w:tcPr>
            <w:tcW w:w="10170" w:type="dxa"/>
            <w:gridSpan w:val="23"/>
            <w:shd w:val="clear" w:color="auto" w:fill="004EA8" w:themeFill="accent6"/>
            <w:hideMark/>
          </w:tcPr>
          <w:p w14:paraId="420837CD" w14:textId="644D2024" w:rsidR="00B97108" w:rsidRDefault="00B97108" w:rsidP="003D5AAC">
            <w:pPr>
              <w:spacing w:line="256" w:lineRule="auto"/>
              <w:rPr>
                <w:rFonts w:ascii="Arial Narrow" w:hAnsi="Arial Narrow"/>
                <w:b/>
                <w:color w:val="auto"/>
                <w:sz w:val="19"/>
                <w:szCs w:val="19"/>
                <w:lang w:val="en-CA"/>
              </w:rPr>
            </w:pPr>
            <w:r>
              <w:rPr>
                <w:b/>
                <w:color w:val="FFFFFF" w:themeColor="background1"/>
                <w:sz w:val="19"/>
                <w:szCs w:val="19"/>
                <w:lang w:val="en-CA"/>
              </w:rPr>
              <w:t xml:space="preserve">SECTION </w:t>
            </w:r>
            <w:r w:rsidR="003D3B6C">
              <w:rPr>
                <w:b/>
                <w:color w:val="FFFFFF" w:themeColor="background1"/>
                <w:sz w:val="19"/>
                <w:szCs w:val="19"/>
                <w:lang w:val="en-CA"/>
              </w:rPr>
              <w:t>B.1</w:t>
            </w:r>
            <w:r>
              <w:rPr>
                <w:b/>
                <w:color w:val="FFFFFF" w:themeColor="background1"/>
                <w:sz w:val="19"/>
                <w:szCs w:val="19"/>
                <w:lang w:val="en-CA"/>
              </w:rPr>
              <w:t xml:space="preserve"> - CRIME (DISHONESTY, DISAPPEARANCE AND DESTRUCTION)</w:t>
            </w:r>
          </w:p>
        </w:tc>
      </w:tr>
      <w:tr w:rsidR="00B97108" w14:paraId="751D800C" w14:textId="77777777" w:rsidTr="004949CD">
        <w:tblPrEx>
          <w:tblLook w:val="04A0" w:firstRow="1" w:lastRow="0" w:firstColumn="1" w:lastColumn="0" w:noHBand="0" w:noVBand="1"/>
        </w:tblPrEx>
        <w:trPr>
          <w:gridBefore w:val="1"/>
          <w:gridAfter w:val="1"/>
          <w:wBefore w:w="29" w:type="dxa"/>
          <w:wAfter w:w="129" w:type="dxa"/>
          <w:cantSplit/>
          <w:trHeight w:val="20"/>
        </w:trPr>
        <w:tc>
          <w:tcPr>
            <w:tcW w:w="989" w:type="dxa"/>
            <w:gridSpan w:val="2"/>
            <w:hideMark/>
          </w:tcPr>
          <w:p w14:paraId="65D4AEA5" w14:textId="77777777" w:rsidR="00B97108" w:rsidRDefault="00B97108" w:rsidP="003D5AAC">
            <w:pPr>
              <w:spacing w:line="256" w:lineRule="auto"/>
              <w:rPr>
                <w:rFonts w:ascii="Arial Narrow" w:hAnsi="Arial Narrow"/>
                <w:color w:val="auto"/>
                <w:sz w:val="19"/>
                <w:szCs w:val="19"/>
                <w:lang w:val="en-CA"/>
              </w:rPr>
            </w:pPr>
            <w:proofErr w:type="gramStart"/>
            <w:r>
              <w:rPr>
                <w:rFonts w:ascii="Arial Narrow" w:hAnsi="Arial Narrow"/>
                <w:color w:val="auto"/>
                <w:sz w:val="19"/>
                <w:szCs w:val="19"/>
                <w:lang w:val="en-CA"/>
              </w:rPr>
              <w:t>Option :</w:t>
            </w:r>
            <w:proofErr w:type="gramEnd"/>
          </w:p>
        </w:tc>
        <w:tc>
          <w:tcPr>
            <w:tcW w:w="7298" w:type="dxa"/>
            <w:gridSpan w:val="17"/>
            <w:hideMark/>
          </w:tcPr>
          <w:p w14:paraId="56F04580" w14:textId="6EC266CC" w:rsidR="00B97108" w:rsidRPr="00246270" w:rsidRDefault="00B97108" w:rsidP="00246270">
            <w:pPr>
              <w:pStyle w:val="ListParagraph"/>
              <w:numPr>
                <w:ilvl w:val="0"/>
                <w:numId w:val="35"/>
              </w:numPr>
              <w:spacing w:line="256" w:lineRule="auto"/>
              <w:rPr>
                <w:rFonts w:ascii="Arial Narrow" w:hAnsi="Arial Narrow"/>
                <w:color w:val="auto"/>
                <w:sz w:val="19"/>
                <w:szCs w:val="19"/>
                <w:lang w:val="en-CA"/>
              </w:rPr>
            </w:pPr>
            <w:r w:rsidRPr="00AC3F27">
              <w:rPr>
                <w:rFonts w:ascii="Arial Narrow" w:hAnsi="Arial Narrow"/>
                <w:color w:val="auto"/>
                <w:sz w:val="19"/>
                <w:szCs w:val="19"/>
                <w:lang w:val="en-CA"/>
              </w:rPr>
              <w:t>C</w:t>
            </w:r>
            <w:r w:rsidRPr="00246270">
              <w:rPr>
                <w:rFonts w:ascii="Arial Narrow" w:hAnsi="Arial Narrow"/>
                <w:color w:val="auto"/>
                <w:sz w:val="19"/>
                <w:szCs w:val="19"/>
                <w:lang w:val="en-CA"/>
              </w:rPr>
              <w:t xml:space="preserve">rime (dishonesty, disappearance and destruction), limit $5,000 = </w:t>
            </w:r>
            <w:r w:rsidR="00AC3F27" w:rsidRPr="00246270">
              <w:rPr>
                <w:rFonts w:ascii="Arial Narrow" w:hAnsi="Arial Narrow"/>
                <w:b/>
                <w:color w:val="auto"/>
                <w:sz w:val="19"/>
                <w:szCs w:val="19"/>
                <w:lang w:val="en-CA"/>
              </w:rPr>
              <w:t>PREMIUM $</w:t>
            </w:r>
            <w:r w:rsidR="00246270">
              <w:rPr>
                <w:rFonts w:ascii="Arial Narrow" w:hAnsi="Arial Narrow"/>
                <w:b/>
                <w:color w:val="auto"/>
                <w:sz w:val="19"/>
                <w:szCs w:val="19"/>
                <w:lang w:val="en-CA"/>
              </w:rPr>
              <w:t>96</w:t>
            </w:r>
          </w:p>
          <w:p w14:paraId="56813BEA" w14:textId="22C93936" w:rsidR="00B97108" w:rsidRPr="00246270" w:rsidRDefault="00B97108" w:rsidP="00246270">
            <w:pPr>
              <w:pStyle w:val="ListParagraph"/>
              <w:numPr>
                <w:ilvl w:val="0"/>
                <w:numId w:val="35"/>
              </w:numPr>
              <w:spacing w:line="256" w:lineRule="auto"/>
              <w:rPr>
                <w:rFonts w:ascii="Arial Narrow" w:hAnsi="Arial Narrow"/>
                <w:color w:val="auto"/>
                <w:sz w:val="19"/>
                <w:szCs w:val="19"/>
                <w:lang w:val="en-CA"/>
              </w:rPr>
            </w:pPr>
            <w:r w:rsidRPr="00AC3F27">
              <w:rPr>
                <w:rFonts w:ascii="Arial Narrow" w:hAnsi="Arial Narrow"/>
                <w:color w:val="auto"/>
                <w:sz w:val="19"/>
                <w:szCs w:val="19"/>
                <w:lang w:val="en-CA"/>
              </w:rPr>
              <w:t>C</w:t>
            </w:r>
            <w:r w:rsidRPr="00246270">
              <w:rPr>
                <w:rFonts w:ascii="Arial Narrow" w:hAnsi="Arial Narrow"/>
                <w:color w:val="auto"/>
                <w:sz w:val="19"/>
                <w:szCs w:val="19"/>
                <w:lang w:val="en-CA"/>
              </w:rPr>
              <w:t xml:space="preserve">rime (dishonesty, disappearance and destruction), limit $10,000 – </w:t>
            </w:r>
            <w:r w:rsidR="00AC3F27" w:rsidRPr="00246270">
              <w:rPr>
                <w:rFonts w:ascii="Arial Narrow" w:hAnsi="Arial Narrow"/>
                <w:b/>
                <w:color w:val="auto"/>
                <w:sz w:val="19"/>
                <w:szCs w:val="19"/>
                <w:lang w:val="en-CA"/>
              </w:rPr>
              <w:t>PREMIUM $</w:t>
            </w:r>
            <w:r w:rsidR="00246270">
              <w:rPr>
                <w:rFonts w:ascii="Arial Narrow" w:hAnsi="Arial Narrow"/>
                <w:b/>
                <w:color w:val="auto"/>
                <w:sz w:val="19"/>
                <w:szCs w:val="19"/>
                <w:lang w:val="en-CA"/>
              </w:rPr>
              <w:t>121</w:t>
            </w:r>
          </w:p>
        </w:tc>
        <w:tc>
          <w:tcPr>
            <w:tcW w:w="1883" w:type="dxa"/>
            <w:gridSpan w:val="4"/>
            <w:tcBorders>
              <w:top w:val="nil"/>
              <w:left w:val="nil"/>
              <w:bottom w:val="single" w:sz="6" w:space="0" w:color="D9D9D6" w:themeColor="background2"/>
              <w:right w:val="nil"/>
            </w:tcBorders>
            <w:vAlign w:val="center"/>
            <w:hideMark/>
          </w:tcPr>
          <w:p w14:paraId="36E47306" w14:textId="77777777" w:rsidR="00B97108" w:rsidRDefault="00B97108" w:rsidP="003D5AAC">
            <w:pPr>
              <w:spacing w:line="256" w:lineRule="auto"/>
              <w:rPr>
                <w:rFonts w:ascii="Arial Narrow" w:hAnsi="Arial Narrow"/>
                <w:color w:val="auto"/>
                <w:sz w:val="19"/>
                <w:szCs w:val="19"/>
                <w:lang w:val="en-CA"/>
              </w:rPr>
            </w:pPr>
            <w:r>
              <w:rPr>
                <w:rFonts w:ascii="Arial Narrow" w:hAnsi="Arial Narrow"/>
                <w:color w:val="auto"/>
                <w:sz w:val="19"/>
                <w:szCs w:val="19"/>
                <w:lang w:val="en-CA"/>
              </w:rPr>
              <w:t xml:space="preserve">$ </w:t>
            </w:r>
            <w:r>
              <w:rPr>
                <w:rFonts w:ascii="Arial Narrow" w:hAnsi="Arial Narrow"/>
                <w:color w:val="auto"/>
                <w:sz w:val="19"/>
                <w:szCs w:val="19"/>
                <w:lang w:val="en-CA"/>
              </w:rPr>
              <w:fldChar w:fldCharType="begin">
                <w:ffData>
                  <w:name w:val="Text1"/>
                  <w:enabled/>
                  <w:calcOnExit w:val="0"/>
                  <w:textInput/>
                </w:ffData>
              </w:fldChar>
            </w:r>
            <w:r>
              <w:rPr>
                <w:rFonts w:ascii="Arial Narrow" w:hAnsi="Arial Narrow"/>
                <w:color w:val="auto"/>
                <w:sz w:val="19"/>
                <w:szCs w:val="19"/>
                <w:lang w:val="en-CA"/>
              </w:rPr>
              <w:instrText xml:space="preserve"> FORMTEXT </w:instrText>
            </w:r>
            <w:r>
              <w:rPr>
                <w:rFonts w:ascii="Arial Narrow" w:hAnsi="Arial Narrow"/>
                <w:color w:val="auto"/>
                <w:sz w:val="19"/>
                <w:szCs w:val="19"/>
                <w:lang w:val="en-CA"/>
              </w:rPr>
            </w:r>
            <w:r>
              <w:rPr>
                <w:rFonts w:ascii="Arial Narrow" w:hAnsi="Arial Narrow"/>
                <w:color w:val="auto"/>
                <w:sz w:val="19"/>
                <w:szCs w:val="19"/>
                <w:lang w:val="en-CA"/>
              </w:rPr>
              <w:fldChar w:fldCharType="separate"/>
            </w:r>
            <w:r>
              <w:rPr>
                <w:rFonts w:ascii="Arial Narrow" w:hAnsi="Arial Narrow"/>
                <w:noProof/>
                <w:color w:val="auto"/>
                <w:sz w:val="19"/>
                <w:szCs w:val="19"/>
                <w:lang w:val="en-CA"/>
              </w:rPr>
              <w:t> </w:t>
            </w:r>
            <w:r>
              <w:rPr>
                <w:rFonts w:ascii="Arial Narrow" w:hAnsi="Arial Narrow"/>
                <w:noProof/>
                <w:color w:val="auto"/>
                <w:sz w:val="19"/>
                <w:szCs w:val="19"/>
                <w:lang w:val="en-CA"/>
              </w:rPr>
              <w:t> </w:t>
            </w:r>
            <w:r>
              <w:rPr>
                <w:rFonts w:ascii="Arial Narrow" w:hAnsi="Arial Narrow"/>
                <w:noProof/>
                <w:color w:val="auto"/>
                <w:sz w:val="19"/>
                <w:szCs w:val="19"/>
                <w:lang w:val="en-CA"/>
              </w:rPr>
              <w:t> </w:t>
            </w:r>
            <w:r>
              <w:rPr>
                <w:rFonts w:ascii="Arial Narrow" w:hAnsi="Arial Narrow"/>
                <w:noProof/>
                <w:color w:val="auto"/>
                <w:sz w:val="19"/>
                <w:szCs w:val="19"/>
                <w:lang w:val="en-CA"/>
              </w:rPr>
              <w:t> </w:t>
            </w:r>
            <w:r>
              <w:rPr>
                <w:rFonts w:ascii="Arial Narrow" w:hAnsi="Arial Narrow"/>
                <w:noProof/>
                <w:color w:val="auto"/>
                <w:sz w:val="19"/>
                <w:szCs w:val="19"/>
                <w:lang w:val="en-CA"/>
              </w:rPr>
              <w:t> </w:t>
            </w:r>
            <w:r>
              <w:rPr>
                <w:rFonts w:ascii="Arial Narrow" w:hAnsi="Arial Narrow"/>
                <w:color w:val="auto"/>
                <w:sz w:val="19"/>
                <w:szCs w:val="19"/>
                <w:lang w:val="en-CA"/>
              </w:rPr>
              <w:fldChar w:fldCharType="end"/>
            </w:r>
          </w:p>
        </w:tc>
      </w:tr>
      <w:tr w:rsidR="00B97108" w14:paraId="7FBAB95A" w14:textId="77777777" w:rsidTr="004949CD">
        <w:tblPrEx>
          <w:tblLook w:val="04A0" w:firstRow="1" w:lastRow="0" w:firstColumn="1" w:lastColumn="0" w:noHBand="0" w:noVBand="1"/>
        </w:tblPrEx>
        <w:trPr>
          <w:gridBefore w:val="1"/>
          <w:gridAfter w:val="1"/>
          <w:wBefore w:w="29" w:type="dxa"/>
          <w:wAfter w:w="129" w:type="dxa"/>
          <w:cantSplit/>
          <w:trHeight w:val="20"/>
        </w:trPr>
        <w:tc>
          <w:tcPr>
            <w:tcW w:w="989" w:type="dxa"/>
            <w:gridSpan w:val="2"/>
          </w:tcPr>
          <w:p w14:paraId="07C64885" w14:textId="77777777" w:rsidR="00A74DAE" w:rsidRDefault="00A74DAE" w:rsidP="003D5AAC">
            <w:pPr>
              <w:spacing w:line="256" w:lineRule="auto"/>
              <w:rPr>
                <w:rFonts w:ascii="Arial Narrow" w:hAnsi="Arial Narrow"/>
                <w:color w:val="auto"/>
                <w:sz w:val="19"/>
                <w:szCs w:val="19"/>
                <w:lang w:val="en-CA"/>
              </w:rPr>
            </w:pPr>
          </w:p>
        </w:tc>
        <w:tc>
          <w:tcPr>
            <w:tcW w:w="7298" w:type="dxa"/>
            <w:gridSpan w:val="17"/>
          </w:tcPr>
          <w:p w14:paraId="5CD8C90B" w14:textId="77777777" w:rsidR="00B97108" w:rsidRPr="004404EB" w:rsidRDefault="00B97108" w:rsidP="003D5AAC">
            <w:pPr>
              <w:spacing w:line="256" w:lineRule="auto"/>
              <w:rPr>
                <w:rFonts w:ascii="Arial Narrow" w:hAnsi="Arial Narrow"/>
                <w:color w:val="FF0000"/>
                <w:sz w:val="19"/>
                <w:szCs w:val="19"/>
                <w:lang w:val="en-CA"/>
              </w:rPr>
            </w:pPr>
          </w:p>
        </w:tc>
        <w:tc>
          <w:tcPr>
            <w:tcW w:w="1883" w:type="dxa"/>
            <w:gridSpan w:val="4"/>
            <w:tcBorders>
              <w:top w:val="single" w:sz="6" w:space="0" w:color="D9D9D6" w:themeColor="background2"/>
              <w:left w:val="nil"/>
              <w:bottom w:val="nil"/>
              <w:right w:val="nil"/>
            </w:tcBorders>
            <w:vAlign w:val="center"/>
            <w:hideMark/>
          </w:tcPr>
          <w:p w14:paraId="03A583B7" w14:textId="397A34CA" w:rsidR="00B21937" w:rsidRDefault="00B97108" w:rsidP="003D5AAC">
            <w:pPr>
              <w:spacing w:line="256" w:lineRule="auto"/>
              <w:rPr>
                <w:rFonts w:ascii="Arial Narrow" w:hAnsi="Arial Narrow"/>
                <w:color w:val="auto"/>
                <w:sz w:val="19"/>
                <w:szCs w:val="19"/>
                <w:lang w:val="en-CA"/>
              </w:rPr>
            </w:pPr>
            <w:r>
              <w:rPr>
                <w:rFonts w:ascii="Arial Narrow" w:hAnsi="Arial Narrow"/>
                <w:color w:val="auto"/>
                <w:sz w:val="19"/>
                <w:szCs w:val="19"/>
                <w:lang w:val="en-CA"/>
              </w:rPr>
              <w:t>Premium</w:t>
            </w:r>
          </w:p>
        </w:tc>
      </w:tr>
      <w:tr w:rsidR="00A74DAE" w:rsidRPr="00A74DAE" w14:paraId="04F0FA17" w14:textId="77777777" w:rsidTr="004949CD">
        <w:trPr>
          <w:gridBefore w:val="1"/>
          <w:gridAfter w:val="1"/>
          <w:wBefore w:w="29" w:type="dxa"/>
          <w:wAfter w:w="129" w:type="dxa"/>
          <w:cantSplit/>
          <w:trHeight w:val="20"/>
        </w:trPr>
        <w:tc>
          <w:tcPr>
            <w:tcW w:w="10170" w:type="dxa"/>
            <w:gridSpan w:val="23"/>
            <w:shd w:val="clear" w:color="auto" w:fill="004EA8" w:themeFill="accent6"/>
          </w:tcPr>
          <w:p w14:paraId="64073E61" w14:textId="5A86668E" w:rsidR="00A74DAE" w:rsidRPr="00A74DAE" w:rsidRDefault="00A74DAE" w:rsidP="000B24DD">
            <w:pPr>
              <w:rPr>
                <w:b/>
                <w:color w:val="FFFFFF" w:themeColor="background1"/>
                <w:sz w:val="19"/>
                <w:szCs w:val="19"/>
                <w:lang w:val="fr-CA"/>
              </w:rPr>
            </w:pPr>
            <w:r w:rsidRPr="00A74DAE">
              <w:rPr>
                <w:b/>
                <w:color w:val="FFFFFF" w:themeColor="background1"/>
                <w:sz w:val="19"/>
                <w:szCs w:val="19"/>
                <w:lang w:val="fr-CA"/>
              </w:rPr>
              <w:t>SECTION C – LEGAL EXPENSE INSURANCE (Non-pr</w:t>
            </w:r>
            <w:r>
              <w:rPr>
                <w:b/>
                <w:color w:val="FFFFFF" w:themeColor="background1"/>
                <w:sz w:val="19"/>
                <w:szCs w:val="19"/>
                <w:lang w:val="fr-CA"/>
              </w:rPr>
              <w:t xml:space="preserve">ofit </w:t>
            </w:r>
            <w:proofErr w:type="spellStart"/>
            <w:r>
              <w:rPr>
                <w:b/>
                <w:color w:val="FFFFFF" w:themeColor="background1"/>
                <w:sz w:val="19"/>
                <w:szCs w:val="19"/>
                <w:lang w:val="fr-CA"/>
              </w:rPr>
              <w:t>Entities</w:t>
            </w:r>
            <w:proofErr w:type="spellEnd"/>
            <w:r>
              <w:rPr>
                <w:b/>
                <w:color w:val="FFFFFF" w:themeColor="background1"/>
                <w:sz w:val="19"/>
                <w:szCs w:val="19"/>
                <w:lang w:val="fr-CA"/>
              </w:rPr>
              <w:t xml:space="preserve"> </w:t>
            </w:r>
            <w:proofErr w:type="spellStart"/>
            <w:r>
              <w:rPr>
                <w:b/>
                <w:color w:val="FFFFFF" w:themeColor="background1"/>
                <w:sz w:val="19"/>
                <w:szCs w:val="19"/>
                <w:lang w:val="fr-CA"/>
              </w:rPr>
              <w:t>Only</w:t>
            </w:r>
            <w:proofErr w:type="spellEnd"/>
            <w:r>
              <w:rPr>
                <w:b/>
                <w:color w:val="FFFFFF" w:themeColor="background1"/>
                <w:sz w:val="19"/>
                <w:szCs w:val="19"/>
                <w:lang w:val="fr-CA"/>
              </w:rPr>
              <w:t>)</w:t>
            </w:r>
          </w:p>
        </w:tc>
      </w:tr>
      <w:tr w:rsidR="00A74DAE" w:rsidRPr="00E74B75" w14:paraId="0F846E44" w14:textId="77777777" w:rsidTr="004949CD">
        <w:trPr>
          <w:gridBefore w:val="1"/>
          <w:gridAfter w:val="1"/>
          <w:wBefore w:w="29" w:type="dxa"/>
          <w:wAfter w:w="129" w:type="dxa"/>
          <w:cantSplit/>
          <w:trHeight w:val="20"/>
        </w:trPr>
        <w:tc>
          <w:tcPr>
            <w:tcW w:w="1079" w:type="dxa"/>
            <w:gridSpan w:val="3"/>
          </w:tcPr>
          <w:p w14:paraId="2BB6F895" w14:textId="77777777" w:rsidR="00A74DAE" w:rsidRPr="00A74DAE" w:rsidRDefault="00A74DAE" w:rsidP="000B24DD">
            <w:pPr>
              <w:rPr>
                <w:b/>
                <w:color w:val="FFFFFF" w:themeColor="background1"/>
                <w:sz w:val="19"/>
                <w:szCs w:val="19"/>
                <w:lang w:val="fr-CA"/>
              </w:rPr>
            </w:pPr>
          </w:p>
        </w:tc>
        <w:tc>
          <w:tcPr>
            <w:tcW w:w="2886" w:type="dxa"/>
            <w:gridSpan w:val="4"/>
            <w:tcBorders>
              <w:bottom w:val="single" w:sz="4" w:space="0" w:color="D9D9D6" w:themeColor="background2"/>
            </w:tcBorders>
          </w:tcPr>
          <w:p w14:paraId="256B36C2" w14:textId="3DCEBF28" w:rsidR="00A74DAE" w:rsidRPr="00E74B75" w:rsidRDefault="00A74DAE" w:rsidP="000B24DD">
            <w:pPr>
              <w:rPr>
                <w:b/>
                <w:color w:val="FFFFFF" w:themeColor="background1"/>
                <w:sz w:val="19"/>
                <w:szCs w:val="19"/>
                <w:lang w:val="en-CA"/>
              </w:rPr>
            </w:pPr>
            <w:r w:rsidRPr="00E74B75">
              <w:rPr>
                <w:rFonts w:ascii="Arial Narrow" w:hAnsi="Arial Narrow"/>
                <w:color w:val="auto"/>
                <w:sz w:val="19"/>
                <w:szCs w:val="19"/>
                <w:lang w:val="en-CA"/>
              </w:rPr>
              <w:t xml:space="preserve">$ </w:t>
            </w:r>
            <w:r>
              <w:rPr>
                <w:rFonts w:ascii="Arial Narrow" w:hAnsi="Arial Narrow"/>
                <w:color w:val="auto"/>
                <w:sz w:val="19"/>
                <w:szCs w:val="19"/>
                <w:lang w:val="en-CA"/>
              </w:rPr>
              <w:t>5,000</w:t>
            </w:r>
          </w:p>
        </w:tc>
        <w:tc>
          <w:tcPr>
            <w:tcW w:w="3420" w:type="dxa"/>
            <w:gridSpan w:val="9"/>
          </w:tcPr>
          <w:p w14:paraId="1D208705" w14:textId="7C8B0E2C" w:rsidR="00A74DAE" w:rsidRPr="00E74B75" w:rsidRDefault="00A74DAE" w:rsidP="000B24DD">
            <w:pPr>
              <w:rPr>
                <w:b/>
                <w:color w:val="FFFFFF" w:themeColor="background1"/>
                <w:sz w:val="19"/>
                <w:szCs w:val="19"/>
                <w:lang w:val="en-CA"/>
              </w:rPr>
            </w:pPr>
            <w:r>
              <w:rPr>
                <w:rFonts w:ascii="Arial Narrow" w:hAnsi="Arial Narrow"/>
                <w:color w:val="auto"/>
                <w:sz w:val="19"/>
                <w:szCs w:val="19"/>
                <w:lang w:val="en-CA"/>
              </w:rPr>
              <w:t>(see rate structure – form A)</w:t>
            </w:r>
          </w:p>
        </w:tc>
        <w:tc>
          <w:tcPr>
            <w:tcW w:w="902" w:type="dxa"/>
            <w:gridSpan w:val="3"/>
            <w:vAlign w:val="center"/>
          </w:tcPr>
          <w:p w14:paraId="03E89CCB" w14:textId="77777777" w:rsidR="00A74DAE" w:rsidRPr="00E74B75" w:rsidRDefault="00A74DAE" w:rsidP="000B24DD">
            <w:pPr>
              <w:rPr>
                <w:b/>
                <w:color w:val="FFFFFF" w:themeColor="background1"/>
                <w:sz w:val="19"/>
                <w:szCs w:val="19"/>
                <w:lang w:val="en-CA"/>
              </w:rPr>
            </w:pPr>
            <w:r w:rsidRPr="00E74B75">
              <w:rPr>
                <w:rFonts w:ascii="Arial Narrow" w:hAnsi="Arial Narrow"/>
                <w:color w:val="auto"/>
                <w:sz w:val="19"/>
                <w:szCs w:val="19"/>
                <w:lang w:val="en-CA"/>
              </w:rPr>
              <w:t>=</w:t>
            </w:r>
          </w:p>
        </w:tc>
        <w:tc>
          <w:tcPr>
            <w:tcW w:w="1883" w:type="dxa"/>
            <w:gridSpan w:val="4"/>
            <w:tcBorders>
              <w:bottom w:val="single" w:sz="4" w:space="0" w:color="D9D9D6" w:themeColor="background2"/>
            </w:tcBorders>
            <w:vAlign w:val="center"/>
          </w:tcPr>
          <w:p w14:paraId="0DD3C049" w14:textId="77777777" w:rsidR="00A74DAE" w:rsidRPr="00E74B75" w:rsidRDefault="00A74DAE" w:rsidP="000B24DD">
            <w:pPr>
              <w:rPr>
                <w:b/>
                <w:color w:val="FFFFFF" w:themeColor="background1"/>
                <w:sz w:val="19"/>
                <w:szCs w:val="19"/>
                <w:lang w:val="en-CA"/>
              </w:rPr>
            </w:pPr>
            <w:r w:rsidRPr="00E74B75">
              <w:rPr>
                <w:rFonts w:ascii="Arial Narrow" w:hAnsi="Arial Narrow"/>
                <w:color w:val="auto"/>
                <w:sz w:val="19"/>
                <w:szCs w:val="19"/>
                <w:lang w:val="en-CA"/>
              </w:rPr>
              <w:t xml:space="preserve">$ </w:t>
            </w: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r>
      <w:tr w:rsidR="00A74DAE" w:rsidRPr="00E74B75" w14:paraId="167D4266" w14:textId="77777777" w:rsidTr="004949CD">
        <w:trPr>
          <w:gridBefore w:val="1"/>
          <w:gridAfter w:val="1"/>
          <w:wBefore w:w="29" w:type="dxa"/>
          <w:wAfter w:w="129" w:type="dxa"/>
          <w:cantSplit/>
          <w:trHeight w:val="20"/>
        </w:trPr>
        <w:tc>
          <w:tcPr>
            <w:tcW w:w="1079" w:type="dxa"/>
            <w:gridSpan w:val="3"/>
          </w:tcPr>
          <w:p w14:paraId="6686CD97" w14:textId="77777777" w:rsidR="00A74DAE" w:rsidRPr="00E74B75" w:rsidRDefault="00A74DAE" w:rsidP="000B24DD">
            <w:pPr>
              <w:rPr>
                <w:b/>
                <w:color w:val="FFFFFF" w:themeColor="background1"/>
                <w:sz w:val="19"/>
                <w:szCs w:val="19"/>
                <w:lang w:val="en-CA"/>
              </w:rPr>
            </w:pPr>
          </w:p>
        </w:tc>
        <w:tc>
          <w:tcPr>
            <w:tcW w:w="2886" w:type="dxa"/>
            <w:gridSpan w:val="4"/>
            <w:tcBorders>
              <w:top w:val="single" w:sz="4" w:space="0" w:color="D9D9D6" w:themeColor="background2"/>
            </w:tcBorders>
          </w:tcPr>
          <w:p w14:paraId="5C89FE1C" w14:textId="77777777" w:rsidR="00A74DAE" w:rsidRDefault="00A74DAE" w:rsidP="000B24DD">
            <w:pPr>
              <w:rPr>
                <w:rFonts w:ascii="Arial Narrow" w:hAnsi="Arial Narrow"/>
                <w:color w:val="auto"/>
                <w:sz w:val="19"/>
                <w:szCs w:val="19"/>
                <w:lang w:val="en-CA"/>
              </w:rPr>
            </w:pPr>
            <w:r w:rsidRPr="00E74B75">
              <w:rPr>
                <w:rFonts w:ascii="Arial Narrow" w:hAnsi="Arial Narrow"/>
                <w:color w:val="auto"/>
                <w:sz w:val="19"/>
                <w:szCs w:val="19"/>
                <w:lang w:val="en-CA"/>
              </w:rPr>
              <w:t>Limit</w:t>
            </w:r>
          </w:p>
          <w:p w14:paraId="34E6535C" w14:textId="77777777" w:rsidR="00A74DAE" w:rsidRPr="00E74B75" w:rsidRDefault="00A74DAE" w:rsidP="000B24DD">
            <w:pPr>
              <w:rPr>
                <w:b/>
                <w:color w:val="FFFFFF" w:themeColor="background1"/>
                <w:sz w:val="19"/>
                <w:szCs w:val="19"/>
                <w:lang w:val="en-CA"/>
              </w:rPr>
            </w:pPr>
          </w:p>
        </w:tc>
        <w:tc>
          <w:tcPr>
            <w:tcW w:w="3420" w:type="dxa"/>
            <w:gridSpan w:val="9"/>
          </w:tcPr>
          <w:p w14:paraId="0318CC70" w14:textId="77777777" w:rsidR="00A74DAE" w:rsidRPr="00E74B75" w:rsidRDefault="00A74DAE" w:rsidP="000B24DD">
            <w:pPr>
              <w:rPr>
                <w:b/>
                <w:color w:val="FFFFFF" w:themeColor="background1"/>
                <w:sz w:val="19"/>
                <w:szCs w:val="19"/>
                <w:lang w:val="en-CA"/>
              </w:rPr>
            </w:pPr>
            <w:r>
              <w:rPr>
                <w:b/>
                <w:color w:val="FFFFFF" w:themeColor="background1"/>
                <w:sz w:val="19"/>
                <w:szCs w:val="19"/>
                <w:lang w:val="en-CA"/>
              </w:rPr>
              <w:t>66</w:t>
            </w:r>
          </w:p>
        </w:tc>
        <w:tc>
          <w:tcPr>
            <w:tcW w:w="902" w:type="dxa"/>
            <w:gridSpan w:val="3"/>
            <w:vAlign w:val="center"/>
          </w:tcPr>
          <w:p w14:paraId="69679A42" w14:textId="77777777" w:rsidR="00A74DAE" w:rsidRPr="00E74B75" w:rsidRDefault="00A74DAE" w:rsidP="000B24DD">
            <w:pPr>
              <w:rPr>
                <w:b/>
                <w:color w:val="FFFFFF" w:themeColor="background1"/>
                <w:sz w:val="19"/>
                <w:szCs w:val="19"/>
                <w:lang w:val="en-CA"/>
              </w:rPr>
            </w:pPr>
          </w:p>
        </w:tc>
        <w:tc>
          <w:tcPr>
            <w:tcW w:w="1883" w:type="dxa"/>
            <w:gridSpan w:val="4"/>
            <w:tcBorders>
              <w:top w:val="single" w:sz="4" w:space="0" w:color="D9D9D6" w:themeColor="background2"/>
            </w:tcBorders>
            <w:vAlign w:val="center"/>
          </w:tcPr>
          <w:p w14:paraId="4695D150" w14:textId="77777777" w:rsidR="00A74DAE" w:rsidRDefault="00A74DAE" w:rsidP="000B24DD">
            <w:pPr>
              <w:rPr>
                <w:rFonts w:ascii="Arial Narrow" w:hAnsi="Arial Narrow"/>
                <w:color w:val="auto"/>
                <w:sz w:val="19"/>
                <w:szCs w:val="19"/>
                <w:lang w:val="en-CA"/>
              </w:rPr>
            </w:pPr>
            <w:r w:rsidRPr="00E74B75">
              <w:rPr>
                <w:rFonts w:ascii="Arial Narrow" w:hAnsi="Arial Narrow"/>
                <w:color w:val="auto"/>
                <w:sz w:val="19"/>
                <w:szCs w:val="19"/>
                <w:lang w:val="en-CA"/>
              </w:rPr>
              <w:t>Premium</w:t>
            </w:r>
          </w:p>
          <w:p w14:paraId="7C8BB3CA" w14:textId="77777777" w:rsidR="00A74DAE" w:rsidRPr="005B1CB7" w:rsidRDefault="00A74DAE" w:rsidP="000B24DD">
            <w:pPr>
              <w:rPr>
                <w:rFonts w:ascii="Arial Narrow" w:hAnsi="Arial Narrow"/>
                <w:color w:val="auto"/>
                <w:sz w:val="19"/>
                <w:szCs w:val="19"/>
                <w:lang w:val="en-CA"/>
              </w:rPr>
            </w:pPr>
          </w:p>
        </w:tc>
      </w:tr>
      <w:tr w:rsidR="004949CD" w:rsidRPr="00477901" w14:paraId="681C7D90" w14:textId="77777777" w:rsidTr="004949CD">
        <w:trPr>
          <w:gridBefore w:val="1"/>
          <w:wBefore w:w="29" w:type="dxa"/>
          <w:cantSplit/>
          <w:trHeight w:val="20"/>
        </w:trPr>
        <w:tc>
          <w:tcPr>
            <w:tcW w:w="10299" w:type="dxa"/>
            <w:gridSpan w:val="24"/>
            <w:shd w:val="clear" w:color="auto" w:fill="004EA8" w:themeFill="accent6"/>
          </w:tcPr>
          <w:p w14:paraId="2ED2CD58" w14:textId="463E311D" w:rsidR="004949CD" w:rsidRPr="00477901" w:rsidRDefault="004949CD" w:rsidP="00551463">
            <w:pPr>
              <w:rPr>
                <w:rFonts w:ascii="Arial Narrow" w:hAnsi="Arial Narrow"/>
                <w:b/>
                <w:color w:val="auto"/>
                <w:sz w:val="19"/>
                <w:szCs w:val="19"/>
                <w:lang w:val="en-CA"/>
              </w:rPr>
            </w:pPr>
            <w:r>
              <w:rPr>
                <w:rFonts w:ascii="Arial Narrow" w:hAnsi="Arial Narrow"/>
                <w:b/>
                <w:color w:val="FFFFFF" w:themeColor="background1"/>
                <w:sz w:val="19"/>
                <w:szCs w:val="19"/>
                <w:lang w:val="en-CA"/>
              </w:rPr>
              <w:t xml:space="preserve">SECTION D- </w:t>
            </w:r>
            <w:r w:rsidRPr="00477901">
              <w:rPr>
                <w:rFonts w:ascii="Arial Narrow" w:hAnsi="Arial Narrow"/>
                <w:b/>
                <w:color w:val="FFFFFF" w:themeColor="background1"/>
                <w:sz w:val="19"/>
                <w:szCs w:val="19"/>
                <w:lang w:val="en-CA"/>
              </w:rPr>
              <w:t>PARTICIPANT ACCIDENT INSURANCE FOR AUXILIARY WORKERS</w:t>
            </w:r>
          </w:p>
        </w:tc>
      </w:tr>
      <w:tr w:rsidR="004949CD" w:rsidRPr="00477901" w14:paraId="1564BB65" w14:textId="77777777" w:rsidTr="004949CD">
        <w:trPr>
          <w:gridBefore w:val="1"/>
          <w:wBefore w:w="29" w:type="dxa"/>
          <w:cantSplit/>
          <w:trHeight w:val="20"/>
        </w:trPr>
        <w:tc>
          <w:tcPr>
            <w:tcW w:w="979" w:type="dxa"/>
          </w:tcPr>
          <w:p w14:paraId="2809F0EE" w14:textId="77777777" w:rsidR="004949CD" w:rsidRPr="00477901" w:rsidRDefault="004949CD" w:rsidP="00551463">
            <w:pPr>
              <w:rPr>
                <w:rFonts w:ascii="Arial Narrow" w:hAnsi="Arial Narrow"/>
                <w:color w:val="auto"/>
                <w:sz w:val="19"/>
                <w:szCs w:val="19"/>
                <w:lang w:val="en-CA"/>
              </w:rPr>
            </w:pPr>
            <w:r w:rsidRPr="00477901">
              <w:rPr>
                <w:rFonts w:ascii="Arial Narrow" w:hAnsi="Arial Narrow"/>
                <w:color w:val="auto"/>
                <w:sz w:val="19"/>
                <w:szCs w:val="19"/>
                <w:lang w:val="en-CA"/>
              </w:rPr>
              <w:t xml:space="preserve">Calculate            </w:t>
            </w:r>
          </w:p>
        </w:tc>
        <w:tc>
          <w:tcPr>
            <w:tcW w:w="2356" w:type="dxa"/>
            <w:gridSpan w:val="4"/>
            <w:tcBorders>
              <w:top w:val="single" w:sz="4" w:space="0" w:color="D9D9D6" w:themeColor="background2"/>
            </w:tcBorders>
            <w:vAlign w:val="center"/>
          </w:tcPr>
          <w:p w14:paraId="206C985B" w14:textId="77777777" w:rsidR="004949CD" w:rsidRPr="00477901" w:rsidRDefault="004949CD" w:rsidP="00551463">
            <w:pPr>
              <w:rPr>
                <w:rFonts w:ascii="Arial Narrow" w:hAnsi="Arial Narrow"/>
                <w:color w:val="auto"/>
                <w:sz w:val="19"/>
                <w:szCs w:val="19"/>
                <w:lang w:val="en-CA"/>
              </w:rPr>
            </w:pPr>
            <w:r w:rsidRPr="00477901">
              <w:rPr>
                <w:rFonts w:ascii="Arial Narrow" w:hAnsi="Arial Narrow"/>
                <w:color w:val="auto"/>
                <w:sz w:val="19"/>
                <w:szCs w:val="19"/>
                <w:lang w:val="en-CA"/>
              </w:rPr>
              <w:t xml:space="preserve">$ </w:t>
            </w:r>
            <w:r w:rsidRPr="00477901">
              <w:rPr>
                <w:rFonts w:ascii="Arial Narrow" w:hAnsi="Arial Narrow"/>
                <w:color w:val="auto"/>
                <w:sz w:val="19"/>
                <w:szCs w:val="19"/>
                <w:lang w:val="en-CA"/>
              </w:rPr>
              <w:fldChar w:fldCharType="begin">
                <w:ffData>
                  <w:name w:val="Text1"/>
                  <w:enabled/>
                  <w:calcOnExit w:val="0"/>
                  <w:textInput/>
                </w:ffData>
              </w:fldChar>
            </w:r>
            <w:r w:rsidRPr="00477901">
              <w:rPr>
                <w:rFonts w:ascii="Arial Narrow" w:hAnsi="Arial Narrow"/>
                <w:color w:val="auto"/>
                <w:sz w:val="19"/>
                <w:szCs w:val="19"/>
                <w:lang w:val="en-CA"/>
              </w:rPr>
              <w:instrText xml:space="preserve"> FORMTEXT </w:instrText>
            </w:r>
            <w:r w:rsidRPr="00477901">
              <w:rPr>
                <w:rFonts w:ascii="Arial Narrow" w:hAnsi="Arial Narrow"/>
                <w:color w:val="auto"/>
                <w:sz w:val="19"/>
                <w:szCs w:val="19"/>
                <w:lang w:val="en-CA"/>
              </w:rPr>
            </w:r>
            <w:r w:rsidRPr="00477901">
              <w:rPr>
                <w:rFonts w:ascii="Arial Narrow" w:hAnsi="Arial Narrow"/>
                <w:color w:val="auto"/>
                <w:sz w:val="19"/>
                <w:szCs w:val="19"/>
                <w:lang w:val="en-CA"/>
              </w:rPr>
              <w:fldChar w:fldCharType="separate"/>
            </w:r>
            <w:r w:rsidRPr="00477901">
              <w:rPr>
                <w:rFonts w:ascii="Arial Narrow" w:hAnsi="Arial Narrow"/>
                <w:noProof/>
                <w:color w:val="auto"/>
                <w:sz w:val="19"/>
                <w:szCs w:val="19"/>
                <w:lang w:val="en-CA"/>
              </w:rPr>
              <w:t> </w:t>
            </w:r>
            <w:r w:rsidRPr="00477901">
              <w:rPr>
                <w:rFonts w:ascii="Arial Narrow" w:hAnsi="Arial Narrow"/>
                <w:noProof/>
                <w:color w:val="auto"/>
                <w:sz w:val="19"/>
                <w:szCs w:val="19"/>
                <w:lang w:val="en-CA"/>
              </w:rPr>
              <w:t> </w:t>
            </w:r>
            <w:r w:rsidRPr="00477901">
              <w:rPr>
                <w:rFonts w:ascii="Arial Narrow" w:hAnsi="Arial Narrow"/>
                <w:noProof/>
                <w:color w:val="auto"/>
                <w:sz w:val="19"/>
                <w:szCs w:val="19"/>
                <w:lang w:val="en-CA"/>
              </w:rPr>
              <w:t> </w:t>
            </w:r>
            <w:r w:rsidRPr="00477901">
              <w:rPr>
                <w:rFonts w:ascii="Arial Narrow" w:hAnsi="Arial Narrow"/>
                <w:noProof/>
                <w:color w:val="auto"/>
                <w:sz w:val="19"/>
                <w:szCs w:val="19"/>
                <w:lang w:val="en-CA"/>
              </w:rPr>
              <w:t> </w:t>
            </w:r>
            <w:r w:rsidRPr="00477901">
              <w:rPr>
                <w:rFonts w:ascii="Arial Narrow" w:hAnsi="Arial Narrow"/>
                <w:noProof/>
                <w:color w:val="auto"/>
                <w:sz w:val="19"/>
                <w:szCs w:val="19"/>
                <w:lang w:val="en-CA"/>
              </w:rPr>
              <w:t> </w:t>
            </w:r>
            <w:r w:rsidRPr="00477901">
              <w:rPr>
                <w:rFonts w:ascii="Arial Narrow" w:hAnsi="Arial Narrow"/>
                <w:color w:val="auto"/>
                <w:sz w:val="19"/>
                <w:szCs w:val="19"/>
                <w:lang w:val="en-CA"/>
              </w:rPr>
              <w:fldChar w:fldCharType="end"/>
            </w:r>
          </w:p>
        </w:tc>
        <w:tc>
          <w:tcPr>
            <w:tcW w:w="3995" w:type="dxa"/>
            <w:gridSpan w:val="9"/>
          </w:tcPr>
          <w:p w14:paraId="011D8FE3" w14:textId="77777777" w:rsidR="004949CD" w:rsidRPr="00477901" w:rsidRDefault="004949CD" w:rsidP="00551463">
            <w:pPr>
              <w:jc w:val="center"/>
              <w:rPr>
                <w:rFonts w:ascii="Arial Narrow" w:hAnsi="Arial Narrow"/>
                <w:color w:val="auto"/>
                <w:sz w:val="19"/>
                <w:szCs w:val="19"/>
                <w:lang w:val="en-CA"/>
              </w:rPr>
            </w:pPr>
            <w:r w:rsidRPr="00477901">
              <w:rPr>
                <w:rFonts w:ascii="Arial Narrow" w:hAnsi="Arial Narrow"/>
                <w:color w:val="auto"/>
                <w:sz w:val="19"/>
                <w:szCs w:val="19"/>
                <w:lang w:val="en-CA"/>
              </w:rPr>
              <w:t>multiplied by $2.00 each</w:t>
            </w:r>
          </w:p>
        </w:tc>
        <w:tc>
          <w:tcPr>
            <w:tcW w:w="697" w:type="dxa"/>
            <w:gridSpan w:val="4"/>
          </w:tcPr>
          <w:p w14:paraId="6625AD1D" w14:textId="77777777" w:rsidR="004949CD" w:rsidRPr="00477901" w:rsidRDefault="004949CD" w:rsidP="00551463">
            <w:pPr>
              <w:rPr>
                <w:rFonts w:ascii="Arial Narrow" w:hAnsi="Arial Narrow"/>
                <w:color w:val="auto"/>
                <w:sz w:val="19"/>
                <w:szCs w:val="19"/>
                <w:lang w:val="en-CA"/>
              </w:rPr>
            </w:pPr>
            <w:r w:rsidRPr="00477901">
              <w:rPr>
                <w:rFonts w:ascii="Arial Narrow" w:hAnsi="Arial Narrow"/>
                <w:color w:val="auto"/>
                <w:sz w:val="19"/>
                <w:szCs w:val="19"/>
                <w:lang w:val="en-CA"/>
              </w:rPr>
              <w:t>=</w:t>
            </w:r>
          </w:p>
        </w:tc>
        <w:tc>
          <w:tcPr>
            <w:tcW w:w="2272" w:type="dxa"/>
            <w:gridSpan w:val="6"/>
            <w:tcBorders>
              <w:top w:val="single" w:sz="6" w:space="0" w:color="D9D9D6" w:themeColor="background2"/>
            </w:tcBorders>
          </w:tcPr>
          <w:p w14:paraId="4E6F0D79" w14:textId="77777777" w:rsidR="004949CD" w:rsidRPr="00477901" w:rsidRDefault="004949CD" w:rsidP="00551463">
            <w:pPr>
              <w:rPr>
                <w:rFonts w:ascii="Arial Narrow" w:hAnsi="Arial Narrow"/>
                <w:color w:val="auto"/>
                <w:sz w:val="19"/>
                <w:szCs w:val="19"/>
                <w:lang w:val="en-CA"/>
              </w:rPr>
            </w:pPr>
            <w:r w:rsidRPr="00477901">
              <w:rPr>
                <w:rFonts w:ascii="Arial Narrow" w:hAnsi="Arial Narrow"/>
                <w:color w:val="auto"/>
                <w:sz w:val="19"/>
                <w:szCs w:val="19"/>
                <w:lang w:val="en-CA"/>
              </w:rPr>
              <w:t xml:space="preserve">$ </w:t>
            </w:r>
            <w:r w:rsidRPr="00477901">
              <w:rPr>
                <w:rFonts w:ascii="Arial Narrow" w:hAnsi="Arial Narrow"/>
                <w:color w:val="auto"/>
                <w:sz w:val="19"/>
                <w:szCs w:val="19"/>
                <w:lang w:val="en-CA"/>
              </w:rPr>
              <w:fldChar w:fldCharType="begin">
                <w:ffData>
                  <w:name w:val="Text1"/>
                  <w:enabled/>
                  <w:calcOnExit w:val="0"/>
                  <w:textInput/>
                </w:ffData>
              </w:fldChar>
            </w:r>
            <w:r w:rsidRPr="00477901">
              <w:rPr>
                <w:rFonts w:ascii="Arial Narrow" w:hAnsi="Arial Narrow"/>
                <w:color w:val="auto"/>
                <w:sz w:val="19"/>
                <w:szCs w:val="19"/>
                <w:lang w:val="en-CA"/>
              </w:rPr>
              <w:instrText xml:space="preserve"> FORMTEXT </w:instrText>
            </w:r>
            <w:r w:rsidRPr="00477901">
              <w:rPr>
                <w:rFonts w:ascii="Arial Narrow" w:hAnsi="Arial Narrow"/>
                <w:color w:val="auto"/>
                <w:sz w:val="19"/>
                <w:szCs w:val="19"/>
                <w:lang w:val="en-CA"/>
              </w:rPr>
            </w:r>
            <w:r w:rsidRPr="00477901">
              <w:rPr>
                <w:rFonts w:ascii="Arial Narrow" w:hAnsi="Arial Narrow"/>
                <w:color w:val="auto"/>
                <w:sz w:val="19"/>
                <w:szCs w:val="19"/>
                <w:lang w:val="en-CA"/>
              </w:rPr>
              <w:fldChar w:fldCharType="separate"/>
            </w:r>
            <w:r w:rsidRPr="00477901">
              <w:rPr>
                <w:rFonts w:ascii="Arial Narrow" w:hAnsi="Arial Narrow"/>
                <w:noProof/>
                <w:color w:val="auto"/>
                <w:sz w:val="19"/>
                <w:szCs w:val="19"/>
                <w:lang w:val="en-CA"/>
              </w:rPr>
              <w:t> </w:t>
            </w:r>
            <w:r w:rsidRPr="00477901">
              <w:rPr>
                <w:rFonts w:ascii="Arial Narrow" w:hAnsi="Arial Narrow"/>
                <w:noProof/>
                <w:color w:val="auto"/>
                <w:sz w:val="19"/>
                <w:szCs w:val="19"/>
                <w:lang w:val="en-CA"/>
              </w:rPr>
              <w:t> </w:t>
            </w:r>
            <w:r w:rsidRPr="00477901">
              <w:rPr>
                <w:rFonts w:ascii="Arial Narrow" w:hAnsi="Arial Narrow"/>
                <w:noProof/>
                <w:color w:val="auto"/>
                <w:sz w:val="19"/>
                <w:szCs w:val="19"/>
                <w:lang w:val="en-CA"/>
              </w:rPr>
              <w:t> </w:t>
            </w:r>
            <w:r w:rsidRPr="00477901">
              <w:rPr>
                <w:rFonts w:ascii="Arial Narrow" w:hAnsi="Arial Narrow"/>
                <w:noProof/>
                <w:color w:val="auto"/>
                <w:sz w:val="19"/>
                <w:szCs w:val="19"/>
                <w:lang w:val="en-CA"/>
              </w:rPr>
              <w:t> </w:t>
            </w:r>
            <w:r w:rsidRPr="00477901">
              <w:rPr>
                <w:rFonts w:ascii="Arial Narrow" w:hAnsi="Arial Narrow"/>
                <w:noProof/>
                <w:color w:val="auto"/>
                <w:sz w:val="19"/>
                <w:szCs w:val="19"/>
                <w:lang w:val="en-CA"/>
              </w:rPr>
              <w:t> </w:t>
            </w:r>
            <w:r w:rsidRPr="00477901">
              <w:rPr>
                <w:rFonts w:ascii="Arial Narrow" w:hAnsi="Arial Narrow"/>
                <w:color w:val="auto"/>
                <w:sz w:val="19"/>
                <w:szCs w:val="19"/>
                <w:lang w:val="en-CA"/>
              </w:rPr>
              <w:fldChar w:fldCharType="end"/>
            </w:r>
          </w:p>
        </w:tc>
      </w:tr>
      <w:tr w:rsidR="004949CD" w:rsidRPr="00477901" w14:paraId="62AC7DC3" w14:textId="77777777" w:rsidTr="004949CD">
        <w:trPr>
          <w:gridBefore w:val="1"/>
          <w:wBefore w:w="29" w:type="dxa"/>
          <w:cantSplit/>
          <w:trHeight w:val="20"/>
        </w:trPr>
        <w:tc>
          <w:tcPr>
            <w:tcW w:w="979" w:type="dxa"/>
          </w:tcPr>
          <w:p w14:paraId="5475BC66" w14:textId="77777777" w:rsidR="004949CD" w:rsidRPr="00477901" w:rsidRDefault="004949CD" w:rsidP="00551463">
            <w:pPr>
              <w:rPr>
                <w:rFonts w:ascii="Arial Narrow" w:hAnsi="Arial Narrow"/>
                <w:color w:val="auto"/>
                <w:sz w:val="19"/>
                <w:szCs w:val="19"/>
                <w:lang w:val="en-CA"/>
              </w:rPr>
            </w:pPr>
          </w:p>
        </w:tc>
        <w:tc>
          <w:tcPr>
            <w:tcW w:w="2356" w:type="dxa"/>
            <w:gridSpan w:val="4"/>
            <w:tcBorders>
              <w:top w:val="single" w:sz="4" w:space="0" w:color="D9D9D6" w:themeColor="background2"/>
            </w:tcBorders>
            <w:vAlign w:val="center"/>
          </w:tcPr>
          <w:p w14:paraId="43C9836D" w14:textId="77777777" w:rsidR="004949CD" w:rsidRPr="00477901" w:rsidRDefault="004949CD" w:rsidP="00551463">
            <w:pPr>
              <w:rPr>
                <w:rFonts w:ascii="Arial Narrow" w:hAnsi="Arial Narrow"/>
                <w:color w:val="auto"/>
                <w:sz w:val="19"/>
                <w:szCs w:val="19"/>
                <w:lang w:val="en-CA"/>
              </w:rPr>
            </w:pPr>
            <w:r w:rsidRPr="00477901">
              <w:rPr>
                <w:rFonts w:ascii="Arial Narrow" w:hAnsi="Arial Narrow"/>
                <w:color w:val="auto"/>
                <w:sz w:val="19"/>
                <w:szCs w:val="19"/>
                <w:lang w:val="en-CA"/>
              </w:rPr>
              <w:t>Number of Auxiliary workers</w:t>
            </w:r>
          </w:p>
        </w:tc>
        <w:tc>
          <w:tcPr>
            <w:tcW w:w="3995" w:type="dxa"/>
            <w:gridSpan w:val="9"/>
          </w:tcPr>
          <w:p w14:paraId="24C3B56E" w14:textId="77777777" w:rsidR="004949CD" w:rsidRPr="00477901" w:rsidRDefault="004949CD" w:rsidP="00551463">
            <w:pPr>
              <w:rPr>
                <w:rFonts w:ascii="Arial Narrow" w:hAnsi="Arial Narrow"/>
                <w:color w:val="auto"/>
                <w:sz w:val="19"/>
                <w:szCs w:val="19"/>
                <w:lang w:val="en-CA"/>
              </w:rPr>
            </w:pPr>
          </w:p>
        </w:tc>
        <w:tc>
          <w:tcPr>
            <w:tcW w:w="697" w:type="dxa"/>
            <w:gridSpan w:val="4"/>
          </w:tcPr>
          <w:p w14:paraId="031405B8" w14:textId="77777777" w:rsidR="004949CD" w:rsidRPr="00477901" w:rsidRDefault="004949CD" w:rsidP="00551463">
            <w:pPr>
              <w:rPr>
                <w:rFonts w:ascii="Arial Narrow" w:hAnsi="Arial Narrow"/>
                <w:color w:val="auto"/>
                <w:sz w:val="19"/>
                <w:szCs w:val="19"/>
                <w:lang w:val="en-CA"/>
              </w:rPr>
            </w:pPr>
          </w:p>
        </w:tc>
        <w:tc>
          <w:tcPr>
            <w:tcW w:w="2272" w:type="dxa"/>
            <w:gridSpan w:val="6"/>
            <w:tcBorders>
              <w:top w:val="single" w:sz="6" w:space="0" w:color="D9D9D6" w:themeColor="background2"/>
            </w:tcBorders>
            <w:vAlign w:val="center"/>
          </w:tcPr>
          <w:p w14:paraId="322C25A2" w14:textId="77777777" w:rsidR="004949CD" w:rsidRPr="00477901" w:rsidRDefault="004949CD" w:rsidP="00551463">
            <w:pPr>
              <w:rPr>
                <w:rFonts w:ascii="Arial Narrow" w:hAnsi="Arial Narrow"/>
                <w:color w:val="auto"/>
                <w:sz w:val="19"/>
                <w:szCs w:val="19"/>
                <w:lang w:val="en-CA"/>
              </w:rPr>
            </w:pPr>
            <w:r w:rsidRPr="00477901">
              <w:rPr>
                <w:rFonts w:ascii="Arial Narrow" w:hAnsi="Arial Narrow"/>
                <w:color w:val="auto"/>
                <w:sz w:val="19"/>
                <w:szCs w:val="19"/>
                <w:lang w:val="en-CA"/>
              </w:rPr>
              <w:t>Premium</w:t>
            </w:r>
          </w:p>
        </w:tc>
      </w:tr>
      <w:bookmarkEnd w:id="5"/>
      <w:tr w:rsidR="00654791" w:rsidRPr="00E74B75" w14:paraId="321A69F0" w14:textId="77777777" w:rsidTr="004949CD">
        <w:trPr>
          <w:gridBefore w:val="1"/>
          <w:gridAfter w:val="1"/>
          <w:wBefore w:w="29" w:type="dxa"/>
          <w:wAfter w:w="129" w:type="dxa"/>
          <w:cantSplit/>
          <w:trHeight w:val="20"/>
        </w:trPr>
        <w:tc>
          <w:tcPr>
            <w:tcW w:w="4759" w:type="dxa"/>
            <w:gridSpan w:val="8"/>
            <w:vMerge w:val="restart"/>
            <w:tcBorders>
              <w:top w:val="single" w:sz="18" w:space="0" w:color="004EA8" w:themeColor="accent6"/>
              <w:left w:val="single" w:sz="18" w:space="0" w:color="004EA8" w:themeColor="accent6"/>
              <w:bottom w:val="single" w:sz="18" w:space="0" w:color="004EA8" w:themeColor="accent6"/>
              <w:right w:val="single" w:sz="18" w:space="0" w:color="004EA8" w:themeColor="accent6"/>
            </w:tcBorders>
          </w:tcPr>
          <w:p w14:paraId="7C450B62" w14:textId="77777777" w:rsidR="00A74DAE" w:rsidRDefault="00A74DAE" w:rsidP="00654791">
            <w:pPr>
              <w:pStyle w:val="Heading6"/>
              <w:rPr>
                <w:rFonts w:ascii="Arial Narrow" w:hAnsi="Arial Narrow"/>
                <w:i/>
                <w:color w:val="auto"/>
                <w:sz w:val="19"/>
                <w:szCs w:val="19"/>
                <w:lang w:val="en-US"/>
              </w:rPr>
            </w:pPr>
          </w:p>
          <w:p w14:paraId="5F4338DE" w14:textId="5E68F9D3" w:rsidR="00654791" w:rsidRPr="00E74B75" w:rsidRDefault="00654791" w:rsidP="00654791">
            <w:pPr>
              <w:pStyle w:val="Heading6"/>
              <w:rPr>
                <w:rFonts w:ascii="Arial Narrow" w:hAnsi="Arial Narrow"/>
                <w:i/>
                <w:color w:val="auto"/>
                <w:sz w:val="19"/>
                <w:szCs w:val="19"/>
                <w:lang w:val="en-US"/>
              </w:rPr>
            </w:pPr>
            <w:r w:rsidRPr="00E74B75">
              <w:rPr>
                <w:rFonts w:ascii="Arial Narrow" w:hAnsi="Arial Narrow"/>
                <w:i/>
                <w:color w:val="auto"/>
                <w:sz w:val="19"/>
                <w:szCs w:val="19"/>
                <w:lang w:val="en-US"/>
              </w:rPr>
              <w:t>To be returned:</w:t>
            </w:r>
          </w:p>
          <w:p w14:paraId="30E97AFC" w14:textId="77777777" w:rsidR="00654791" w:rsidRPr="00E74B75" w:rsidRDefault="00654791" w:rsidP="00654791">
            <w:pPr>
              <w:numPr>
                <w:ilvl w:val="0"/>
                <w:numId w:val="17"/>
              </w:numPr>
              <w:ind w:hanging="252"/>
              <w:rPr>
                <w:rFonts w:ascii="Arial Narrow" w:hAnsi="Arial Narrow"/>
                <w:color w:val="auto"/>
                <w:sz w:val="19"/>
                <w:szCs w:val="19"/>
                <w:lang w:val="en-CA"/>
              </w:rPr>
            </w:pPr>
            <w:r w:rsidRPr="00E74B75">
              <w:rPr>
                <w:rFonts w:ascii="Arial Narrow" w:hAnsi="Arial Narrow"/>
                <w:color w:val="auto"/>
                <w:sz w:val="19"/>
                <w:szCs w:val="19"/>
                <w:lang w:val="en-CA"/>
              </w:rPr>
              <w:t>BFL CANADA Application Form</w:t>
            </w:r>
          </w:p>
          <w:p w14:paraId="7A380034" w14:textId="57B8F1B8" w:rsidR="00654791" w:rsidRPr="00E74B75" w:rsidRDefault="00654791" w:rsidP="00654791">
            <w:pPr>
              <w:numPr>
                <w:ilvl w:val="0"/>
                <w:numId w:val="17"/>
              </w:numPr>
              <w:ind w:hanging="252"/>
              <w:rPr>
                <w:rFonts w:ascii="Arial Narrow" w:hAnsi="Arial Narrow"/>
                <w:color w:val="auto"/>
                <w:sz w:val="19"/>
                <w:szCs w:val="19"/>
                <w:lang w:val="en-CA"/>
              </w:rPr>
            </w:pPr>
            <w:r w:rsidRPr="00E74B75">
              <w:rPr>
                <w:rFonts w:ascii="Arial Narrow" w:hAnsi="Arial Narrow"/>
                <w:color w:val="auto"/>
                <w:sz w:val="19"/>
                <w:szCs w:val="19"/>
                <w:lang w:val="en-CA"/>
              </w:rPr>
              <w:t>Premium Payment **</w:t>
            </w:r>
          </w:p>
        </w:tc>
        <w:tc>
          <w:tcPr>
            <w:tcW w:w="136" w:type="dxa"/>
            <w:gridSpan w:val="2"/>
            <w:vMerge w:val="restart"/>
            <w:tcBorders>
              <w:left w:val="single" w:sz="18" w:space="0" w:color="004EA8" w:themeColor="accent6"/>
              <w:right w:val="single" w:sz="18" w:space="0" w:color="004EA8" w:themeColor="accent6"/>
            </w:tcBorders>
          </w:tcPr>
          <w:p w14:paraId="516CCFE3" w14:textId="77777777" w:rsidR="00654791" w:rsidRPr="00E74B75" w:rsidRDefault="00654791" w:rsidP="00654791">
            <w:pPr>
              <w:rPr>
                <w:rFonts w:ascii="Arial Narrow" w:hAnsi="Arial Narrow"/>
                <w:color w:val="auto"/>
                <w:sz w:val="19"/>
                <w:szCs w:val="19"/>
                <w:lang w:val="en-CA"/>
              </w:rPr>
            </w:pPr>
          </w:p>
        </w:tc>
        <w:tc>
          <w:tcPr>
            <w:tcW w:w="3392" w:type="dxa"/>
            <w:gridSpan w:val="9"/>
            <w:tcBorders>
              <w:top w:val="single" w:sz="18" w:space="0" w:color="004EA8" w:themeColor="accent6"/>
              <w:left w:val="single" w:sz="18" w:space="0" w:color="004EA8" w:themeColor="accent6"/>
            </w:tcBorders>
          </w:tcPr>
          <w:p w14:paraId="56702130" w14:textId="3CB11E2D" w:rsidR="00654791" w:rsidRPr="00E74B75" w:rsidRDefault="00654791" w:rsidP="007B675F">
            <w:pPr>
              <w:ind w:firstLine="23"/>
              <w:rPr>
                <w:b/>
                <w:color w:val="auto"/>
                <w:sz w:val="19"/>
                <w:szCs w:val="19"/>
                <w:lang w:val="en-CA"/>
              </w:rPr>
            </w:pPr>
            <w:r>
              <w:rPr>
                <w:b/>
                <w:color w:val="auto"/>
                <w:sz w:val="19"/>
                <w:szCs w:val="19"/>
                <w:lang w:val="en-CA"/>
              </w:rPr>
              <w:t>TOTAL PREMIUM (MIN $</w:t>
            </w:r>
            <w:proofErr w:type="gramStart"/>
            <w:r w:rsidR="00246270">
              <w:rPr>
                <w:b/>
                <w:color w:val="auto"/>
                <w:sz w:val="19"/>
                <w:szCs w:val="19"/>
                <w:lang w:val="en-CA"/>
              </w:rPr>
              <w:t xml:space="preserve">200 </w:t>
            </w:r>
            <w:r w:rsidRPr="00E74B75">
              <w:rPr>
                <w:b/>
                <w:color w:val="auto"/>
                <w:sz w:val="19"/>
                <w:szCs w:val="19"/>
                <w:lang w:val="en-CA"/>
              </w:rPr>
              <w:t>)</w:t>
            </w:r>
            <w:proofErr w:type="gramEnd"/>
          </w:p>
        </w:tc>
        <w:tc>
          <w:tcPr>
            <w:tcW w:w="1883" w:type="dxa"/>
            <w:gridSpan w:val="4"/>
            <w:tcBorders>
              <w:top w:val="single" w:sz="18" w:space="0" w:color="004EA8" w:themeColor="accent6"/>
              <w:bottom w:val="single" w:sz="6" w:space="0" w:color="D9D9D6" w:themeColor="background2"/>
              <w:right w:val="single" w:sz="18" w:space="0" w:color="004EA8" w:themeColor="accent6"/>
            </w:tcBorders>
          </w:tcPr>
          <w:p w14:paraId="26B61398" w14:textId="17533114" w:rsidR="00654791" w:rsidRPr="00E74B75" w:rsidRDefault="00654791" w:rsidP="00654791">
            <w:pPr>
              <w:rPr>
                <w:rFonts w:ascii="Arial Narrow" w:hAnsi="Arial Narrow"/>
                <w:color w:val="auto"/>
                <w:sz w:val="19"/>
                <w:szCs w:val="19"/>
                <w:lang w:val="en-CA"/>
              </w:rPr>
            </w:pPr>
            <w:r w:rsidRPr="00E74B75">
              <w:rPr>
                <w:rFonts w:ascii="Arial Narrow" w:hAnsi="Arial Narrow"/>
                <w:color w:val="auto"/>
                <w:sz w:val="19"/>
                <w:szCs w:val="19"/>
                <w:lang w:val="en-CA"/>
              </w:rPr>
              <w:t xml:space="preserve">$ </w:t>
            </w: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p>
        </w:tc>
      </w:tr>
      <w:tr w:rsidR="00BD5E84" w:rsidRPr="00E74B75" w14:paraId="5473DE80" w14:textId="77777777" w:rsidTr="004949CD">
        <w:trPr>
          <w:gridBefore w:val="1"/>
          <w:gridAfter w:val="1"/>
          <w:wBefore w:w="29" w:type="dxa"/>
          <w:wAfter w:w="129" w:type="dxa"/>
          <w:cantSplit/>
          <w:trHeight w:val="20"/>
        </w:trPr>
        <w:tc>
          <w:tcPr>
            <w:tcW w:w="4759" w:type="dxa"/>
            <w:gridSpan w:val="8"/>
            <w:vMerge/>
            <w:tcBorders>
              <w:top w:val="single" w:sz="18" w:space="0" w:color="0C1A47" w:themeColor="text2"/>
              <w:left w:val="single" w:sz="18" w:space="0" w:color="004EA8" w:themeColor="accent6"/>
              <w:bottom w:val="single" w:sz="18" w:space="0" w:color="004EA8" w:themeColor="accent6"/>
              <w:right w:val="single" w:sz="18" w:space="0" w:color="004EA8" w:themeColor="accent6"/>
            </w:tcBorders>
          </w:tcPr>
          <w:p w14:paraId="3A5EED1C" w14:textId="77777777" w:rsidR="00BD5E84" w:rsidRPr="00E74B75" w:rsidRDefault="00BD5E84" w:rsidP="00654791">
            <w:pPr>
              <w:rPr>
                <w:rFonts w:ascii="Arial Narrow" w:hAnsi="Arial Narrow"/>
                <w:color w:val="auto"/>
                <w:sz w:val="19"/>
                <w:szCs w:val="19"/>
                <w:lang w:val="en-CA"/>
              </w:rPr>
            </w:pPr>
          </w:p>
        </w:tc>
        <w:tc>
          <w:tcPr>
            <w:tcW w:w="136" w:type="dxa"/>
            <w:gridSpan w:val="2"/>
            <w:vMerge/>
            <w:tcBorders>
              <w:left w:val="single" w:sz="18" w:space="0" w:color="004EA8" w:themeColor="accent6"/>
              <w:right w:val="single" w:sz="18" w:space="0" w:color="004EA8" w:themeColor="accent6"/>
            </w:tcBorders>
          </w:tcPr>
          <w:p w14:paraId="66BB2B9A" w14:textId="77777777" w:rsidR="00BD5E84" w:rsidRPr="00E74B75" w:rsidRDefault="00BD5E84" w:rsidP="00654791">
            <w:pPr>
              <w:ind w:left="252" w:hanging="252"/>
              <w:rPr>
                <w:rFonts w:ascii="Arial Narrow" w:hAnsi="Arial Narrow"/>
                <w:color w:val="auto"/>
                <w:sz w:val="19"/>
                <w:szCs w:val="19"/>
                <w:lang w:val="en-CA"/>
              </w:rPr>
            </w:pPr>
          </w:p>
        </w:tc>
        <w:tc>
          <w:tcPr>
            <w:tcW w:w="3392" w:type="dxa"/>
            <w:gridSpan w:val="9"/>
            <w:tcBorders>
              <w:left w:val="single" w:sz="18" w:space="0" w:color="004EA8" w:themeColor="accent6"/>
            </w:tcBorders>
          </w:tcPr>
          <w:p w14:paraId="3584AA62" w14:textId="5AFD6DEF" w:rsidR="00BD5E84" w:rsidRPr="00E74B75" w:rsidRDefault="00BD5E84" w:rsidP="007B675F">
            <w:pPr>
              <w:ind w:firstLine="23"/>
              <w:rPr>
                <w:rFonts w:ascii="Arial Narrow" w:hAnsi="Arial Narrow"/>
                <w:color w:val="auto"/>
                <w:sz w:val="19"/>
                <w:szCs w:val="19"/>
              </w:rPr>
            </w:pPr>
            <w:r>
              <w:rPr>
                <w:rFonts w:ascii="Arial Narrow" w:hAnsi="Arial Narrow"/>
                <w:color w:val="auto"/>
                <w:sz w:val="19"/>
                <w:szCs w:val="19"/>
              </w:rPr>
              <w:t>Sub Total (Premium + $</w:t>
            </w:r>
            <w:r w:rsidR="00246270">
              <w:rPr>
                <w:rFonts w:ascii="Arial Narrow" w:hAnsi="Arial Narrow"/>
                <w:color w:val="auto"/>
                <w:sz w:val="19"/>
                <w:szCs w:val="19"/>
              </w:rPr>
              <w:t>6</w:t>
            </w:r>
            <w:r>
              <w:rPr>
                <w:rFonts w:ascii="Arial Narrow" w:hAnsi="Arial Narrow"/>
                <w:color w:val="auto"/>
                <w:sz w:val="19"/>
                <w:szCs w:val="19"/>
              </w:rPr>
              <w:t>0 Fee)</w:t>
            </w:r>
            <w:r w:rsidRPr="00E74B75">
              <w:rPr>
                <w:rFonts w:ascii="Arial Narrow" w:hAnsi="Arial Narrow"/>
                <w:color w:val="auto"/>
                <w:sz w:val="19"/>
                <w:szCs w:val="19"/>
              </w:rPr>
              <w:t xml:space="preserve"> </w:t>
            </w:r>
          </w:p>
        </w:tc>
        <w:tc>
          <w:tcPr>
            <w:tcW w:w="1883" w:type="dxa"/>
            <w:gridSpan w:val="4"/>
            <w:vMerge w:val="restart"/>
            <w:tcBorders>
              <w:top w:val="single" w:sz="6" w:space="0" w:color="D9D9D6" w:themeColor="background2"/>
              <w:right w:val="single" w:sz="18" w:space="0" w:color="004EA8" w:themeColor="accent6"/>
            </w:tcBorders>
            <w:vAlign w:val="bottom"/>
          </w:tcPr>
          <w:p w14:paraId="3D89399C" w14:textId="37100367" w:rsidR="00BD5E84" w:rsidRPr="00E74B75" w:rsidRDefault="00BD5E84" w:rsidP="00654791">
            <w:pPr>
              <w:ind w:left="252" w:hanging="252"/>
              <w:rPr>
                <w:rFonts w:ascii="Arial Narrow" w:hAnsi="Arial Narrow"/>
                <w:color w:val="auto"/>
                <w:sz w:val="19"/>
                <w:szCs w:val="19"/>
                <w:lang w:val="en-CA"/>
              </w:rPr>
            </w:pPr>
            <w:r>
              <w:rPr>
                <w:rFonts w:ascii="Arial Narrow" w:hAnsi="Arial Narrow"/>
                <w:color w:val="auto"/>
                <w:sz w:val="19"/>
                <w:szCs w:val="19"/>
                <w:lang w:val="en-CA"/>
              </w:rPr>
              <w:t>$</w:t>
            </w:r>
          </w:p>
        </w:tc>
      </w:tr>
      <w:tr w:rsidR="00BD5E84" w:rsidRPr="00E74B75" w14:paraId="71F3C580" w14:textId="77777777" w:rsidTr="004949CD">
        <w:trPr>
          <w:gridBefore w:val="1"/>
          <w:gridAfter w:val="1"/>
          <w:wBefore w:w="29" w:type="dxa"/>
          <w:wAfter w:w="129" w:type="dxa"/>
          <w:cantSplit/>
          <w:trHeight w:val="20"/>
        </w:trPr>
        <w:tc>
          <w:tcPr>
            <w:tcW w:w="4759" w:type="dxa"/>
            <w:gridSpan w:val="8"/>
            <w:vMerge/>
            <w:tcBorders>
              <w:top w:val="single" w:sz="18" w:space="0" w:color="0C1A47" w:themeColor="text2"/>
              <w:left w:val="single" w:sz="18" w:space="0" w:color="004EA8" w:themeColor="accent6"/>
              <w:bottom w:val="single" w:sz="18" w:space="0" w:color="004EA8" w:themeColor="accent6"/>
              <w:right w:val="single" w:sz="18" w:space="0" w:color="004EA8" w:themeColor="accent6"/>
            </w:tcBorders>
          </w:tcPr>
          <w:p w14:paraId="3080D787" w14:textId="77777777" w:rsidR="00BD5E84" w:rsidRPr="00E74B75" w:rsidRDefault="00BD5E84" w:rsidP="00654791">
            <w:pPr>
              <w:rPr>
                <w:rFonts w:ascii="Arial Narrow" w:hAnsi="Arial Narrow"/>
                <w:color w:val="auto"/>
                <w:sz w:val="19"/>
                <w:szCs w:val="19"/>
                <w:lang w:val="en-CA"/>
              </w:rPr>
            </w:pPr>
          </w:p>
        </w:tc>
        <w:tc>
          <w:tcPr>
            <w:tcW w:w="136" w:type="dxa"/>
            <w:gridSpan w:val="2"/>
            <w:vMerge/>
            <w:tcBorders>
              <w:left w:val="single" w:sz="18" w:space="0" w:color="004EA8" w:themeColor="accent6"/>
              <w:right w:val="single" w:sz="18" w:space="0" w:color="004EA8" w:themeColor="accent6"/>
            </w:tcBorders>
          </w:tcPr>
          <w:p w14:paraId="59D92205" w14:textId="77777777" w:rsidR="00BD5E84" w:rsidRPr="00E74B75" w:rsidRDefault="00BD5E84" w:rsidP="00654791">
            <w:pPr>
              <w:ind w:left="252" w:hanging="252"/>
              <w:rPr>
                <w:rFonts w:ascii="Arial Narrow" w:hAnsi="Arial Narrow"/>
                <w:color w:val="auto"/>
                <w:sz w:val="19"/>
                <w:szCs w:val="19"/>
                <w:lang w:val="en-CA"/>
              </w:rPr>
            </w:pPr>
          </w:p>
        </w:tc>
        <w:tc>
          <w:tcPr>
            <w:tcW w:w="3392" w:type="dxa"/>
            <w:gridSpan w:val="9"/>
            <w:tcBorders>
              <w:left w:val="single" w:sz="18" w:space="0" w:color="004EA8" w:themeColor="accent6"/>
            </w:tcBorders>
          </w:tcPr>
          <w:p w14:paraId="0178F5BB" w14:textId="683BD8EA" w:rsidR="00BD5E84" w:rsidRDefault="00BD5E84" w:rsidP="007B675F">
            <w:pPr>
              <w:ind w:firstLine="23"/>
              <w:rPr>
                <w:rFonts w:ascii="Arial Narrow" w:hAnsi="Arial Narrow"/>
                <w:color w:val="auto"/>
                <w:sz w:val="19"/>
                <w:szCs w:val="19"/>
              </w:rPr>
            </w:pPr>
            <w:r>
              <w:rPr>
                <w:rFonts w:ascii="Arial Narrow" w:hAnsi="Arial Narrow"/>
                <w:color w:val="auto"/>
                <w:sz w:val="19"/>
                <w:szCs w:val="19"/>
              </w:rPr>
              <w:t>$</w:t>
            </w:r>
            <w:r w:rsidR="003D2100">
              <w:rPr>
                <w:rFonts w:ascii="Arial Narrow" w:hAnsi="Arial Narrow"/>
                <w:color w:val="auto"/>
                <w:sz w:val="19"/>
                <w:szCs w:val="19"/>
              </w:rPr>
              <w:t>6</w:t>
            </w:r>
            <w:r>
              <w:rPr>
                <w:rFonts w:ascii="Arial Narrow" w:hAnsi="Arial Narrow"/>
                <w:color w:val="auto"/>
                <w:sz w:val="19"/>
                <w:szCs w:val="19"/>
              </w:rPr>
              <w:t xml:space="preserve">0 taxable fee in the following </w:t>
            </w:r>
            <w:proofErr w:type="gramStart"/>
            <w:r>
              <w:rPr>
                <w:rFonts w:ascii="Arial Narrow" w:hAnsi="Arial Narrow"/>
                <w:color w:val="auto"/>
                <w:sz w:val="19"/>
                <w:szCs w:val="19"/>
              </w:rPr>
              <w:t>provinces :</w:t>
            </w:r>
            <w:proofErr w:type="gramEnd"/>
          </w:p>
          <w:p w14:paraId="79FAFAB2" w14:textId="0C05A44F" w:rsidR="00BD5E84" w:rsidRDefault="00BD5E84" w:rsidP="007B675F">
            <w:pPr>
              <w:ind w:firstLine="23"/>
              <w:rPr>
                <w:rFonts w:ascii="Arial Narrow" w:hAnsi="Arial Narrow"/>
                <w:color w:val="auto"/>
                <w:sz w:val="19"/>
                <w:szCs w:val="19"/>
              </w:rPr>
            </w:pPr>
            <w:r>
              <w:rPr>
                <w:rFonts w:ascii="Arial Narrow" w:hAnsi="Arial Narrow"/>
                <w:color w:val="auto"/>
                <w:sz w:val="19"/>
                <w:szCs w:val="19"/>
              </w:rPr>
              <w:t>SK 6%, MB 8%, ON 8% and NL 15%</w:t>
            </w:r>
          </w:p>
        </w:tc>
        <w:tc>
          <w:tcPr>
            <w:tcW w:w="1883" w:type="dxa"/>
            <w:gridSpan w:val="4"/>
            <w:vMerge/>
            <w:tcBorders>
              <w:bottom w:val="single" w:sz="6" w:space="0" w:color="D9D9D6" w:themeColor="background2"/>
              <w:right w:val="single" w:sz="18" w:space="0" w:color="004EA8" w:themeColor="accent6"/>
            </w:tcBorders>
            <w:vAlign w:val="bottom"/>
          </w:tcPr>
          <w:p w14:paraId="2C70798C" w14:textId="6ECE78F0" w:rsidR="00BD5E84" w:rsidRPr="00E74B75" w:rsidRDefault="00BD5E84" w:rsidP="00654791">
            <w:pPr>
              <w:ind w:left="252" w:hanging="252"/>
              <w:rPr>
                <w:rFonts w:ascii="Arial Narrow" w:hAnsi="Arial Narrow"/>
                <w:color w:val="auto"/>
                <w:sz w:val="19"/>
                <w:szCs w:val="19"/>
                <w:lang w:val="en-CA"/>
              </w:rPr>
            </w:pPr>
          </w:p>
        </w:tc>
      </w:tr>
      <w:tr w:rsidR="00BD5E84" w:rsidRPr="00E74B75" w14:paraId="63ED2575" w14:textId="77777777" w:rsidTr="004949CD">
        <w:trPr>
          <w:gridBefore w:val="1"/>
          <w:gridAfter w:val="1"/>
          <w:wBefore w:w="29" w:type="dxa"/>
          <w:wAfter w:w="129" w:type="dxa"/>
          <w:cantSplit/>
          <w:trHeight w:val="20"/>
        </w:trPr>
        <w:tc>
          <w:tcPr>
            <w:tcW w:w="4759" w:type="dxa"/>
            <w:gridSpan w:val="8"/>
            <w:vMerge/>
            <w:tcBorders>
              <w:top w:val="single" w:sz="18" w:space="0" w:color="0C1A47" w:themeColor="text2"/>
              <w:left w:val="single" w:sz="18" w:space="0" w:color="004EA8" w:themeColor="accent6"/>
              <w:bottom w:val="single" w:sz="18" w:space="0" w:color="004EA8" w:themeColor="accent6"/>
              <w:right w:val="single" w:sz="18" w:space="0" w:color="004EA8" w:themeColor="accent6"/>
            </w:tcBorders>
          </w:tcPr>
          <w:p w14:paraId="4784C1EC" w14:textId="77777777" w:rsidR="00BD5E84" w:rsidRPr="00E74B75" w:rsidRDefault="00BD5E84" w:rsidP="00654791">
            <w:pPr>
              <w:rPr>
                <w:rFonts w:ascii="Arial Narrow" w:hAnsi="Arial Narrow"/>
                <w:color w:val="auto"/>
                <w:sz w:val="19"/>
                <w:szCs w:val="19"/>
                <w:lang w:val="en-CA"/>
              </w:rPr>
            </w:pPr>
          </w:p>
        </w:tc>
        <w:tc>
          <w:tcPr>
            <w:tcW w:w="136" w:type="dxa"/>
            <w:gridSpan w:val="2"/>
            <w:vMerge/>
            <w:tcBorders>
              <w:left w:val="single" w:sz="18" w:space="0" w:color="004EA8" w:themeColor="accent6"/>
              <w:right w:val="single" w:sz="18" w:space="0" w:color="004EA8" w:themeColor="accent6"/>
            </w:tcBorders>
          </w:tcPr>
          <w:p w14:paraId="4B106475" w14:textId="77777777" w:rsidR="00BD5E84" w:rsidRPr="00E74B75" w:rsidRDefault="00BD5E84" w:rsidP="00654791">
            <w:pPr>
              <w:ind w:left="252" w:hanging="252"/>
              <w:rPr>
                <w:rFonts w:ascii="Arial Narrow" w:hAnsi="Arial Narrow"/>
                <w:color w:val="auto"/>
                <w:sz w:val="19"/>
                <w:szCs w:val="19"/>
                <w:lang w:val="en-CA"/>
              </w:rPr>
            </w:pPr>
          </w:p>
        </w:tc>
        <w:tc>
          <w:tcPr>
            <w:tcW w:w="3392" w:type="dxa"/>
            <w:gridSpan w:val="9"/>
            <w:tcBorders>
              <w:left w:val="single" w:sz="18" w:space="0" w:color="004EA8" w:themeColor="accent6"/>
            </w:tcBorders>
          </w:tcPr>
          <w:p w14:paraId="4EEAC1A8" w14:textId="2021B4BA" w:rsidR="00BD5E84" w:rsidRDefault="00BD5E84" w:rsidP="007B675F">
            <w:pPr>
              <w:ind w:firstLine="23"/>
              <w:rPr>
                <w:rFonts w:ascii="Arial Narrow" w:hAnsi="Arial Narrow"/>
                <w:color w:val="auto"/>
                <w:sz w:val="19"/>
                <w:szCs w:val="19"/>
              </w:rPr>
            </w:pPr>
            <w:r>
              <w:rPr>
                <w:rFonts w:ascii="Arial Narrow" w:hAnsi="Arial Narrow"/>
                <w:color w:val="auto"/>
                <w:sz w:val="19"/>
                <w:szCs w:val="19"/>
              </w:rPr>
              <w:t>TAX (QC 9 %, ON 8 %, MB 8 %, NL 15%)</w:t>
            </w:r>
          </w:p>
        </w:tc>
        <w:tc>
          <w:tcPr>
            <w:tcW w:w="1883" w:type="dxa"/>
            <w:gridSpan w:val="4"/>
            <w:tcBorders>
              <w:top w:val="single" w:sz="6" w:space="0" w:color="D9D9D6" w:themeColor="background2"/>
              <w:bottom w:val="single" w:sz="6" w:space="0" w:color="D9D9D6" w:themeColor="background2"/>
              <w:right w:val="single" w:sz="18" w:space="0" w:color="004EA8" w:themeColor="accent6"/>
            </w:tcBorders>
            <w:vAlign w:val="bottom"/>
          </w:tcPr>
          <w:p w14:paraId="1F142C1D" w14:textId="0C54E909" w:rsidR="00BD5E84" w:rsidRPr="00E74B75" w:rsidRDefault="00BD5E84" w:rsidP="00654791">
            <w:pPr>
              <w:ind w:left="252" w:hanging="252"/>
              <w:rPr>
                <w:rFonts w:ascii="Arial Narrow" w:hAnsi="Arial Narrow"/>
                <w:color w:val="auto"/>
                <w:sz w:val="19"/>
                <w:szCs w:val="19"/>
                <w:lang w:val="en-CA"/>
              </w:rPr>
            </w:pPr>
            <w:r>
              <w:rPr>
                <w:rFonts w:ascii="Arial Narrow" w:hAnsi="Arial Narrow"/>
                <w:color w:val="auto"/>
                <w:sz w:val="19"/>
                <w:szCs w:val="19"/>
                <w:lang w:val="en-CA"/>
              </w:rPr>
              <w:t>$</w:t>
            </w:r>
          </w:p>
        </w:tc>
      </w:tr>
      <w:tr w:rsidR="00654791" w:rsidRPr="00E74B75" w14:paraId="131F5AE0" w14:textId="77777777" w:rsidTr="004949CD">
        <w:trPr>
          <w:gridBefore w:val="1"/>
          <w:gridAfter w:val="1"/>
          <w:wBefore w:w="29" w:type="dxa"/>
          <w:wAfter w:w="129" w:type="dxa"/>
          <w:cantSplit/>
          <w:trHeight w:val="20"/>
        </w:trPr>
        <w:tc>
          <w:tcPr>
            <w:tcW w:w="4759" w:type="dxa"/>
            <w:gridSpan w:val="8"/>
            <w:vMerge/>
            <w:tcBorders>
              <w:top w:val="single" w:sz="18" w:space="0" w:color="0C1A47" w:themeColor="text2"/>
              <w:left w:val="single" w:sz="18" w:space="0" w:color="004EA8" w:themeColor="accent6"/>
              <w:bottom w:val="single" w:sz="18" w:space="0" w:color="004EA8" w:themeColor="accent6"/>
              <w:right w:val="single" w:sz="18" w:space="0" w:color="004EA8" w:themeColor="accent6"/>
            </w:tcBorders>
          </w:tcPr>
          <w:p w14:paraId="54011962" w14:textId="77777777" w:rsidR="00654791" w:rsidRPr="00E74B75" w:rsidRDefault="00654791" w:rsidP="00654791">
            <w:pPr>
              <w:pStyle w:val="Footer"/>
              <w:tabs>
                <w:tab w:val="clear" w:pos="4320"/>
                <w:tab w:val="clear" w:pos="8640"/>
                <w:tab w:val="left" w:pos="270"/>
              </w:tabs>
              <w:rPr>
                <w:rFonts w:ascii="Arial Narrow" w:hAnsi="Arial Narrow"/>
                <w:color w:val="auto"/>
                <w:sz w:val="19"/>
                <w:szCs w:val="19"/>
                <w:lang w:val="en-CA"/>
              </w:rPr>
            </w:pPr>
          </w:p>
        </w:tc>
        <w:tc>
          <w:tcPr>
            <w:tcW w:w="136" w:type="dxa"/>
            <w:gridSpan w:val="2"/>
            <w:vMerge/>
            <w:tcBorders>
              <w:left w:val="single" w:sz="18" w:space="0" w:color="004EA8" w:themeColor="accent6"/>
              <w:right w:val="single" w:sz="18" w:space="0" w:color="004EA8" w:themeColor="accent6"/>
            </w:tcBorders>
          </w:tcPr>
          <w:p w14:paraId="49379958" w14:textId="77777777" w:rsidR="00654791" w:rsidRPr="00E74B75" w:rsidRDefault="00654791" w:rsidP="00654791">
            <w:pPr>
              <w:pStyle w:val="Heading6"/>
              <w:rPr>
                <w:rFonts w:ascii="Arial Narrow" w:hAnsi="Arial Narrow"/>
                <w:b w:val="0"/>
                <w:color w:val="auto"/>
                <w:sz w:val="19"/>
                <w:szCs w:val="19"/>
              </w:rPr>
            </w:pPr>
          </w:p>
        </w:tc>
        <w:tc>
          <w:tcPr>
            <w:tcW w:w="3392" w:type="dxa"/>
            <w:gridSpan w:val="9"/>
            <w:tcBorders>
              <w:top w:val="single" w:sz="6" w:space="0" w:color="D9D9D6" w:themeColor="background2"/>
              <w:left w:val="single" w:sz="18" w:space="0" w:color="004EA8" w:themeColor="accent6"/>
              <w:bottom w:val="single" w:sz="18" w:space="0" w:color="004EA8" w:themeColor="accent6"/>
            </w:tcBorders>
          </w:tcPr>
          <w:p w14:paraId="03144009" w14:textId="17480640" w:rsidR="00654791" w:rsidRPr="00E74B75" w:rsidRDefault="00654791" w:rsidP="007B675F">
            <w:pPr>
              <w:ind w:firstLine="23"/>
              <w:rPr>
                <w:rFonts w:ascii="Arial Narrow" w:hAnsi="Arial Narrow"/>
                <w:b/>
                <w:color w:val="auto"/>
                <w:sz w:val="19"/>
                <w:szCs w:val="19"/>
                <w:lang w:val="en-CA"/>
              </w:rPr>
            </w:pPr>
            <w:r w:rsidRPr="00E74B75">
              <w:rPr>
                <w:rFonts w:ascii="Arial Narrow" w:hAnsi="Arial Narrow"/>
                <w:b/>
                <w:color w:val="auto"/>
                <w:sz w:val="19"/>
                <w:szCs w:val="19"/>
                <w:lang w:val="en-CA"/>
              </w:rPr>
              <w:t>GRAND TOTAL: (</w:t>
            </w:r>
            <w:r>
              <w:rPr>
                <w:rFonts w:ascii="Arial Narrow" w:hAnsi="Arial Narrow"/>
                <w:b/>
                <w:color w:val="auto"/>
                <w:sz w:val="19"/>
                <w:szCs w:val="19"/>
                <w:lang w:val="en-CA"/>
              </w:rPr>
              <w:t>Premium + Fee</w:t>
            </w:r>
            <w:r w:rsidRPr="00E74B75">
              <w:rPr>
                <w:rFonts w:ascii="Arial Narrow" w:hAnsi="Arial Narrow"/>
                <w:b/>
                <w:color w:val="auto"/>
                <w:sz w:val="19"/>
                <w:szCs w:val="19"/>
                <w:lang w:val="en-CA"/>
              </w:rPr>
              <w:t>)</w:t>
            </w:r>
          </w:p>
        </w:tc>
        <w:tc>
          <w:tcPr>
            <w:tcW w:w="1883" w:type="dxa"/>
            <w:gridSpan w:val="4"/>
            <w:tcBorders>
              <w:top w:val="single" w:sz="6" w:space="0" w:color="D9D9D6" w:themeColor="background2"/>
              <w:bottom w:val="single" w:sz="18" w:space="0" w:color="004EA8" w:themeColor="accent6"/>
              <w:right w:val="single" w:sz="18" w:space="0" w:color="004EA8" w:themeColor="accent6"/>
            </w:tcBorders>
          </w:tcPr>
          <w:p w14:paraId="2365CABC" w14:textId="77777777" w:rsidR="00654791" w:rsidRPr="00E74B75" w:rsidRDefault="00654791" w:rsidP="00654791">
            <w:pPr>
              <w:rPr>
                <w:rFonts w:ascii="Arial Narrow" w:hAnsi="Arial Narrow"/>
                <w:color w:val="auto"/>
                <w:sz w:val="19"/>
                <w:szCs w:val="19"/>
                <w:lang w:val="en-CA"/>
              </w:rPr>
            </w:pPr>
            <w:r w:rsidRPr="00E74B75">
              <w:rPr>
                <w:rFonts w:ascii="Arial Narrow" w:hAnsi="Arial Narrow"/>
                <w:color w:val="auto"/>
                <w:sz w:val="19"/>
                <w:szCs w:val="19"/>
                <w:lang w:val="en-CA"/>
              </w:rPr>
              <w:t xml:space="preserve">$ </w:t>
            </w:r>
            <w:r w:rsidRPr="00E74B75">
              <w:rPr>
                <w:rFonts w:ascii="Arial Narrow" w:hAnsi="Arial Narrow"/>
                <w:color w:val="auto"/>
                <w:sz w:val="19"/>
                <w:szCs w:val="19"/>
                <w:lang w:val="en-CA"/>
              </w:rPr>
              <w:fldChar w:fldCharType="begin">
                <w:ffData>
                  <w:name w:val="Text1"/>
                  <w:enabled/>
                  <w:calcOnExit w:val="0"/>
                  <w:textInput/>
                </w:ffData>
              </w:fldChar>
            </w:r>
            <w:r w:rsidRPr="00E74B75">
              <w:rPr>
                <w:rFonts w:ascii="Arial Narrow" w:hAnsi="Arial Narrow"/>
                <w:color w:val="auto"/>
                <w:sz w:val="19"/>
                <w:szCs w:val="19"/>
                <w:lang w:val="en-CA"/>
              </w:rPr>
              <w:instrText xml:space="preserve"> FORMTEXT </w:instrText>
            </w:r>
            <w:r w:rsidRPr="00E74B75">
              <w:rPr>
                <w:rFonts w:ascii="Arial Narrow" w:hAnsi="Arial Narrow"/>
                <w:color w:val="auto"/>
                <w:sz w:val="19"/>
                <w:szCs w:val="19"/>
                <w:lang w:val="en-CA"/>
              </w:rPr>
            </w:r>
            <w:r w:rsidRPr="00E74B75">
              <w:rPr>
                <w:rFonts w:ascii="Arial Narrow" w:hAnsi="Arial Narrow"/>
                <w:color w:val="auto"/>
                <w:sz w:val="19"/>
                <w:szCs w:val="19"/>
                <w:lang w:val="en-CA"/>
              </w:rPr>
              <w:fldChar w:fldCharType="separate"/>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noProof/>
                <w:color w:val="auto"/>
                <w:sz w:val="19"/>
                <w:szCs w:val="19"/>
                <w:lang w:val="en-CA"/>
              </w:rPr>
              <w:t> </w:t>
            </w:r>
            <w:r w:rsidRPr="00E74B75">
              <w:rPr>
                <w:rFonts w:ascii="Arial Narrow" w:hAnsi="Arial Narrow"/>
                <w:color w:val="auto"/>
                <w:sz w:val="19"/>
                <w:szCs w:val="19"/>
                <w:lang w:val="en-CA"/>
              </w:rPr>
              <w:fldChar w:fldCharType="end"/>
            </w:r>
            <w:r w:rsidRPr="00E74B75">
              <w:rPr>
                <w:rFonts w:ascii="Arial Narrow" w:hAnsi="Arial Narrow"/>
                <w:bCs/>
                <w:color w:val="auto"/>
                <w:sz w:val="19"/>
                <w:szCs w:val="19"/>
                <w:lang w:val="en-CA"/>
              </w:rPr>
              <w:t xml:space="preserve"> </w:t>
            </w:r>
          </w:p>
        </w:tc>
      </w:tr>
    </w:tbl>
    <w:p w14:paraId="355639D6" w14:textId="77777777" w:rsidR="00E74B75" w:rsidRDefault="00E74B75" w:rsidP="0028170D">
      <w:pPr>
        <w:ind w:right="-396"/>
        <w:rPr>
          <w:rFonts w:ascii="Arial Narrow" w:hAnsi="Arial Narrow"/>
          <w:b/>
          <w:i/>
          <w:sz w:val="20"/>
          <w:szCs w:val="22"/>
          <w:lang w:val="en-CA"/>
        </w:rPr>
      </w:pPr>
    </w:p>
    <w:p w14:paraId="0C26AD3C" w14:textId="606886FC" w:rsidR="00E8204C" w:rsidRPr="00031468" w:rsidRDefault="00811EAF" w:rsidP="00E8204C">
      <w:pPr>
        <w:tabs>
          <w:tab w:val="left" w:pos="3150"/>
        </w:tabs>
        <w:ind w:right="-396"/>
        <w:rPr>
          <w:rFonts w:ascii="Arial Narrow" w:hAnsi="Arial Narrow"/>
          <w:snapToGrid w:val="0"/>
          <w:sz w:val="20"/>
          <w:szCs w:val="22"/>
          <w:lang w:val="en-CA"/>
        </w:rPr>
      </w:pPr>
      <w:r w:rsidRPr="00031468">
        <w:rPr>
          <w:rFonts w:ascii="Arial Narrow" w:hAnsi="Arial Narrow"/>
          <w:snapToGrid w:val="0"/>
          <w:sz w:val="20"/>
          <w:szCs w:val="22"/>
          <w:lang w:val="en-CA"/>
        </w:rPr>
        <w:t>*</w:t>
      </w:r>
      <w:r w:rsidR="00890292" w:rsidRPr="00031468">
        <w:rPr>
          <w:rFonts w:ascii="Arial Narrow" w:hAnsi="Arial Narrow"/>
          <w:snapToGrid w:val="0"/>
          <w:sz w:val="20"/>
          <w:szCs w:val="22"/>
          <w:lang w:val="en-CA"/>
        </w:rPr>
        <w:t>*</w:t>
      </w:r>
      <w:r w:rsidR="00E85A21" w:rsidRPr="00031468">
        <w:rPr>
          <w:rFonts w:ascii="Arial Narrow" w:hAnsi="Arial Narrow"/>
          <w:snapToGrid w:val="0"/>
          <w:sz w:val="20"/>
          <w:szCs w:val="22"/>
          <w:lang w:val="en-CA"/>
        </w:rPr>
        <w:t xml:space="preserve">Premium must be made payable to: </w:t>
      </w:r>
      <w:r w:rsidR="00E8204C" w:rsidRPr="00031468">
        <w:rPr>
          <w:rFonts w:ascii="Arial Narrow" w:hAnsi="Arial Narrow"/>
          <w:snapToGrid w:val="0"/>
          <w:sz w:val="20"/>
          <w:szCs w:val="22"/>
          <w:lang w:val="en-CA"/>
        </w:rPr>
        <w:tab/>
        <w:t xml:space="preserve">BFL CANADA Risk and Insurance Inc.  </w:t>
      </w:r>
      <w:proofErr w:type="spellStart"/>
      <w:r w:rsidR="00E8204C" w:rsidRPr="00031468">
        <w:rPr>
          <w:rFonts w:ascii="Arial Narrow" w:hAnsi="Arial Narrow"/>
          <w:snapToGrid w:val="0"/>
          <w:sz w:val="20"/>
          <w:szCs w:val="22"/>
          <w:lang w:val="en-CA"/>
        </w:rPr>
        <w:t>Att</w:t>
      </w:r>
      <w:proofErr w:type="spellEnd"/>
      <w:r w:rsidR="00E8204C" w:rsidRPr="00031468">
        <w:rPr>
          <w:rFonts w:ascii="Arial Narrow" w:hAnsi="Arial Narrow"/>
          <w:snapToGrid w:val="0"/>
          <w:sz w:val="20"/>
          <w:szCs w:val="22"/>
          <w:lang w:val="en-CA"/>
        </w:rPr>
        <w:t xml:space="preserve">: Sports Division; </w:t>
      </w:r>
    </w:p>
    <w:p w14:paraId="735C8810" w14:textId="45C3D6FE" w:rsidR="00E85A21" w:rsidRPr="00031468" w:rsidRDefault="00E85A21" w:rsidP="00E8204C">
      <w:pPr>
        <w:ind w:left="3150" w:right="-396"/>
        <w:rPr>
          <w:rFonts w:ascii="Arial Narrow" w:hAnsi="Arial Narrow"/>
          <w:snapToGrid w:val="0"/>
          <w:sz w:val="20"/>
          <w:szCs w:val="22"/>
          <w:lang w:val="en-CA"/>
        </w:rPr>
      </w:pPr>
      <w:r w:rsidRPr="00031468">
        <w:rPr>
          <w:rFonts w:ascii="Arial Narrow" w:hAnsi="Arial Narrow"/>
          <w:snapToGrid w:val="0"/>
          <w:sz w:val="20"/>
          <w:szCs w:val="22"/>
          <w:lang w:val="en-CA"/>
        </w:rPr>
        <w:t>2001 McGill College, Suite 2200, Montreal., Quebec, H3A 1G1</w:t>
      </w:r>
    </w:p>
    <w:p w14:paraId="45DE5CB1" w14:textId="1068EEAA" w:rsidR="00A74DAE" w:rsidRPr="00A34CD0" w:rsidRDefault="00AF541D" w:rsidP="004949CD">
      <w:pPr>
        <w:spacing w:after="160" w:line="259" w:lineRule="auto"/>
        <w:jc w:val="center"/>
        <w:rPr>
          <w:snapToGrid w:val="0"/>
        </w:rPr>
      </w:pPr>
      <w:r>
        <w:rPr>
          <w:lang w:val="en-CA"/>
        </w:rPr>
        <w:br w:type="page"/>
      </w:r>
      <w:r w:rsidR="00A74DAE" w:rsidRPr="007B60A3">
        <w:rPr>
          <w:snapToGrid w:val="0"/>
        </w:rPr>
        <w:lastRenderedPageBreak/>
        <w:t>F</w:t>
      </w:r>
      <w:r w:rsidR="00A74DAE">
        <w:rPr>
          <w:snapToGrid w:val="0"/>
        </w:rPr>
        <w:t>ORM A</w:t>
      </w:r>
    </w:p>
    <w:p w14:paraId="7E96BCA0" w14:textId="77777777" w:rsidR="00A74DAE" w:rsidRPr="007B60A3" w:rsidRDefault="00A74DAE" w:rsidP="00A74DAE">
      <w:pPr>
        <w:rPr>
          <w:rFonts w:ascii="Arial Narrow" w:hAnsi="Arial Narrow"/>
          <w:szCs w:val="22"/>
          <w:lang w:val="en-CA"/>
        </w:rPr>
      </w:pPr>
    </w:p>
    <w:tbl>
      <w:tblPr>
        <w:tblW w:w="0" w:type="auto"/>
        <w:tblBorders>
          <w:insideH w:val="single" w:sz="4" w:space="0" w:color="D9D9D6" w:themeColor="background2"/>
        </w:tblBorders>
        <w:tblLayout w:type="fixed"/>
        <w:tblCellMar>
          <w:left w:w="54" w:type="dxa"/>
          <w:right w:w="54" w:type="dxa"/>
        </w:tblCellMar>
        <w:tblLook w:val="0000" w:firstRow="0" w:lastRow="0" w:firstColumn="0" w:lastColumn="0" w:noHBand="0" w:noVBand="0"/>
      </w:tblPr>
      <w:tblGrid>
        <w:gridCol w:w="5490"/>
        <w:gridCol w:w="3420"/>
        <w:gridCol w:w="594"/>
      </w:tblGrid>
      <w:tr w:rsidR="00A74DAE" w:rsidRPr="007B60A3" w14:paraId="5143FF5C" w14:textId="77777777" w:rsidTr="000B24DD">
        <w:trPr>
          <w:trHeight w:val="747"/>
        </w:trPr>
        <w:tc>
          <w:tcPr>
            <w:tcW w:w="5490" w:type="dxa"/>
            <w:shd w:val="clear" w:color="auto" w:fill="D9D9D6" w:themeFill="background2"/>
            <w:vAlign w:val="center"/>
          </w:tcPr>
          <w:p w14:paraId="77CF4D84" w14:textId="77777777" w:rsidR="00A74DAE" w:rsidRPr="00EB67A1" w:rsidRDefault="00A74DAE" w:rsidP="000B24DD">
            <w:pPr>
              <w:widowControl w:val="0"/>
              <w:jc w:val="center"/>
              <w:rPr>
                <w:rFonts w:ascii="Arial Narrow" w:hAnsi="Arial Narrow"/>
                <w:b/>
                <w:snapToGrid w:val="0"/>
                <w:color w:val="auto"/>
                <w:sz w:val="24"/>
                <w:szCs w:val="22"/>
                <w:lang w:val="en-CA"/>
              </w:rPr>
            </w:pPr>
            <w:r>
              <w:rPr>
                <w:rFonts w:ascii="Arial Narrow" w:hAnsi="Arial Narrow"/>
                <w:b/>
                <w:snapToGrid w:val="0"/>
                <w:color w:val="auto"/>
                <w:sz w:val="24"/>
                <w:szCs w:val="22"/>
                <w:lang w:val="en-CA"/>
              </w:rPr>
              <w:t xml:space="preserve">ORGANIZATION’S </w:t>
            </w:r>
            <w:r w:rsidRPr="00B9354E">
              <w:rPr>
                <w:rFonts w:ascii="Arial Narrow" w:hAnsi="Arial Narrow"/>
                <w:b/>
                <w:snapToGrid w:val="0"/>
                <w:color w:val="auto"/>
                <w:sz w:val="24"/>
                <w:szCs w:val="22"/>
                <w:lang w:val="en-CA"/>
              </w:rPr>
              <w:t>GROSS REVENUES</w:t>
            </w:r>
          </w:p>
        </w:tc>
        <w:tc>
          <w:tcPr>
            <w:tcW w:w="3420" w:type="dxa"/>
            <w:shd w:val="clear" w:color="auto" w:fill="D9D9D6" w:themeFill="background2"/>
            <w:vAlign w:val="center"/>
          </w:tcPr>
          <w:p w14:paraId="66DDC9D8" w14:textId="77777777" w:rsidR="00A74DAE" w:rsidRPr="00EB67A1" w:rsidRDefault="00A74DAE" w:rsidP="000B24DD">
            <w:pPr>
              <w:widowControl w:val="0"/>
              <w:jc w:val="center"/>
              <w:rPr>
                <w:rFonts w:ascii="Arial Narrow" w:hAnsi="Arial Narrow"/>
                <w:b/>
                <w:snapToGrid w:val="0"/>
                <w:color w:val="auto"/>
                <w:sz w:val="24"/>
                <w:szCs w:val="22"/>
                <w:lang w:val="en-CA"/>
              </w:rPr>
            </w:pPr>
            <w:r w:rsidRPr="00EB67A1">
              <w:rPr>
                <w:rFonts w:ascii="Arial Narrow" w:hAnsi="Arial Narrow"/>
                <w:b/>
                <w:snapToGrid w:val="0"/>
                <w:color w:val="auto"/>
                <w:sz w:val="24"/>
                <w:szCs w:val="22"/>
                <w:lang w:val="en-CA"/>
              </w:rPr>
              <w:t>LIMIT</w:t>
            </w:r>
          </w:p>
          <w:p w14:paraId="65955E46" w14:textId="77777777" w:rsidR="00A74DAE" w:rsidRPr="00EB67A1" w:rsidRDefault="00A74DAE" w:rsidP="000B24DD">
            <w:pPr>
              <w:widowControl w:val="0"/>
              <w:jc w:val="center"/>
              <w:rPr>
                <w:rFonts w:ascii="Arial Narrow" w:hAnsi="Arial Narrow"/>
                <w:snapToGrid w:val="0"/>
                <w:color w:val="auto"/>
                <w:sz w:val="24"/>
                <w:szCs w:val="22"/>
                <w:lang w:val="en-CA"/>
              </w:rPr>
            </w:pPr>
            <w:r w:rsidRPr="00EB67A1">
              <w:rPr>
                <w:rFonts w:ascii="Arial Narrow" w:hAnsi="Arial Narrow"/>
                <w:snapToGrid w:val="0"/>
                <w:color w:val="auto"/>
                <w:sz w:val="24"/>
                <w:szCs w:val="22"/>
                <w:lang w:val="en-CA"/>
              </w:rPr>
              <w:t xml:space="preserve">$5,000 per claim </w:t>
            </w:r>
          </w:p>
          <w:p w14:paraId="2E4E9878" w14:textId="77777777" w:rsidR="00A74DAE" w:rsidRPr="00EB67A1" w:rsidRDefault="00A74DAE" w:rsidP="000B24DD">
            <w:pPr>
              <w:widowControl w:val="0"/>
              <w:jc w:val="center"/>
              <w:rPr>
                <w:rFonts w:ascii="Arial Narrow" w:hAnsi="Arial Narrow"/>
                <w:b/>
                <w:snapToGrid w:val="0"/>
                <w:color w:val="auto"/>
                <w:sz w:val="24"/>
                <w:szCs w:val="22"/>
                <w:lang w:val="en-CA"/>
              </w:rPr>
            </w:pPr>
            <w:r w:rsidRPr="00EB67A1">
              <w:rPr>
                <w:rFonts w:ascii="Arial Narrow" w:hAnsi="Arial Narrow"/>
                <w:snapToGrid w:val="0"/>
                <w:color w:val="auto"/>
                <w:sz w:val="24"/>
                <w:szCs w:val="22"/>
                <w:lang w:val="en-CA"/>
              </w:rPr>
              <w:t>$10,000 per year</w:t>
            </w:r>
          </w:p>
        </w:tc>
        <w:tc>
          <w:tcPr>
            <w:tcW w:w="594" w:type="dxa"/>
            <w:shd w:val="clear" w:color="auto" w:fill="D9D9D6" w:themeFill="background2"/>
            <w:vAlign w:val="center"/>
          </w:tcPr>
          <w:p w14:paraId="183C02CC" w14:textId="77777777" w:rsidR="00A74DAE" w:rsidRPr="00EB67A1" w:rsidRDefault="00A74DAE" w:rsidP="000B24DD">
            <w:pPr>
              <w:widowControl w:val="0"/>
              <w:jc w:val="center"/>
              <w:rPr>
                <w:rFonts w:ascii="Arial Narrow" w:hAnsi="Arial Narrow"/>
                <w:b/>
                <w:snapToGrid w:val="0"/>
                <w:color w:val="FFFFFF" w:themeColor="background1"/>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p>
        </w:tc>
      </w:tr>
      <w:tr w:rsidR="00A74DAE" w:rsidRPr="007B60A3" w14:paraId="0E8ACC0E" w14:textId="77777777" w:rsidTr="000B24DD">
        <w:trPr>
          <w:trHeight w:val="402"/>
        </w:trPr>
        <w:tc>
          <w:tcPr>
            <w:tcW w:w="5490" w:type="dxa"/>
            <w:vAlign w:val="center"/>
          </w:tcPr>
          <w:p w14:paraId="38A84F8E"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LESS THAN $25,000</w:t>
            </w:r>
          </w:p>
        </w:tc>
        <w:tc>
          <w:tcPr>
            <w:tcW w:w="3420" w:type="dxa"/>
            <w:vAlign w:val="center"/>
          </w:tcPr>
          <w:p w14:paraId="2C00B9FA"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$50</w:t>
            </w:r>
          </w:p>
        </w:tc>
        <w:tc>
          <w:tcPr>
            <w:tcW w:w="594" w:type="dxa"/>
            <w:vAlign w:val="center"/>
          </w:tcPr>
          <w:p w14:paraId="32EB78EC" w14:textId="77777777" w:rsidR="00A74DAE" w:rsidRPr="00EB67A1" w:rsidRDefault="00A74DAE" w:rsidP="000B24DD">
            <w:pPr>
              <w:widowControl w:val="0"/>
              <w:jc w:val="center"/>
              <w:rPr>
                <w:rFonts w:ascii="Arial Narrow" w:hAnsi="Arial Narrow"/>
                <w:snapToGrid w:val="0"/>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bookmarkStart w:id="6" w:name="Check1"/>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bookmarkEnd w:id="6"/>
          </w:p>
        </w:tc>
      </w:tr>
      <w:tr w:rsidR="00A74DAE" w:rsidRPr="007B60A3" w14:paraId="258A201C" w14:textId="77777777" w:rsidTr="000B24DD">
        <w:trPr>
          <w:trHeight w:val="402"/>
        </w:trPr>
        <w:tc>
          <w:tcPr>
            <w:tcW w:w="5490" w:type="dxa"/>
            <w:vAlign w:val="center"/>
          </w:tcPr>
          <w:p w14:paraId="7DC2F226"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$25,001 TO $50,000</w:t>
            </w:r>
          </w:p>
        </w:tc>
        <w:tc>
          <w:tcPr>
            <w:tcW w:w="3420" w:type="dxa"/>
            <w:vAlign w:val="center"/>
          </w:tcPr>
          <w:p w14:paraId="3AD09D6E"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$62</w:t>
            </w:r>
          </w:p>
        </w:tc>
        <w:tc>
          <w:tcPr>
            <w:tcW w:w="594" w:type="dxa"/>
            <w:vAlign w:val="center"/>
          </w:tcPr>
          <w:p w14:paraId="70346817" w14:textId="77777777" w:rsidR="00A74DAE" w:rsidRPr="00EB67A1" w:rsidRDefault="00A74DAE" w:rsidP="000B24DD">
            <w:pPr>
              <w:widowControl w:val="0"/>
              <w:jc w:val="center"/>
              <w:rPr>
                <w:rFonts w:ascii="Arial Narrow" w:hAnsi="Arial Narrow"/>
                <w:snapToGrid w:val="0"/>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p>
        </w:tc>
      </w:tr>
      <w:tr w:rsidR="00A74DAE" w:rsidRPr="007B60A3" w14:paraId="47ED4D98" w14:textId="77777777" w:rsidTr="000B24DD">
        <w:trPr>
          <w:trHeight w:val="402"/>
        </w:trPr>
        <w:tc>
          <w:tcPr>
            <w:tcW w:w="5490" w:type="dxa"/>
            <w:vAlign w:val="center"/>
          </w:tcPr>
          <w:p w14:paraId="3EFE9F6C"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$50,001 TO $100,000</w:t>
            </w:r>
          </w:p>
        </w:tc>
        <w:tc>
          <w:tcPr>
            <w:tcW w:w="3420" w:type="dxa"/>
            <w:vAlign w:val="center"/>
          </w:tcPr>
          <w:p w14:paraId="4936D67D"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$75</w:t>
            </w:r>
          </w:p>
        </w:tc>
        <w:tc>
          <w:tcPr>
            <w:tcW w:w="594" w:type="dxa"/>
            <w:vAlign w:val="center"/>
          </w:tcPr>
          <w:p w14:paraId="57CF5499" w14:textId="77777777" w:rsidR="00A74DAE" w:rsidRPr="00EB67A1" w:rsidRDefault="00A74DAE" w:rsidP="000B24DD">
            <w:pPr>
              <w:widowControl w:val="0"/>
              <w:jc w:val="center"/>
              <w:rPr>
                <w:rFonts w:ascii="Arial Narrow" w:hAnsi="Arial Narrow"/>
                <w:snapToGrid w:val="0"/>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p>
        </w:tc>
      </w:tr>
      <w:tr w:rsidR="00A74DAE" w:rsidRPr="007B60A3" w14:paraId="56257B50" w14:textId="77777777" w:rsidTr="000B24DD">
        <w:trPr>
          <w:trHeight w:val="402"/>
        </w:trPr>
        <w:tc>
          <w:tcPr>
            <w:tcW w:w="5490" w:type="dxa"/>
            <w:vAlign w:val="center"/>
          </w:tcPr>
          <w:p w14:paraId="75C69C27"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 xml:space="preserve"> $100,001 TO $200,000</w:t>
            </w:r>
          </w:p>
        </w:tc>
        <w:tc>
          <w:tcPr>
            <w:tcW w:w="3420" w:type="dxa"/>
            <w:vAlign w:val="center"/>
          </w:tcPr>
          <w:p w14:paraId="5F617F80"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$87</w:t>
            </w:r>
          </w:p>
        </w:tc>
        <w:tc>
          <w:tcPr>
            <w:tcW w:w="594" w:type="dxa"/>
            <w:vAlign w:val="center"/>
          </w:tcPr>
          <w:p w14:paraId="3A652ABE" w14:textId="77777777" w:rsidR="00A74DAE" w:rsidRPr="00EB67A1" w:rsidRDefault="00A74DAE" w:rsidP="000B24DD">
            <w:pPr>
              <w:widowControl w:val="0"/>
              <w:jc w:val="center"/>
              <w:rPr>
                <w:rFonts w:ascii="Arial Narrow" w:hAnsi="Arial Narrow"/>
                <w:snapToGrid w:val="0"/>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p>
        </w:tc>
      </w:tr>
      <w:tr w:rsidR="00A74DAE" w:rsidRPr="007B60A3" w14:paraId="01C8E14D" w14:textId="77777777" w:rsidTr="000B24DD">
        <w:trPr>
          <w:trHeight w:val="402"/>
        </w:trPr>
        <w:tc>
          <w:tcPr>
            <w:tcW w:w="5490" w:type="dxa"/>
            <w:vAlign w:val="center"/>
          </w:tcPr>
          <w:p w14:paraId="76F8800E"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$200,001 TO $300,000</w:t>
            </w:r>
          </w:p>
        </w:tc>
        <w:tc>
          <w:tcPr>
            <w:tcW w:w="3420" w:type="dxa"/>
            <w:vAlign w:val="center"/>
          </w:tcPr>
          <w:p w14:paraId="36558AAE"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$99</w:t>
            </w:r>
          </w:p>
        </w:tc>
        <w:tc>
          <w:tcPr>
            <w:tcW w:w="594" w:type="dxa"/>
            <w:vAlign w:val="center"/>
          </w:tcPr>
          <w:p w14:paraId="0AB5F6C7" w14:textId="77777777" w:rsidR="00A74DAE" w:rsidRPr="00EB67A1" w:rsidRDefault="00A74DAE" w:rsidP="000B24DD">
            <w:pPr>
              <w:widowControl w:val="0"/>
              <w:jc w:val="center"/>
              <w:rPr>
                <w:rFonts w:ascii="Arial Narrow" w:hAnsi="Arial Narrow"/>
                <w:snapToGrid w:val="0"/>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p>
        </w:tc>
      </w:tr>
      <w:tr w:rsidR="00A74DAE" w:rsidRPr="007B60A3" w14:paraId="64D13AA6" w14:textId="77777777" w:rsidTr="000B24DD">
        <w:trPr>
          <w:trHeight w:val="402"/>
        </w:trPr>
        <w:tc>
          <w:tcPr>
            <w:tcW w:w="5490" w:type="dxa"/>
            <w:vAlign w:val="center"/>
          </w:tcPr>
          <w:p w14:paraId="1277F282"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$300,001 TO $400,000</w:t>
            </w:r>
          </w:p>
        </w:tc>
        <w:tc>
          <w:tcPr>
            <w:tcW w:w="3420" w:type="dxa"/>
            <w:vAlign w:val="center"/>
          </w:tcPr>
          <w:p w14:paraId="1E9F2D2A"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$112</w:t>
            </w:r>
          </w:p>
        </w:tc>
        <w:tc>
          <w:tcPr>
            <w:tcW w:w="594" w:type="dxa"/>
            <w:vAlign w:val="center"/>
          </w:tcPr>
          <w:p w14:paraId="5B9456C2" w14:textId="77777777" w:rsidR="00A74DAE" w:rsidRPr="00EB67A1" w:rsidRDefault="00A74DAE" w:rsidP="000B24DD">
            <w:pPr>
              <w:widowControl w:val="0"/>
              <w:jc w:val="center"/>
              <w:rPr>
                <w:rFonts w:ascii="Arial Narrow" w:hAnsi="Arial Narrow"/>
                <w:snapToGrid w:val="0"/>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p>
        </w:tc>
      </w:tr>
      <w:tr w:rsidR="00A74DAE" w:rsidRPr="007B60A3" w14:paraId="46B5D86B" w14:textId="77777777" w:rsidTr="000B24DD">
        <w:trPr>
          <w:trHeight w:val="402"/>
        </w:trPr>
        <w:tc>
          <w:tcPr>
            <w:tcW w:w="5490" w:type="dxa"/>
            <w:vAlign w:val="center"/>
          </w:tcPr>
          <w:p w14:paraId="49C3DAE8"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$400,001 TO $500,000</w:t>
            </w:r>
          </w:p>
        </w:tc>
        <w:tc>
          <w:tcPr>
            <w:tcW w:w="3420" w:type="dxa"/>
            <w:vAlign w:val="center"/>
          </w:tcPr>
          <w:p w14:paraId="79B1BFA2"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$124</w:t>
            </w:r>
          </w:p>
        </w:tc>
        <w:tc>
          <w:tcPr>
            <w:tcW w:w="594" w:type="dxa"/>
            <w:vAlign w:val="center"/>
          </w:tcPr>
          <w:p w14:paraId="3311A363" w14:textId="77777777" w:rsidR="00A74DAE" w:rsidRPr="00EB67A1" w:rsidRDefault="00A74DAE" w:rsidP="000B24DD">
            <w:pPr>
              <w:widowControl w:val="0"/>
              <w:jc w:val="center"/>
              <w:rPr>
                <w:rFonts w:ascii="Arial Narrow" w:hAnsi="Arial Narrow"/>
                <w:snapToGrid w:val="0"/>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p>
        </w:tc>
      </w:tr>
      <w:tr w:rsidR="00A74DAE" w:rsidRPr="007B60A3" w14:paraId="22D11808" w14:textId="77777777" w:rsidTr="000B24DD">
        <w:trPr>
          <w:trHeight w:val="402"/>
        </w:trPr>
        <w:tc>
          <w:tcPr>
            <w:tcW w:w="5490" w:type="dxa"/>
            <w:vAlign w:val="center"/>
          </w:tcPr>
          <w:p w14:paraId="493C5757"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$500,001 TO $600,000</w:t>
            </w:r>
          </w:p>
        </w:tc>
        <w:tc>
          <w:tcPr>
            <w:tcW w:w="3420" w:type="dxa"/>
            <w:vAlign w:val="center"/>
          </w:tcPr>
          <w:p w14:paraId="2AEF6F9C"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$136</w:t>
            </w:r>
          </w:p>
        </w:tc>
        <w:tc>
          <w:tcPr>
            <w:tcW w:w="594" w:type="dxa"/>
            <w:vAlign w:val="center"/>
          </w:tcPr>
          <w:p w14:paraId="3E9986B1" w14:textId="77777777" w:rsidR="00A74DAE" w:rsidRPr="00EB67A1" w:rsidRDefault="00A74DAE" w:rsidP="000B24DD">
            <w:pPr>
              <w:widowControl w:val="0"/>
              <w:jc w:val="center"/>
              <w:rPr>
                <w:rFonts w:ascii="Arial Narrow" w:hAnsi="Arial Narrow"/>
                <w:snapToGrid w:val="0"/>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p>
        </w:tc>
      </w:tr>
      <w:tr w:rsidR="00A74DAE" w:rsidRPr="007B60A3" w14:paraId="4B2062CC" w14:textId="77777777" w:rsidTr="000B24DD">
        <w:trPr>
          <w:trHeight w:val="402"/>
        </w:trPr>
        <w:tc>
          <w:tcPr>
            <w:tcW w:w="5490" w:type="dxa"/>
            <w:vAlign w:val="center"/>
          </w:tcPr>
          <w:p w14:paraId="4A93BBAE"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$600,001 TO $700,000</w:t>
            </w:r>
          </w:p>
        </w:tc>
        <w:tc>
          <w:tcPr>
            <w:tcW w:w="3420" w:type="dxa"/>
            <w:vAlign w:val="center"/>
          </w:tcPr>
          <w:p w14:paraId="2093D4B6"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$149</w:t>
            </w:r>
          </w:p>
        </w:tc>
        <w:tc>
          <w:tcPr>
            <w:tcW w:w="594" w:type="dxa"/>
            <w:vAlign w:val="center"/>
          </w:tcPr>
          <w:p w14:paraId="6253FD11" w14:textId="77777777" w:rsidR="00A74DAE" w:rsidRPr="00EB67A1" w:rsidRDefault="00A74DAE" w:rsidP="000B24DD">
            <w:pPr>
              <w:widowControl w:val="0"/>
              <w:jc w:val="center"/>
              <w:rPr>
                <w:rFonts w:ascii="Arial Narrow" w:hAnsi="Arial Narrow"/>
                <w:snapToGrid w:val="0"/>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p>
        </w:tc>
      </w:tr>
      <w:tr w:rsidR="00A74DAE" w:rsidRPr="007B60A3" w14:paraId="0DDD8662" w14:textId="77777777" w:rsidTr="000B24DD">
        <w:trPr>
          <w:trHeight w:val="402"/>
        </w:trPr>
        <w:tc>
          <w:tcPr>
            <w:tcW w:w="5490" w:type="dxa"/>
            <w:vAlign w:val="center"/>
          </w:tcPr>
          <w:p w14:paraId="347AFBFC"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$700,001 TO $800,000</w:t>
            </w:r>
          </w:p>
        </w:tc>
        <w:tc>
          <w:tcPr>
            <w:tcW w:w="3420" w:type="dxa"/>
            <w:vAlign w:val="center"/>
          </w:tcPr>
          <w:p w14:paraId="6D21BE26"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$161</w:t>
            </w:r>
          </w:p>
        </w:tc>
        <w:tc>
          <w:tcPr>
            <w:tcW w:w="594" w:type="dxa"/>
            <w:vAlign w:val="center"/>
          </w:tcPr>
          <w:p w14:paraId="42889C35" w14:textId="77777777" w:rsidR="00A74DAE" w:rsidRPr="00EB67A1" w:rsidRDefault="00A74DAE" w:rsidP="000B24DD">
            <w:pPr>
              <w:widowControl w:val="0"/>
              <w:jc w:val="center"/>
              <w:rPr>
                <w:rFonts w:ascii="Arial Narrow" w:hAnsi="Arial Narrow"/>
                <w:snapToGrid w:val="0"/>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p>
        </w:tc>
      </w:tr>
      <w:tr w:rsidR="00A74DAE" w:rsidRPr="007B60A3" w14:paraId="0438D092" w14:textId="77777777" w:rsidTr="000B24DD">
        <w:trPr>
          <w:trHeight w:val="402"/>
        </w:trPr>
        <w:tc>
          <w:tcPr>
            <w:tcW w:w="5490" w:type="dxa"/>
            <w:vAlign w:val="center"/>
          </w:tcPr>
          <w:p w14:paraId="06790B03"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$800,001 TO $900,000</w:t>
            </w:r>
          </w:p>
        </w:tc>
        <w:tc>
          <w:tcPr>
            <w:tcW w:w="3420" w:type="dxa"/>
            <w:vAlign w:val="center"/>
          </w:tcPr>
          <w:p w14:paraId="6CA82869"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$174</w:t>
            </w:r>
          </w:p>
        </w:tc>
        <w:tc>
          <w:tcPr>
            <w:tcW w:w="594" w:type="dxa"/>
            <w:vAlign w:val="center"/>
          </w:tcPr>
          <w:p w14:paraId="0A233870" w14:textId="77777777" w:rsidR="00A74DAE" w:rsidRPr="00EB67A1" w:rsidRDefault="00A74DAE" w:rsidP="000B24DD">
            <w:pPr>
              <w:widowControl w:val="0"/>
              <w:jc w:val="center"/>
              <w:rPr>
                <w:rFonts w:ascii="Arial Narrow" w:hAnsi="Arial Narrow"/>
                <w:snapToGrid w:val="0"/>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p>
        </w:tc>
      </w:tr>
      <w:tr w:rsidR="00A74DAE" w:rsidRPr="007B60A3" w14:paraId="3C2E0947" w14:textId="77777777" w:rsidTr="000B24DD">
        <w:trPr>
          <w:trHeight w:val="402"/>
        </w:trPr>
        <w:tc>
          <w:tcPr>
            <w:tcW w:w="5490" w:type="dxa"/>
            <w:vAlign w:val="center"/>
          </w:tcPr>
          <w:p w14:paraId="12A62724"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$900,001 TO $1,000,000</w:t>
            </w:r>
          </w:p>
        </w:tc>
        <w:tc>
          <w:tcPr>
            <w:tcW w:w="3420" w:type="dxa"/>
            <w:vAlign w:val="center"/>
          </w:tcPr>
          <w:p w14:paraId="0B38491A"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$186</w:t>
            </w:r>
          </w:p>
        </w:tc>
        <w:tc>
          <w:tcPr>
            <w:tcW w:w="594" w:type="dxa"/>
            <w:vAlign w:val="center"/>
          </w:tcPr>
          <w:p w14:paraId="095926B1" w14:textId="77777777" w:rsidR="00A74DAE" w:rsidRPr="00EB67A1" w:rsidRDefault="00A74DAE" w:rsidP="000B24DD">
            <w:pPr>
              <w:widowControl w:val="0"/>
              <w:jc w:val="center"/>
              <w:rPr>
                <w:rFonts w:ascii="Arial Narrow" w:hAnsi="Arial Narrow"/>
                <w:snapToGrid w:val="0"/>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p>
        </w:tc>
      </w:tr>
      <w:tr w:rsidR="00A74DAE" w:rsidRPr="007B60A3" w14:paraId="4FFA8C8B" w14:textId="77777777" w:rsidTr="000B24DD">
        <w:trPr>
          <w:trHeight w:val="402"/>
        </w:trPr>
        <w:tc>
          <w:tcPr>
            <w:tcW w:w="5490" w:type="dxa"/>
            <w:vAlign w:val="center"/>
          </w:tcPr>
          <w:p w14:paraId="4D26AC61"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$1,000,001 TO $1,200,000</w:t>
            </w:r>
          </w:p>
        </w:tc>
        <w:tc>
          <w:tcPr>
            <w:tcW w:w="3420" w:type="dxa"/>
            <w:vAlign w:val="center"/>
          </w:tcPr>
          <w:p w14:paraId="5FAFD8EE"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$198</w:t>
            </w:r>
          </w:p>
        </w:tc>
        <w:tc>
          <w:tcPr>
            <w:tcW w:w="594" w:type="dxa"/>
            <w:vAlign w:val="center"/>
          </w:tcPr>
          <w:p w14:paraId="78221E8A" w14:textId="77777777" w:rsidR="00A74DAE" w:rsidRPr="00EB67A1" w:rsidRDefault="00A74DAE" w:rsidP="000B24DD">
            <w:pPr>
              <w:widowControl w:val="0"/>
              <w:jc w:val="center"/>
              <w:rPr>
                <w:rFonts w:ascii="Arial Narrow" w:hAnsi="Arial Narrow"/>
                <w:snapToGrid w:val="0"/>
                <w:sz w:val="24"/>
                <w:szCs w:val="22"/>
                <w:lang w:val="en-CA"/>
              </w:rPr>
            </w:pPr>
            <w:r w:rsidRPr="00EB67A1">
              <w:rPr>
                <w:rFonts w:ascii="Arial Narrow" w:hAnsi="Arial Narrow"/>
                <w:snapToGrid w:val="0"/>
                <w:sz w:val="24"/>
                <w:szCs w:val="22"/>
                <w:lang w:val="en-CA"/>
              </w:rPr>
              <w:fldChar w:fldCharType="begin">
                <w:ffData>
                  <w:name w:val="Check1"/>
                  <w:enabled/>
                  <w:calcOnExit w:val="0"/>
                  <w:checkBox>
                    <w:sizeAuto/>
                    <w:default w:val="0"/>
                  </w:checkBox>
                </w:ffData>
              </w:fldChar>
            </w:r>
            <w:r w:rsidRPr="00EB67A1">
              <w:rPr>
                <w:rFonts w:ascii="Arial Narrow" w:hAnsi="Arial Narrow"/>
                <w:snapToGrid w:val="0"/>
                <w:sz w:val="24"/>
                <w:szCs w:val="22"/>
                <w:lang w:val="en-CA"/>
              </w:rPr>
              <w:instrText xml:space="preserve"> FORMCHECKBOX </w:instrText>
            </w:r>
            <w:r w:rsidR="00C326DC">
              <w:rPr>
                <w:rFonts w:ascii="Arial Narrow" w:hAnsi="Arial Narrow"/>
                <w:snapToGrid w:val="0"/>
                <w:sz w:val="24"/>
                <w:szCs w:val="22"/>
                <w:lang w:val="en-CA"/>
              </w:rPr>
            </w:r>
            <w:r w:rsidR="00C326DC">
              <w:rPr>
                <w:rFonts w:ascii="Arial Narrow" w:hAnsi="Arial Narrow"/>
                <w:snapToGrid w:val="0"/>
                <w:sz w:val="24"/>
                <w:szCs w:val="22"/>
                <w:lang w:val="en-CA"/>
              </w:rPr>
              <w:fldChar w:fldCharType="separate"/>
            </w:r>
            <w:r w:rsidRPr="00EB67A1">
              <w:rPr>
                <w:rFonts w:ascii="Arial Narrow" w:hAnsi="Arial Narrow"/>
                <w:snapToGrid w:val="0"/>
                <w:sz w:val="24"/>
                <w:szCs w:val="22"/>
                <w:lang w:val="en-CA"/>
              </w:rPr>
              <w:fldChar w:fldCharType="end"/>
            </w:r>
          </w:p>
        </w:tc>
      </w:tr>
      <w:tr w:rsidR="00A74DAE" w:rsidRPr="007B60A3" w14:paraId="554AD4BC" w14:textId="77777777" w:rsidTr="000B24DD">
        <w:trPr>
          <w:trHeight w:val="402"/>
        </w:trPr>
        <w:tc>
          <w:tcPr>
            <w:tcW w:w="5490" w:type="dxa"/>
            <w:vAlign w:val="center"/>
          </w:tcPr>
          <w:p w14:paraId="59EE8670"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EXCESS OF $1,200,000</w:t>
            </w:r>
          </w:p>
        </w:tc>
        <w:tc>
          <w:tcPr>
            <w:tcW w:w="3420" w:type="dxa"/>
            <w:vAlign w:val="center"/>
          </w:tcPr>
          <w:p w14:paraId="2EA85DA4" w14:textId="77777777" w:rsidR="00A74DAE" w:rsidRPr="00EB67A1" w:rsidRDefault="00A74DAE" w:rsidP="000B24DD">
            <w:pPr>
              <w:widowControl w:val="0"/>
              <w:jc w:val="center"/>
              <w:rPr>
                <w:rFonts w:ascii="Arial Narrow" w:hAnsi="Arial Narrow"/>
                <w:snapToGrid w:val="0"/>
                <w:sz w:val="24"/>
                <w:szCs w:val="22"/>
                <w:lang w:val="en-CA"/>
              </w:rPr>
            </w:pPr>
            <w:r w:rsidRPr="00D05326">
              <w:rPr>
                <w:rFonts w:ascii="Arial Narrow" w:hAnsi="Arial Narrow"/>
                <w:snapToGrid w:val="0"/>
                <w:sz w:val="24"/>
                <w:lang w:val="en-CA"/>
              </w:rPr>
              <w:t>TO BE REFERRED</w:t>
            </w:r>
          </w:p>
        </w:tc>
        <w:tc>
          <w:tcPr>
            <w:tcW w:w="594" w:type="dxa"/>
            <w:vAlign w:val="center"/>
          </w:tcPr>
          <w:p w14:paraId="0C1D2616" w14:textId="77777777" w:rsidR="00A74DAE" w:rsidRPr="00EB67A1" w:rsidRDefault="00A74DAE" w:rsidP="000B24DD">
            <w:pPr>
              <w:widowControl w:val="0"/>
              <w:jc w:val="center"/>
              <w:rPr>
                <w:rFonts w:ascii="Arial Narrow" w:hAnsi="Arial Narrow"/>
                <w:snapToGrid w:val="0"/>
                <w:sz w:val="24"/>
                <w:szCs w:val="22"/>
                <w:lang w:val="en-CA"/>
              </w:rPr>
            </w:pPr>
          </w:p>
        </w:tc>
      </w:tr>
    </w:tbl>
    <w:p w14:paraId="32D019B9" w14:textId="77777777" w:rsidR="00A74DAE" w:rsidRPr="007B60A3" w:rsidRDefault="00A74DAE" w:rsidP="00A74DAE">
      <w:pPr>
        <w:rPr>
          <w:rFonts w:ascii="Arial Narrow" w:hAnsi="Arial Narrow"/>
          <w:szCs w:val="22"/>
          <w:lang w:val="en-CA"/>
        </w:rPr>
      </w:pPr>
    </w:p>
    <w:p w14:paraId="7477977C" w14:textId="77777777" w:rsidR="00A74DAE" w:rsidRPr="007B60A3" w:rsidRDefault="00A74DAE" w:rsidP="00A74DAE">
      <w:pPr>
        <w:ind w:left="180" w:hanging="180"/>
        <w:rPr>
          <w:rFonts w:ascii="Arial Narrow" w:hAnsi="Arial Narrow"/>
          <w:snapToGrid w:val="0"/>
          <w:szCs w:val="22"/>
          <w:lang w:val="en-CA"/>
        </w:rPr>
      </w:pPr>
    </w:p>
    <w:p w14:paraId="2AFB629D" w14:textId="77777777" w:rsidR="00A74DAE" w:rsidRPr="007B60A3" w:rsidRDefault="00A74DAE" w:rsidP="00A74DAE">
      <w:pPr>
        <w:ind w:left="180" w:hanging="180"/>
        <w:rPr>
          <w:rFonts w:ascii="Arial Narrow" w:hAnsi="Arial Narrow"/>
          <w:snapToGrid w:val="0"/>
          <w:szCs w:val="22"/>
          <w:lang w:val="en-CA"/>
        </w:rPr>
      </w:pPr>
    </w:p>
    <w:p w14:paraId="0902F08A" w14:textId="77777777" w:rsidR="00A74DAE" w:rsidRDefault="00A74DAE" w:rsidP="00A74DAE">
      <w:pPr>
        <w:jc w:val="center"/>
        <w:rPr>
          <w:rFonts w:ascii="Arial Narrow" w:hAnsi="Arial Narrow"/>
          <w:b/>
          <w:snapToGrid w:val="0"/>
          <w:szCs w:val="22"/>
          <w:lang w:val="en-CA"/>
        </w:rPr>
      </w:pPr>
      <w:r>
        <w:rPr>
          <w:rFonts w:ascii="Arial Narrow" w:hAnsi="Arial Narrow"/>
          <w:b/>
          <w:snapToGrid w:val="0"/>
          <w:szCs w:val="22"/>
          <w:lang w:val="en-CA"/>
        </w:rPr>
        <w:t>I</w:t>
      </w:r>
      <w:r w:rsidRPr="00A3685E">
        <w:rPr>
          <w:rFonts w:ascii="Arial Narrow" w:hAnsi="Arial Narrow"/>
          <w:b/>
          <w:snapToGrid w:val="0"/>
          <w:szCs w:val="22"/>
          <w:lang w:val="en-CA"/>
        </w:rPr>
        <w:t xml:space="preserve">F THIS COVERAGE IS REQUIRED, PLEASE REFER TO THE BFL APPLICATION FORM AND INDICATE </w:t>
      </w:r>
      <w:r>
        <w:rPr>
          <w:rFonts w:ascii="Arial Narrow" w:hAnsi="Arial Narrow"/>
          <w:b/>
          <w:snapToGrid w:val="0"/>
          <w:szCs w:val="22"/>
          <w:lang w:val="en-CA"/>
        </w:rPr>
        <w:t>THE PREMIUM PAYABLE IN SECTION C</w:t>
      </w:r>
    </w:p>
    <w:p w14:paraId="6C750542" w14:textId="1BE9A700" w:rsidR="00A74DAE" w:rsidRDefault="00A74DAE">
      <w:pPr>
        <w:spacing w:after="160" w:line="259" w:lineRule="auto"/>
        <w:rPr>
          <w:rFonts w:ascii="Arial Narrow" w:hAnsi="Arial Narrow"/>
          <w:snapToGrid w:val="0"/>
          <w:color w:val="0C1A47" w:themeColor="text2"/>
          <w:sz w:val="32"/>
          <w:szCs w:val="22"/>
          <w:lang w:val="en-CA"/>
        </w:rPr>
      </w:pPr>
      <w:r>
        <w:rPr>
          <w:rFonts w:ascii="Arial Narrow" w:hAnsi="Arial Narrow"/>
          <w:b/>
          <w:snapToGrid w:val="0"/>
          <w:szCs w:val="22"/>
          <w:lang w:val="en-CA"/>
        </w:rPr>
        <w:br w:type="page"/>
      </w:r>
    </w:p>
    <w:p w14:paraId="01550DBD" w14:textId="339042B7" w:rsidR="00A346B4" w:rsidRPr="00246D5D" w:rsidRDefault="00A346B4" w:rsidP="00A346B4">
      <w:pPr>
        <w:ind w:right="-396"/>
        <w:rPr>
          <w:rFonts w:ascii="Arial Narrow" w:eastAsia="Times New Roman" w:hAnsi="Arial Narrow" w:cs="Times New Roman"/>
          <w:color w:val="081C44"/>
          <w:sz w:val="20"/>
          <w:szCs w:val="20"/>
        </w:rPr>
      </w:pPr>
      <w:r w:rsidRPr="00831329">
        <w:rPr>
          <w:rFonts w:ascii="Arial Narrow" w:eastAsia="Times New Roman" w:hAnsi="Arial Narrow" w:cs="Times New Roman"/>
          <w:b/>
          <w:bCs/>
          <w:color w:val="4FB8E9"/>
          <w:sz w:val="24"/>
          <w:szCs w:val="20"/>
        </w:rPr>
        <w:lastRenderedPageBreak/>
        <w:t>WHAT IS THE CO-INSURANCE CLAUSE?</w:t>
      </w:r>
      <w:r w:rsidRPr="00831329">
        <w:rPr>
          <w:rFonts w:ascii="Arial Narrow" w:eastAsia="Times New Roman" w:hAnsi="Arial Narrow" w:cs="Times New Roman"/>
          <w:b/>
          <w:bCs/>
          <w:color w:val="4FB8E9"/>
          <w:sz w:val="24"/>
          <w:szCs w:val="20"/>
        </w:rPr>
        <w:br/>
      </w:r>
      <w:r w:rsidRPr="00246D5D">
        <w:rPr>
          <w:rFonts w:ascii="Arial Narrow" w:eastAsia="Times New Roman" w:hAnsi="Arial Narrow" w:cs="Times New Roman"/>
          <w:color w:val="081C44"/>
          <w:sz w:val="20"/>
          <w:szCs w:val="20"/>
        </w:rPr>
        <w:t xml:space="preserve">To receive an indemnity that fully covers the damages incurred in the event of a partial loss, you must insure your property for a minimum amount that corresponds to the percentage mentioned in the co-insurance clause. If you choose a lower amount, you may have to cover part of the cost of the damages yourself. </w:t>
      </w:r>
    </w:p>
    <w:p w14:paraId="36FCB40C" w14:textId="77777777" w:rsidR="00A346B4" w:rsidRPr="00246D5D" w:rsidRDefault="00A346B4" w:rsidP="00A346B4">
      <w:pPr>
        <w:ind w:right="-396"/>
        <w:rPr>
          <w:rFonts w:ascii="Arial Narrow" w:eastAsia="Times New Roman" w:hAnsi="Arial Narrow" w:cs="Times New Roman"/>
          <w:color w:val="081C44"/>
          <w:sz w:val="20"/>
          <w:szCs w:val="20"/>
        </w:rPr>
      </w:pPr>
    </w:p>
    <w:p w14:paraId="17940688" w14:textId="77777777" w:rsidR="00A346B4" w:rsidRPr="00246D5D" w:rsidRDefault="00A346B4" w:rsidP="00A346B4">
      <w:pPr>
        <w:ind w:right="-396"/>
        <w:rPr>
          <w:rFonts w:ascii="Arial Narrow" w:eastAsia="Times New Roman" w:hAnsi="Arial Narrow" w:cs="Times New Roman"/>
          <w:color w:val="081C44"/>
          <w:sz w:val="20"/>
          <w:szCs w:val="20"/>
        </w:rPr>
      </w:pPr>
      <w:r w:rsidRPr="00246D5D">
        <w:rPr>
          <w:rFonts w:ascii="Arial Narrow" w:eastAsia="Times New Roman" w:hAnsi="Arial Narrow" w:cs="Times New Roman"/>
          <w:color w:val="081C44"/>
          <w:sz w:val="20"/>
          <w:szCs w:val="20"/>
        </w:rPr>
        <w:t>It is therefore important to:</w:t>
      </w:r>
      <w:r w:rsidRPr="00246D5D">
        <w:rPr>
          <w:rFonts w:ascii="Arial Narrow" w:eastAsia="Times New Roman" w:hAnsi="Arial Narrow" w:cs="Times New Roman"/>
          <w:color w:val="081C44"/>
          <w:sz w:val="20"/>
          <w:szCs w:val="20"/>
        </w:rPr>
        <w:br/>
        <w:t>— choose a sufficient amount of insurance—an amount that takes into account the value of your property</w:t>
      </w:r>
      <w:r w:rsidRPr="00246D5D">
        <w:rPr>
          <w:rFonts w:ascii="Arial Narrow" w:eastAsia="Times New Roman" w:hAnsi="Arial Narrow" w:cs="Times New Roman"/>
          <w:color w:val="081C44"/>
          <w:sz w:val="20"/>
          <w:szCs w:val="20"/>
        </w:rPr>
        <w:br/>
        <w:t>(ideally determined through a professional appraisal);</w:t>
      </w:r>
      <w:r w:rsidRPr="00246D5D">
        <w:rPr>
          <w:rFonts w:ascii="Arial Narrow" w:eastAsia="Times New Roman" w:hAnsi="Arial Narrow" w:cs="Times New Roman"/>
          <w:color w:val="081C44"/>
          <w:sz w:val="20"/>
          <w:szCs w:val="20"/>
        </w:rPr>
        <w:br/>
        <w:t>— notify your broker should the value of your property change during the term of the contract.</w:t>
      </w:r>
    </w:p>
    <w:p w14:paraId="24CB4A01" w14:textId="77777777" w:rsidR="00A346B4" w:rsidRPr="00246D5D" w:rsidRDefault="00A346B4" w:rsidP="00A346B4">
      <w:pPr>
        <w:ind w:right="-396"/>
        <w:rPr>
          <w:rFonts w:ascii="Arial Narrow" w:eastAsia="Times New Roman" w:hAnsi="Arial Narrow" w:cs="Times New Roman"/>
          <w:color w:val="auto"/>
          <w:sz w:val="20"/>
          <w:szCs w:val="20"/>
        </w:rPr>
      </w:pPr>
      <w:r w:rsidRPr="00246D5D">
        <w:rPr>
          <w:rFonts w:ascii="Arial Narrow" w:eastAsia="Times New Roman" w:hAnsi="Arial Narrow" w:cs="Times New Roman"/>
          <w:color w:val="081C44"/>
          <w:sz w:val="20"/>
          <w:szCs w:val="20"/>
        </w:rPr>
        <w:br/>
      </w:r>
      <w:r w:rsidRPr="00246D5D">
        <w:rPr>
          <w:rFonts w:ascii="Arial Narrow" w:eastAsia="Times New Roman" w:hAnsi="Arial Narrow" w:cs="Times New Roman"/>
          <w:b/>
          <w:bCs/>
          <w:color w:val="081C44"/>
          <w:sz w:val="20"/>
          <w:szCs w:val="20"/>
        </w:rPr>
        <w:t>The following table will help you to better understand the co-insurance clause. Insert the amounts that best fit</w:t>
      </w:r>
      <w:r w:rsidRPr="00246D5D">
        <w:rPr>
          <w:rFonts w:ascii="Arial Narrow" w:eastAsia="Times New Roman" w:hAnsi="Arial Narrow" w:cs="Times New Roman"/>
          <w:b/>
          <w:bCs/>
          <w:color w:val="081C44"/>
          <w:sz w:val="20"/>
          <w:szCs w:val="20"/>
        </w:rPr>
        <w:br/>
        <w:t>your needs.</w:t>
      </w:r>
    </w:p>
    <w:p w14:paraId="25E2BD7D" w14:textId="77777777" w:rsidR="00A346B4" w:rsidRPr="00246D5D" w:rsidRDefault="00A346B4" w:rsidP="00A346B4">
      <w:pPr>
        <w:tabs>
          <w:tab w:val="left" w:pos="3533"/>
        </w:tabs>
        <w:kinsoku w:val="0"/>
        <w:overflowPunct w:val="0"/>
        <w:rPr>
          <w:rFonts w:ascii="Arial Narrow" w:eastAsia="Times New Roman" w:hAnsi="Arial Narrow" w:cs="Times New Roman"/>
          <w:b/>
          <w:color w:val="auto"/>
          <w:sz w:val="20"/>
          <w:szCs w:val="20"/>
        </w:rPr>
      </w:pPr>
      <w:r w:rsidRPr="00246D5D">
        <w:rPr>
          <w:rFonts w:ascii="Arial Narrow" w:eastAsia="Times New Roman" w:hAnsi="Arial Narrow" w:cs="Times New Roman"/>
          <w:b/>
          <w:noProof/>
          <w:color w:val="auto"/>
          <w:sz w:val="20"/>
          <w:szCs w:val="20"/>
        </w:rPr>
        <mc:AlternateContent>
          <mc:Choice Requires="wpg">
            <w:drawing>
              <wp:anchor distT="0" distB="0" distL="114300" distR="114300" simplePos="0" relativeHeight="251659264" behindDoc="1" locked="0" layoutInCell="0" allowOverlap="1" wp14:anchorId="6597B026" wp14:editId="074D7D12">
                <wp:simplePos x="0" y="0"/>
                <wp:positionH relativeFrom="page">
                  <wp:posOffset>4231640</wp:posOffset>
                </wp:positionH>
                <wp:positionV relativeFrom="paragraph">
                  <wp:posOffset>113665</wp:posOffset>
                </wp:positionV>
                <wp:extent cx="3191510" cy="1242695"/>
                <wp:effectExtent l="0" t="0" r="8890" b="0"/>
                <wp:wrapNone/>
                <wp:docPr id="11"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1510" cy="1242695"/>
                          <a:chOff x="6664" y="-2225"/>
                          <a:chExt cx="5026" cy="1957"/>
                        </a:xfrm>
                      </wpg:grpSpPr>
                      <wps:wsp>
                        <wps:cNvPr id="12" name="Freeform 3"/>
                        <wps:cNvSpPr>
                          <a:spLocks/>
                        </wps:cNvSpPr>
                        <wps:spPr bwMode="auto">
                          <a:xfrm>
                            <a:off x="6664" y="-2225"/>
                            <a:ext cx="5026" cy="1957"/>
                          </a:xfrm>
                          <a:custGeom>
                            <a:avLst/>
                            <a:gdLst>
                              <a:gd name="T0" fmla="*/ 5025 w 5026"/>
                              <a:gd name="T1" fmla="*/ 0 h 1957"/>
                              <a:gd name="T2" fmla="*/ 2520 w 5026"/>
                              <a:gd name="T3" fmla="*/ 0 h 1957"/>
                              <a:gd name="T4" fmla="*/ 0 w 5026"/>
                              <a:gd name="T5" fmla="*/ 0 h 1957"/>
                              <a:gd name="T6" fmla="*/ 0 w 5026"/>
                              <a:gd name="T7" fmla="*/ 1956 h 1957"/>
                              <a:gd name="T8" fmla="*/ 2520 w 5026"/>
                              <a:gd name="T9" fmla="*/ 1956 h 1957"/>
                              <a:gd name="T10" fmla="*/ 5025 w 5026"/>
                              <a:gd name="T11" fmla="*/ 1956 h 1957"/>
                              <a:gd name="T12" fmla="*/ 5025 w 5026"/>
                              <a:gd name="T13" fmla="*/ 0 h 1957"/>
                            </a:gdLst>
                            <a:ahLst/>
                            <a:cxnLst>
                              <a:cxn ang="0">
                                <a:pos x="T0" y="T1"/>
                              </a:cxn>
                              <a:cxn ang="0">
                                <a:pos x="T2" y="T3"/>
                              </a:cxn>
                              <a:cxn ang="0">
                                <a:pos x="T4" y="T5"/>
                              </a:cxn>
                              <a:cxn ang="0">
                                <a:pos x="T6" y="T7"/>
                              </a:cxn>
                              <a:cxn ang="0">
                                <a:pos x="T8" y="T9"/>
                              </a:cxn>
                              <a:cxn ang="0">
                                <a:pos x="T10" y="T11"/>
                              </a:cxn>
                              <a:cxn ang="0">
                                <a:pos x="T12" y="T13"/>
                              </a:cxn>
                            </a:cxnLst>
                            <a:rect l="0" t="0" r="r" b="b"/>
                            <a:pathLst>
                              <a:path w="5026" h="1957">
                                <a:moveTo>
                                  <a:pt x="5025" y="0"/>
                                </a:moveTo>
                                <a:lnTo>
                                  <a:pt x="2520" y="0"/>
                                </a:lnTo>
                                <a:lnTo>
                                  <a:pt x="0" y="0"/>
                                </a:lnTo>
                                <a:lnTo>
                                  <a:pt x="0" y="1956"/>
                                </a:lnTo>
                                <a:lnTo>
                                  <a:pt x="2520" y="1956"/>
                                </a:lnTo>
                                <a:lnTo>
                                  <a:pt x="5025" y="1956"/>
                                </a:lnTo>
                                <a:lnTo>
                                  <a:pt x="5025" y="0"/>
                                </a:lnTo>
                              </a:path>
                            </a:pathLst>
                          </a:custGeom>
                          <a:solidFill>
                            <a:srgbClr val="E2E3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4"/>
                        <wps:cNvSpPr txBox="1">
                          <a:spLocks noChangeArrowheads="1"/>
                        </wps:cNvSpPr>
                        <wps:spPr bwMode="auto">
                          <a:xfrm>
                            <a:off x="7118" y="-2136"/>
                            <a:ext cx="92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9C852" w14:textId="77777777" w:rsidR="00A346B4" w:rsidRDefault="00A346B4" w:rsidP="00A346B4">
                              <w:pPr>
                                <w:pStyle w:val="BodyText"/>
                                <w:kinsoku w:val="0"/>
                                <w:overflowPunct w:val="0"/>
                                <w:spacing w:line="222" w:lineRule="exact"/>
                                <w:rPr>
                                  <w:rFonts w:ascii="Axiforma Black" w:hAnsi="Axiforma Black" w:cs="Axiforma Black"/>
                                  <w:b w:val="0"/>
                                  <w:bCs/>
                                  <w:color w:val="52B9E9"/>
                                  <w:sz w:val="16"/>
                                  <w:szCs w:val="16"/>
                                </w:rPr>
                              </w:pPr>
                              <w:r>
                                <w:rPr>
                                  <w:rFonts w:ascii="Axiforma Black" w:hAnsi="Axiforma Black" w:cs="Axiforma Black"/>
                                  <w:b w:val="0"/>
                                  <w:bCs/>
                                  <w:color w:val="52B9E9"/>
                                  <w:sz w:val="16"/>
                                  <w:szCs w:val="16"/>
                                </w:rPr>
                                <w:t>EXAMPLE 1</w:t>
                              </w:r>
                            </w:p>
                          </w:txbxContent>
                        </wps:txbx>
                        <wps:bodyPr rot="0" vert="horz" wrap="square" lIns="0" tIns="0" rIns="0" bIns="0" anchor="t" anchorCtr="0" upright="1">
                          <a:noAutofit/>
                        </wps:bodyPr>
                      </wps:wsp>
                      <wps:wsp>
                        <wps:cNvPr id="14" name="Text Box 5"/>
                        <wps:cNvSpPr txBox="1">
                          <a:spLocks noChangeArrowheads="1"/>
                        </wps:cNvSpPr>
                        <wps:spPr bwMode="auto">
                          <a:xfrm>
                            <a:off x="9619" y="-2136"/>
                            <a:ext cx="953"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BABEF" w14:textId="77777777" w:rsidR="00A346B4" w:rsidRDefault="00A346B4" w:rsidP="00A346B4">
                              <w:pPr>
                                <w:pStyle w:val="BodyText"/>
                                <w:kinsoku w:val="0"/>
                                <w:overflowPunct w:val="0"/>
                                <w:spacing w:line="222" w:lineRule="exact"/>
                                <w:rPr>
                                  <w:rFonts w:ascii="Axiforma Black" w:hAnsi="Axiforma Black" w:cs="Axiforma Black"/>
                                  <w:b w:val="0"/>
                                  <w:bCs/>
                                  <w:color w:val="52B9E9"/>
                                  <w:sz w:val="16"/>
                                  <w:szCs w:val="16"/>
                                </w:rPr>
                              </w:pPr>
                              <w:r>
                                <w:rPr>
                                  <w:rFonts w:ascii="Axiforma Black" w:hAnsi="Axiforma Black" w:cs="Axiforma Black"/>
                                  <w:b w:val="0"/>
                                  <w:bCs/>
                                  <w:color w:val="52B9E9"/>
                                  <w:sz w:val="16"/>
                                  <w:szCs w:val="16"/>
                                </w:rPr>
                                <w:t>EXAMPLE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597B026" id="Groupe 11" o:spid="_x0000_s1026" style="position:absolute;margin-left:333.2pt;margin-top:8.95pt;width:251.3pt;height:97.85pt;z-index:-251657216;mso-position-horizontal-relative:page" coordorigin="6664,-2225" coordsize="5026,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" o:allowincell="f">
                <v:shape id="Freeform 3" o:spid="_x0000_s1027" style="position:absolute;left:6664;top:-2225;width:5026;height:1957;visibility:visible;mso-wrap-style:square;v-text-anchor:top" coordsize="5026,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" path="m5025,l2520,,,,,1956r2520,l5025,1956,5025,e" fillcolor="#e2e3e7" stroked="f">
                  <v:path arrowok="t" o:connecttype="custom" o:connectlocs="5025,0;2520,0;0,0;0,1956;2520,1956;5025,1956;5025,0" o:connectangles="0,0,0,0,0,0,0"/>
                </v:shape>
                <v:shapetype id="_x0000_t202" coordsize="21600,21600" o:spt="202" path="m,l,21600r21600,l21600,xe">
                  <v:stroke joinstyle="miter"/>
                  <v:path gradientshapeok="t" o:connecttype="rect"/>
                </v:shapetype>
                <v:shape id="Text Box 4" o:spid="_x0000_s1028" type="#_x0000_t202" style="position:absolute;left:7118;top:-2136;width:928;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059C852" w14:textId="77777777" w:rsidR="00A346B4" w:rsidRDefault="00A346B4" w:rsidP="00A346B4">
                        <w:pPr>
                          <w:pStyle w:val="BodyText"/>
                          <w:kinsoku w:val="0"/>
                          <w:overflowPunct w:val="0"/>
                          <w:spacing w:line="222" w:lineRule="exact"/>
                          <w:rPr>
                            <w:rFonts w:ascii="Axiforma Black" w:hAnsi="Axiforma Black" w:cs="Axiforma Black"/>
                            <w:b w:val="0"/>
                            <w:bCs/>
                            <w:color w:val="52B9E9"/>
                            <w:sz w:val="16"/>
                            <w:szCs w:val="16"/>
                          </w:rPr>
                        </w:pPr>
                        <w:r>
                          <w:rPr>
                            <w:rFonts w:ascii="Axiforma Black" w:hAnsi="Axiforma Black" w:cs="Axiforma Black"/>
                            <w:b w:val="0"/>
                            <w:bCs/>
                            <w:color w:val="52B9E9"/>
                            <w:sz w:val="16"/>
                            <w:szCs w:val="16"/>
                          </w:rPr>
                          <w:t>EXAMPLE 1</w:t>
                        </w:r>
                      </w:p>
                    </w:txbxContent>
                  </v:textbox>
                </v:shape>
                <v:shape id="Text Box 5" o:spid="_x0000_s1029" type="#_x0000_t202" style="position:absolute;left:9619;top:-2136;width:95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34BABEF" w14:textId="77777777" w:rsidR="00A346B4" w:rsidRDefault="00A346B4" w:rsidP="00A346B4">
                        <w:pPr>
                          <w:pStyle w:val="BodyText"/>
                          <w:kinsoku w:val="0"/>
                          <w:overflowPunct w:val="0"/>
                          <w:spacing w:line="222" w:lineRule="exact"/>
                          <w:rPr>
                            <w:rFonts w:ascii="Axiforma Black" w:hAnsi="Axiforma Black" w:cs="Axiforma Black"/>
                            <w:b w:val="0"/>
                            <w:bCs/>
                            <w:color w:val="52B9E9"/>
                            <w:sz w:val="16"/>
                            <w:szCs w:val="16"/>
                          </w:rPr>
                        </w:pPr>
                        <w:r>
                          <w:rPr>
                            <w:rFonts w:ascii="Axiforma Black" w:hAnsi="Axiforma Black" w:cs="Axiforma Black"/>
                            <w:b w:val="0"/>
                            <w:bCs/>
                            <w:color w:val="52B9E9"/>
                            <w:sz w:val="16"/>
                            <w:szCs w:val="16"/>
                          </w:rPr>
                          <w:t>EXAMPLE 2</w:t>
                        </w:r>
                      </w:p>
                    </w:txbxContent>
                  </v:textbox>
                </v:shape>
                <w10:wrap anchorx="page"/>
              </v:group>
            </w:pict>
          </mc:Fallback>
        </mc:AlternateContent>
      </w:r>
      <w:r w:rsidRPr="00246D5D">
        <w:rPr>
          <w:rFonts w:ascii="Arial Narrow" w:eastAsia="Times New Roman" w:hAnsi="Arial Narrow" w:cs="Times New Roman"/>
          <w:b/>
          <w:color w:val="auto"/>
          <w:sz w:val="20"/>
          <w:szCs w:val="20"/>
        </w:rPr>
        <w:tab/>
      </w:r>
    </w:p>
    <w:p w14:paraId="068C35F0" w14:textId="77777777" w:rsidR="00A346B4" w:rsidRPr="00246D5D" w:rsidRDefault="00A346B4" w:rsidP="00A346B4">
      <w:pPr>
        <w:kinsoku w:val="0"/>
        <w:overflowPunct w:val="0"/>
        <w:spacing w:before="7"/>
        <w:rPr>
          <w:rFonts w:ascii="Arial Narrow" w:eastAsia="Times New Roman" w:hAnsi="Arial Narrow" w:cs="Times New Roman"/>
          <w:b/>
          <w:color w:val="auto"/>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5414"/>
        <w:gridCol w:w="2520"/>
        <w:gridCol w:w="2505"/>
      </w:tblGrid>
      <w:tr w:rsidR="00A346B4" w:rsidRPr="00246D5D" w14:paraId="6E217EFD" w14:textId="77777777" w:rsidTr="0041281E">
        <w:trPr>
          <w:trHeight w:val="320"/>
        </w:trPr>
        <w:tc>
          <w:tcPr>
            <w:tcW w:w="5414" w:type="dxa"/>
            <w:tcBorders>
              <w:top w:val="single" w:sz="8" w:space="0" w:color="FFFFFF"/>
              <w:left w:val="single" w:sz="8" w:space="0" w:color="FFFFFF"/>
              <w:bottom w:val="single" w:sz="8" w:space="0" w:color="FFFFFF"/>
              <w:right w:val="single" w:sz="8" w:space="0" w:color="FFFFFF"/>
            </w:tcBorders>
            <w:shd w:val="clear" w:color="auto" w:fill="E2E3E7"/>
          </w:tcPr>
          <w:p w14:paraId="4BFDDD47" w14:textId="77777777" w:rsidR="00A346B4" w:rsidRPr="00246D5D" w:rsidRDefault="00A346B4" w:rsidP="0041281E">
            <w:pPr>
              <w:kinsoku w:val="0"/>
              <w:overflowPunct w:val="0"/>
              <w:autoSpaceDE w:val="0"/>
              <w:autoSpaceDN w:val="0"/>
              <w:adjustRightInd w:val="0"/>
              <w:spacing w:before="25"/>
              <w:ind w:left="80"/>
              <w:rPr>
                <w:rFonts w:ascii="Arial Narrow" w:eastAsia="Times New Roman" w:hAnsi="Arial Narrow" w:cs="Axiforma Book"/>
                <w:color w:val="001D45"/>
                <w:sz w:val="20"/>
                <w:szCs w:val="20"/>
                <w:lang w:val="en-CA" w:eastAsia="fr-CA"/>
              </w:rPr>
            </w:pPr>
            <w:r w:rsidRPr="00246D5D">
              <w:rPr>
                <w:rFonts w:ascii="Arial Narrow" w:eastAsia="Times New Roman" w:hAnsi="Arial Narrow" w:cs="Axiforma Book"/>
                <w:color w:val="001D45"/>
                <w:sz w:val="20"/>
                <w:szCs w:val="20"/>
                <w:lang w:val="en-CA" w:eastAsia="fr-CA"/>
              </w:rPr>
              <w:t>A Value of insured property</w:t>
            </w:r>
          </w:p>
        </w:tc>
        <w:tc>
          <w:tcPr>
            <w:tcW w:w="2520" w:type="dxa"/>
            <w:tcBorders>
              <w:top w:val="single" w:sz="8" w:space="0" w:color="FFFFFF"/>
              <w:left w:val="single" w:sz="8" w:space="0" w:color="FFFFFF"/>
              <w:bottom w:val="single" w:sz="8" w:space="0" w:color="FFFFFF"/>
              <w:right w:val="single" w:sz="8" w:space="0" w:color="FFFFFF"/>
            </w:tcBorders>
            <w:shd w:val="clear" w:color="auto" w:fill="E2E3E7"/>
          </w:tcPr>
          <w:p w14:paraId="651EC342" w14:textId="77777777" w:rsidR="00A346B4" w:rsidRPr="00246D5D" w:rsidRDefault="00A346B4" w:rsidP="0041281E">
            <w:pPr>
              <w:kinsoku w:val="0"/>
              <w:overflowPunct w:val="0"/>
              <w:autoSpaceDE w:val="0"/>
              <w:autoSpaceDN w:val="0"/>
              <w:adjustRightInd w:val="0"/>
              <w:spacing w:before="25"/>
              <w:ind w:left="800" w:right="780"/>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$1,250,000</w:t>
            </w:r>
          </w:p>
        </w:tc>
        <w:tc>
          <w:tcPr>
            <w:tcW w:w="2505" w:type="dxa"/>
            <w:tcBorders>
              <w:top w:val="single" w:sz="8" w:space="0" w:color="FFFFFF"/>
              <w:left w:val="single" w:sz="8" w:space="0" w:color="FFFFFF"/>
              <w:bottom w:val="single" w:sz="8" w:space="0" w:color="FFFFFF"/>
              <w:right w:val="single" w:sz="8" w:space="0" w:color="FFFFFF"/>
            </w:tcBorders>
            <w:shd w:val="clear" w:color="auto" w:fill="E2E3E7"/>
          </w:tcPr>
          <w:p w14:paraId="6835AC57" w14:textId="77777777" w:rsidR="00A346B4" w:rsidRPr="00246D5D" w:rsidRDefault="00A346B4" w:rsidP="0041281E">
            <w:pPr>
              <w:kinsoku w:val="0"/>
              <w:overflowPunct w:val="0"/>
              <w:autoSpaceDE w:val="0"/>
              <w:autoSpaceDN w:val="0"/>
              <w:adjustRightInd w:val="0"/>
              <w:spacing w:before="25"/>
              <w:ind w:left="793" w:right="773"/>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$1,500,000</w:t>
            </w:r>
          </w:p>
        </w:tc>
      </w:tr>
      <w:tr w:rsidR="00A346B4" w:rsidRPr="00246D5D" w14:paraId="2302B102" w14:textId="77777777" w:rsidTr="0041281E">
        <w:trPr>
          <w:trHeight w:val="320"/>
        </w:trPr>
        <w:tc>
          <w:tcPr>
            <w:tcW w:w="5414" w:type="dxa"/>
            <w:tcBorders>
              <w:top w:val="single" w:sz="8" w:space="0" w:color="FFFFFF"/>
              <w:left w:val="single" w:sz="8" w:space="0" w:color="FFFFFF"/>
              <w:bottom w:val="single" w:sz="8" w:space="0" w:color="FFFFFF"/>
              <w:right w:val="single" w:sz="8" w:space="0" w:color="FFFFFF"/>
            </w:tcBorders>
            <w:shd w:val="clear" w:color="auto" w:fill="E2E3E7"/>
          </w:tcPr>
          <w:p w14:paraId="161193A5" w14:textId="77777777" w:rsidR="00A346B4" w:rsidRPr="00246D5D" w:rsidRDefault="00A346B4" w:rsidP="0041281E">
            <w:pPr>
              <w:kinsoku w:val="0"/>
              <w:overflowPunct w:val="0"/>
              <w:autoSpaceDE w:val="0"/>
              <w:autoSpaceDN w:val="0"/>
              <w:adjustRightInd w:val="0"/>
              <w:spacing w:before="25"/>
              <w:ind w:left="80"/>
              <w:rPr>
                <w:rFonts w:ascii="Arial Narrow" w:eastAsia="Times New Roman" w:hAnsi="Arial Narrow" w:cs="Axiforma Book"/>
                <w:color w:val="001D45"/>
                <w:sz w:val="20"/>
                <w:szCs w:val="20"/>
                <w:lang w:val="en-CA" w:eastAsia="fr-CA"/>
              </w:rPr>
            </w:pPr>
            <w:r w:rsidRPr="00246D5D">
              <w:rPr>
                <w:rFonts w:ascii="Arial Narrow" w:eastAsia="Times New Roman" w:hAnsi="Arial Narrow" w:cs="Axiforma Book"/>
                <w:color w:val="001D45"/>
                <w:sz w:val="20"/>
                <w:szCs w:val="20"/>
                <w:lang w:val="en-CA" w:eastAsia="fr-CA"/>
              </w:rPr>
              <w:t>B Amount of insurance stipulated in the contract</w:t>
            </w:r>
          </w:p>
        </w:tc>
        <w:tc>
          <w:tcPr>
            <w:tcW w:w="2520" w:type="dxa"/>
            <w:tcBorders>
              <w:top w:val="single" w:sz="8" w:space="0" w:color="FFFFFF"/>
              <w:left w:val="single" w:sz="8" w:space="0" w:color="FFFFFF"/>
              <w:bottom w:val="single" w:sz="8" w:space="0" w:color="FFFFFF"/>
              <w:right w:val="single" w:sz="8" w:space="0" w:color="FFFFFF"/>
            </w:tcBorders>
            <w:shd w:val="clear" w:color="auto" w:fill="E2E3E7"/>
          </w:tcPr>
          <w:p w14:paraId="3B59CB6D" w14:textId="77777777" w:rsidR="00A346B4" w:rsidRPr="00246D5D" w:rsidRDefault="00A346B4" w:rsidP="0041281E">
            <w:pPr>
              <w:kinsoku w:val="0"/>
              <w:overflowPunct w:val="0"/>
              <w:autoSpaceDE w:val="0"/>
              <w:autoSpaceDN w:val="0"/>
              <w:adjustRightInd w:val="0"/>
              <w:spacing w:before="25"/>
              <w:ind w:left="800" w:right="780"/>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$1,000,000</w:t>
            </w:r>
          </w:p>
        </w:tc>
        <w:tc>
          <w:tcPr>
            <w:tcW w:w="2505" w:type="dxa"/>
            <w:tcBorders>
              <w:top w:val="single" w:sz="8" w:space="0" w:color="FFFFFF"/>
              <w:left w:val="single" w:sz="8" w:space="0" w:color="FFFFFF"/>
              <w:bottom w:val="single" w:sz="8" w:space="0" w:color="FFFFFF"/>
              <w:right w:val="single" w:sz="8" w:space="0" w:color="FFFFFF"/>
            </w:tcBorders>
            <w:shd w:val="clear" w:color="auto" w:fill="E2E3E7"/>
          </w:tcPr>
          <w:p w14:paraId="7EDDEE0F" w14:textId="77777777" w:rsidR="00A346B4" w:rsidRPr="00246D5D" w:rsidRDefault="00A346B4" w:rsidP="0041281E">
            <w:pPr>
              <w:kinsoku w:val="0"/>
              <w:overflowPunct w:val="0"/>
              <w:autoSpaceDE w:val="0"/>
              <w:autoSpaceDN w:val="0"/>
              <w:adjustRightInd w:val="0"/>
              <w:spacing w:before="25"/>
              <w:ind w:left="793" w:right="773"/>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$1,000,000</w:t>
            </w:r>
          </w:p>
        </w:tc>
      </w:tr>
      <w:tr w:rsidR="00A346B4" w:rsidRPr="00246D5D" w14:paraId="6558F45C" w14:textId="77777777" w:rsidTr="0041281E">
        <w:trPr>
          <w:trHeight w:val="342"/>
        </w:trPr>
        <w:tc>
          <w:tcPr>
            <w:tcW w:w="5414" w:type="dxa"/>
            <w:tcBorders>
              <w:top w:val="single" w:sz="8" w:space="0" w:color="FFFFFF"/>
              <w:left w:val="single" w:sz="8" w:space="0" w:color="FFFFFF"/>
              <w:bottom w:val="single" w:sz="8" w:space="0" w:color="FFFFFF"/>
              <w:right w:val="single" w:sz="8" w:space="0" w:color="FFFFFF"/>
            </w:tcBorders>
            <w:shd w:val="clear" w:color="auto" w:fill="E2E3E7"/>
          </w:tcPr>
          <w:p w14:paraId="394D616F" w14:textId="77777777" w:rsidR="00A346B4" w:rsidRPr="00246D5D" w:rsidRDefault="00A346B4" w:rsidP="0041281E">
            <w:pPr>
              <w:kinsoku w:val="0"/>
              <w:overflowPunct w:val="0"/>
              <w:autoSpaceDE w:val="0"/>
              <w:autoSpaceDN w:val="0"/>
              <w:adjustRightInd w:val="0"/>
              <w:spacing w:before="25"/>
              <w:ind w:left="80"/>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C Co-</w:t>
            </w:r>
            <w:proofErr w:type="spellStart"/>
            <w:r w:rsidRPr="00246D5D">
              <w:rPr>
                <w:rFonts w:ascii="Arial Narrow" w:eastAsia="Times New Roman" w:hAnsi="Arial Narrow" w:cs="Axiforma Book"/>
                <w:color w:val="001D45"/>
                <w:sz w:val="20"/>
                <w:szCs w:val="20"/>
                <w:lang w:val="fr-CA" w:eastAsia="fr-CA"/>
              </w:rPr>
              <w:t>insurance</w:t>
            </w:r>
            <w:proofErr w:type="spellEnd"/>
            <w:r w:rsidRPr="00246D5D">
              <w:rPr>
                <w:rFonts w:ascii="Arial Narrow" w:eastAsia="Times New Roman" w:hAnsi="Arial Narrow" w:cs="Axiforma Book"/>
                <w:color w:val="001D45"/>
                <w:sz w:val="20"/>
                <w:szCs w:val="20"/>
                <w:lang w:val="fr-CA" w:eastAsia="fr-CA"/>
              </w:rPr>
              <w:t xml:space="preserve"> clause percentage</w:t>
            </w:r>
          </w:p>
        </w:tc>
        <w:tc>
          <w:tcPr>
            <w:tcW w:w="2520" w:type="dxa"/>
            <w:tcBorders>
              <w:top w:val="single" w:sz="8" w:space="0" w:color="FFFFFF"/>
              <w:left w:val="single" w:sz="8" w:space="0" w:color="FFFFFF"/>
              <w:bottom w:val="single" w:sz="8" w:space="0" w:color="FFFFFF"/>
              <w:right w:val="single" w:sz="8" w:space="0" w:color="FFFFFF"/>
            </w:tcBorders>
            <w:shd w:val="clear" w:color="auto" w:fill="E2E3E7"/>
          </w:tcPr>
          <w:p w14:paraId="689FB2A4" w14:textId="77777777" w:rsidR="00A346B4" w:rsidRPr="00246D5D" w:rsidRDefault="00A346B4" w:rsidP="0041281E">
            <w:pPr>
              <w:kinsoku w:val="0"/>
              <w:overflowPunct w:val="0"/>
              <w:autoSpaceDE w:val="0"/>
              <w:autoSpaceDN w:val="0"/>
              <w:adjustRightInd w:val="0"/>
              <w:spacing w:before="25"/>
              <w:ind w:left="800" w:right="780"/>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80 %</w:t>
            </w:r>
          </w:p>
        </w:tc>
        <w:tc>
          <w:tcPr>
            <w:tcW w:w="2505" w:type="dxa"/>
            <w:tcBorders>
              <w:top w:val="single" w:sz="8" w:space="0" w:color="FFFFFF"/>
              <w:left w:val="single" w:sz="8" w:space="0" w:color="FFFFFF"/>
              <w:bottom w:val="single" w:sz="8" w:space="0" w:color="FFFFFF"/>
              <w:right w:val="single" w:sz="8" w:space="0" w:color="FFFFFF"/>
            </w:tcBorders>
            <w:shd w:val="clear" w:color="auto" w:fill="E2E3E7"/>
          </w:tcPr>
          <w:p w14:paraId="51953D2E" w14:textId="77777777" w:rsidR="00A346B4" w:rsidRPr="00246D5D" w:rsidRDefault="00A346B4" w:rsidP="0041281E">
            <w:pPr>
              <w:kinsoku w:val="0"/>
              <w:overflowPunct w:val="0"/>
              <w:autoSpaceDE w:val="0"/>
              <w:autoSpaceDN w:val="0"/>
              <w:adjustRightInd w:val="0"/>
              <w:spacing w:before="25"/>
              <w:ind w:left="793" w:right="773"/>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80 %</w:t>
            </w:r>
          </w:p>
        </w:tc>
      </w:tr>
      <w:tr w:rsidR="00A346B4" w:rsidRPr="00246D5D" w14:paraId="00A2EFEA" w14:textId="77777777" w:rsidTr="0041281E">
        <w:trPr>
          <w:trHeight w:val="316"/>
        </w:trPr>
        <w:tc>
          <w:tcPr>
            <w:tcW w:w="5414" w:type="dxa"/>
            <w:tcBorders>
              <w:top w:val="single" w:sz="8" w:space="0" w:color="FFFFFF"/>
              <w:left w:val="single" w:sz="8" w:space="0" w:color="FFFFFF"/>
              <w:bottom w:val="single" w:sz="8" w:space="0" w:color="FFFFFF"/>
              <w:right w:val="single" w:sz="8" w:space="0" w:color="FFFFFF"/>
            </w:tcBorders>
            <w:shd w:val="clear" w:color="auto" w:fill="E2E3E7"/>
          </w:tcPr>
          <w:p w14:paraId="20A367C8" w14:textId="77777777" w:rsidR="00A346B4" w:rsidRPr="00246D5D" w:rsidRDefault="00A346B4" w:rsidP="0041281E">
            <w:pPr>
              <w:kinsoku w:val="0"/>
              <w:overflowPunct w:val="0"/>
              <w:autoSpaceDE w:val="0"/>
              <w:autoSpaceDN w:val="0"/>
              <w:adjustRightInd w:val="0"/>
              <w:spacing w:before="25"/>
              <w:ind w:left="80"/>
              <w:rPr>
                <w:rFonts w:ascii="Arial Narrow" w:eastAsia="Times New Roman" w:hAnsi="Arial Narrow" w:cs="Axiforma Book"/>
                <w:color w:val="001D45"/>
                <w:sz w:val="20"/>
                <w:szCs w:val="20"/>
                <w:lang w:val="en-CA" w:eastAsia="fr-CA"/>
              </w:rPr>
            </w:pPr>
            <w:r w:rsidRPr="00246D5D">
              <w:rPr>
                <w:rFonts w:ascii="Arial Narrow" w:eastAsia="Times New Roman" w:hAnsi="Arial Narrow" w:cs="Axiforma Book"/>
                <w:color w:val="001D45"/>
                <w:sz w:val="20"/>
                <w:szCs w:val="20"/>
                <w:lang w:val="en-CA" w:eastAsia="fr-CA"/>
              </w:rPr>
              <w:t>D Amount required to comply with the clause (box C x box A)</w:t>
            </w:r>
          </w:p>
        </w:tc>
        <w:tc>
          <w:tcPr>
            <w:tcW w:w="2520" w:type="dxa"/>
            <w:tcBorders>
              <w:top w:val="single" w:sz="8" w:space="0" w:color="FFFFFF"/>
              <w:left w:val="single" w:sz="8" w:space="0" w:color="FFFFFF"/>
              <w:bottom w:val="single" w:sz="8" w:space="0" w:color="FFFFFF"/>
              <w:right w:val="single" w:sz="8" w:space="0" w:color="FFFFFF"/>
            </w:tcBorders>
            <w:shd w:val="clear" w:color="auto" w:fill="E2E3E7"/>
          </w:tcPr>
          <w:p w14:paraId="37D12EE3" w14:textId="77777777" w:rsidR="00A346B4" w:rsidRPr="00246D5D" w:rsidRDefault="00A346B4" w:rsidP="0041281E">
            <w:pPr>
              <w:kinsoku w:val="0"/>
              <w:overflowPunct w:val="0"/>
              <w:autoSpaceDE w:val="0"/>
              <w:autoSpaceDN w:val="0"/>
              <w:adjustRightInd w:val="0"/>
              <w:spacing w:before="25"/>
              <w:ind w:left="800" w:right="780"/>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$1,000,000</w:t>
            </w:r>
          </w:p>
        </w:tc>
        <w:tc>
          <w:tcPr>
            <w:tcW w:w="2505" w:type="dxa"/>
            <w:tcBorders>
              <w:top w:val="single" w:sz="8" w:space="0" w:color="FFFFFF"/>
              <w:left w:val="single" w:sz="8" w:space="0" w:color="FFFFFF"/>
              <w:bottom w:val="single" w:sz="8" w:space="0" w:color="FFFFFF"/>
              <w:right w:val="single" w:sz="8" w:space="0" w:color="FFFFFF"/>
            </w:tcBorders>
            <w:shd w:val="clear" w:color="auto" w:fill="E2E3E7"/>
          </w:tcPr>
          <w:p w14:paraId="6F007C06" w14:textId="77777777" w:rsidR="00A346B4" w:rsidRPr="00246D5D" w:rsidRDefault="00A346B4" w:rsidP="0041281E">
            <w:pPr>
              <w:kinsoku w:val="0"/>
              <w:overflowPunct w:val="0"/>
              <w:autoSpaceDE w:val="0"/>
              <w:autoSpaceDN w:val="0"/>
              <w:adjustRightInd w:val="0"/>
              <w:spacing w:before="25"/>
              <w:ind w:left="793" w:right="773"/>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$1,200,000</w:t>
            </w:r>
          </w:p>
        </w:tc>
      </w:tr>
      <w:tr w:rsidR="00A346B4" w:rsidRPr="00246D5D" w14:paraId="0FB78A15" w14:textId="77777777" w:rsidTr="0041281E">
        <w:trPr>
          <w:trHeight w:val="300"/>
        </w:trPr>
        <w:tc>
          <w:tcPr>
            <w:tcW w:w="5414" w:type="dxa"/>
            <w:tcBorders>
              <w:top w:val="single" w:sz="8" w:space="0" w:color="FFFFFF"/>
              <w:left w:val="single" w:sz="8" w:space="0" w:color="FFFFFF"/>
              <w:bottom w:val="single" w:sz="8" w:space="0" w:color="FFFFFF"/>
              <w:right w:val="single" w:sz="8" w:space="0" w:color="FFFFFF"/>
            </w:tcBorders>
            <w:shd w:val="clear" w:color="auto" w:fill="E2E3E7"/>
          </w:tcPr>
          <w:p w14:paraId="05DA8FB2" w14:textId="77777777" w:rsidR="00A346B4" w:rsidRPr="00246D5D" w:rsidRDefault="00A346B4" w:rsidP="0041281E">
            <w:pPr>
              <w:kinsoku w:val="0"/>
              <w:overflowPunct w:val="0"/>
              <w:autoSpaceDE w:val="0"/>
              <w:autoSpaceDN w:val="0"/>
              <w:adjustRightInd w:val="0"/>
              <w:spacing w:before="25"/>
              <w:ind w:left="351"/>
              <w:rPr>
                <w:rFonts w:ascii="Arial Narrow" w:eastAsia="Times New Roman" w:hAnsi="Arial Narrow" w:cs="Axiforma Book"/>
                <w:color w:val="001D45"/>
                <w:sz w:val="20"/>
                <w:szCs w:val="20"/>
                <w:lang w:val="en-CA" w:eastAsia="fr-CA"/>
              </w:rPr>
            </w:pPr>
            <w:r w:rsidRPr="00246D5D">
              <w:rPr>
                <w:rFonts w:ascii="Arial Narrow" w:eastAsia="Times New Roman" w:hAnsi="Arial Narrow" w:cs="Axiforma Book"/>
                <w:color w:val="001D45"/>
                <w:sz w:val="20"/>
                <w:szCs w:val="20"/>
                <w:lang w:val="en-CA" w:eastAsia="fr-CA"/>
              </w:rPr>
              <w:t>The amount in box B is therefore</w:t>
            </w:r>
          </w:p>
        </w:tc>
        <w:tc>
          <w:tcPr>
            <w:tcW w:w="2520" w:type="dxa"/>
            <w:tcBorders>
              <w:top w:val="single" w:sz="8" w:space="0" w:color="FFFFFF"/>
              <w:left w:val="single" w:sz="8" w:space="0" w:color="FFFFFF"/>
              <w:bottom w:val="single" w:sz="8" w:space="0" w:color="FFFFFF"/>
              <w:right w:val="single" w:sz="8" w:space="0" w:color="FFFFFF"/>
            </w:tcBorders>
            <w:shd w:val="clear" w:color="auto" w:fill="E2E3E7"/>
          </w:tcPr>
          <w:p w14:paraId="2CC74F2C" w14:textId="77777777" w:rsidR="00A346B4" w:rsidRPr="00246D5D" w:rsidRDefault="00A346B4" w:rsidP="0041281E">
            <w:pPr>
              <w:kinsoku w:val="0"/>
              <w:overflowPunct w:val="0"/>
              <w:autoSpaceDE w:val="0"/>
              <w:autoSpaceDN w:val="0"/>
              <w:adjustRightInd w:val="0"/>
              <w:spacing w:before="25"/>
              <w:ind w:left="800" w:right="780"/>
              <w:jc w:val="center"/>
              <w:rPr>
                <w:rFonts w:ascii="Arial Narrow" w:eastAsia="Times New Roman" w:hAnsi="Arial Narrow" w:cs="Axiforma Book"/>
                <w:color w:val="001D45"/>
                <w:sz w:val="20"/>
                <w:szCs w:val="20"/>
                <w:lang w:val="fr-CA" w:eastAsia="fr-CA"/>
              </w:rPr>
            </w:pPr>
            <w:proofErr w:type="spellStart"/>
            <w:r w:rsidRPr="00246D5D">
              <w:rPr>
                <w:rFonts w:ascii="Arial Narrow" w:eastAsia="Times New Roman" w:hAnsi="Arial Narrow" w:cs="Axiforma Book"/>
                <w:color w:val="001D45"/>
                <w:sz w:val="20"/>
                <w:szCs w:val="20"/>
                <w:lang w:val="fr-CA" w:eastAsia="fr-CA"/>
              </w:rPr>
              <w:t>Sufficient</w:t>
            </w:r>
            <w:proofErr w:type="spellEnd"/>
          </w:p>
        </w:tc>
        <w:tc>
          <w:tcPr>
            <w:tcW w:w="2505" w:type="dxa"/>
            <w:tcBorders>
              <w:top w:val="single" w:sz="8" w:space="0" w:color="FFFFFF"/>
              <w:left w:val="single" w:sz="8" w:space="0" w:color="FFFFFF"/>
              <w:bottom w:val="single" w:sz="8" w:space="0" w:color="FFFFFF"/>
              <w:right w:val="single" w:sz="8" w:space="0" w:color="FFFFFF"/>
            </w:tcBorders>
            <w:shd w:val="clear" w:color="auto" w:fill="E2E3E7"/>
          </w:tcPr>
          <w:p w14:paraId="75351019" w14:textId="77777777" w:rsidR="00A346B4" w:rsidRPr="00246D5D" w:rsidRDefault="00A346B4" w:rsidP="0041281E">
            <w:pPr>
              <w:kinsoku w:val="0"/>
              <w:overflowPunct w:val="0"/>
              <w:autoSpaceDE w:val="0"/>
              <w:autoSpaceDN w:val="0"/>
              <w:adjustRightInd w:val="0"/>
              <w:spacing w:before="25"/>
              <w:ind w:left="793" w:right="773"/>
              <w:jc w:val="center"/>
              <w:rPr>
                <w:rFonts w:ascii="Arial Narrow" w:eastAsia="Times New Roman" w:hAnsi="Arial Narrow" w:cs="Axiforma Book"/>
                <w:color w:val="001D45"/>
                <w:sz w:val="20"/>
                <w:szCs w:val="20"/>
                <w:lang w:val="fr-CA" w:eastAsia="fr-CA"/>
              </w:rPr>
            </w:pPr>
            <w:proofErr w:type="spellStart"/>
            <w:r w:rsidRPr="00246D5D">
              <w:rPr>
                <w:rFonts w:ascii="Arial Narrow" w:eastAsia="Times New Roman" w:hAnsi="Arial Narrow" w:cs="Axiforma Book"/>
                <w:color w:val="001D45"/>
                <w:sz w:val="20"/>
                <w:szCs w:val="20"/>
                <w:lang w:val="fr-CA" w:eastAsia="fr-CA"/>
              </w:rPr>
              <w:t>Insufficient</w:t>
            </w:r>
            <w:proofErr w:type="spellEnd"/>
          </w:p>
        </w:tc>
      </w:tr>
    </w:tbl>
    <w:p w14:paraId="0F38EE38" w14:textId="77777777" w:rsidR="00A346B4" w:rsidRPr="00246D5D" w:rsidRDefault="00A346B4" w:rsidP="00A346B4">
      <w:pPr>
        <w:kinsoku w:val="0"/>
        <w:overflowPunct w:val="0"/>
        <w:spacing w:before="2"/>
        <w:rPr>
          <w:rFonts w:ascii="Arial Narrow" w:eastAsia="Times New Roman" w:hAnsi="Arial Narrow" w:cs="Times New Roman"/>
          <w:b/>
          <w:color w:val="auto"/>
          <w:sz w:val="20"/>
          <w:szCs w:val="20"/>
        </w:rPr>
      </w:pPr>
    </w:p>
    <w:p w14:paraId="1617A2BA" w14:textId="77777777" w:rsidR="00A346B4" w:rsidRPr="00246D5D" w:rsidRDefault="00A346B4" w:rsidP="00A346B4">
      <w:pPr>
        <w:keepNext/>
        <w:kinsoku w:val="0"/>
        <w:overflowPunct w:val="0"/>
        <w:spacing w:before="38"/>
        <w:outlineLvl w:val="0"/>
        <w:rPr>
          <w:rFonts w:ascii="Arial Narrow" w:eastAsia="Times New Roman" w:hAnsi="Arial Narrow" w:cs="Times New Roman"/>
          <w:b/>
          <w:color w:val="52B9E9"/>
          <w:sz w:val="20"/>
          <w:szCs w:val="20"/>
          <w:lang w:val="en-CA"/>
        </w:rPr>
      </w:pPr>
      <w:r w:rsidRPr="00246D5D">
        <w:rPr>
          <w:rFonts w:ascii="Arial Narrow" w:eastAsia="Times New Roman" w:hAnsi="Arial Narrow" w:cs="Times New Roman"/>
          <w:b/>
          <w:color w:val="52B9E9"/>
          <w:sz w:val="20"/>
          <w:szCs w:val="20"/>
          <w:lang w:val="en-CA"/>
        </w:rPr>
        <w:t>THE CONSEQUENCES OF NON-COMPLIANCE</w:t>
      </w:r>
    </w:p>
    <w:p w14:paraId="23CA7EE2" w14:textId="77777777" w:rsidR="00A346B4" w:rsidRPr="00246D5D" w:rsidRDefault="00A346B4" w:rsidP="00A346B4">
      <w:pPr>
        <w:kinsoku w:val="0"/>
        <w:overflowPunct w:val="0"/>
        <w:spacing w:before="68" w:line="282" w:lineRule="exact"/>
        <w:ind w:left="155"/>
        <w:jc w:val="both"/>
        <w:rPr>
          <w:rFonts w:ascii="Arial Narrow" w:eastAsia="Times New Roman" w:hAnsi="Arial Narrow" w:cs="Times New Roman"/>
          <w:b/>
          <w:color w:val="001D45"/>
          <w:sz w:val="20"/>
          <w:szCs w:val="20"/>
        </w:rPr>
      </w:pPr>
      <w:r w:rsidRPr="00246D5D">
        <w:rPr>
          <w:rFonts w:ascii="Arial Narrow" w:eastAsia="Times New Roman" w:hAnsi="Arial Narrow" w:cs="Times New Roman"/>
          <w:b/>
          <w:color w:val="001D45"/>
          <w:sz w:val="20"/>
          <w:szCs w:val="20"/>
        </w:rPr>
        <w:t>If the amount of your insurance does not match the percentage indicated in the co-insurance clause:</w:t>
      </w:r>
    </w:p>
    <w:p w14:paraId="2A725841" w14:textId="77777777" w:rsidR="00A346B4" w:rsidRPr="00246D5D" w:rsidRDefault="00A346B4" w:rsidP="00A346B4">
      <w:pPr>
        <w:numPr>
          <w:ilvl w:val="0"/>
          <w:numId w:val="36"/>
        </w:numPr>
        <w:tabs>
          <w:tab w:val="left" w:pos="516"/>
        </w:tabs>
        <w:kinsoku w:val="0"/>
        <w:overflowPunct w:val="0"/>
        <w:autoSpaceDE w:val="0"/>
        <w:autoSpaceDN w:val="0"/>
        <w:adjustRightInd w:val="0"/>
        <w:spacing w:before="53" w:line="182" w:lineRule="auto"/>
        <w:ind w:left="515" w:right="254"/>
        <w:jc w:val="both"/>
        <w:rPr>
          <w:rFonts w:ascii="Arial Narrow" w:eastAsia="Times New Roman" w:hAnsi="Arial Narrow" w:cs="Axiforma Book"/>
          <w:color w:val="001D45"/>
          <w:sz w:val="20"/>
          <w:szCs w:val="20"/>
          <w:lang w:val="en-CA" w:eastAsia="fr-CA"/>
        </w:rPr>
      </w:pPr>
      <w:r w:rsidRPr="00246D5D">
        <w:rPr>
          <w:rFonts w:ascii="Arial Narrow" w:eastAsia="Times New Roman" w:hAnsi="Arial Narrow" w:cs="Axiforma Book"/>
          <w:color w:val="001D45"/>
          <w:spacing w:val="-5"/>
          <w:sz w:val="20"/>
          <w:szCs w:val="20"/>
          <w:lang w:val="en-CA" w:eastAsia="fr-CA"/>
        </w:rPr>
        <w:t>You</w:t>
      </w:r>
      <w:r w:rsidRPr="00246D5D">
        <w:rPr>
          <w:rFonts w:ascii="Arial Narrow" w:eastAsia="Times New Roman" w:hAnsi="Arial Narrow" w:cs="Axiforma Book"/>
          <w:color w:val="001D45"/>
          <w:spacing w:val="-2"/>
          <w:sz w:val="20"/>
          <w:szCs w:val="20"/>
          <w:lang w:val="en-CA" w:eastAsia="fr-CA"/>
        </w:rPr>
        <w:t xml:space="preserve"> </w:t>
      </w:r>
      <w:r w:rsidRPr="00246D5D">
        <w:rPr>
          <w:rFonts w:ascii="Arial Narrow" w:eastAsia="Times New Roman" w:hAnsi="Arial Narrow" w:cs="Axiforma Book"/>
          <w:color w:val="001D45"/>
          <w:sz w:val="20"/>
          <w:szCs w:val="20"/>
          <w:lang w:val="en-CA" w:eastAsia="fr-CA"/>
        </w:rPr>
        <w:t>might</w:t>
      </w:r>
      <w:r w:rsidRPr="00246D5D">
        <w:rPr>
          <w:rFonts w:ascii="Arial Narrow" w:eastAsia="Times New Roman" w:hAnsi="Arial Narrow" w:cs="Axiforma Book"/>
          <w:color w:val="001D45"/>
          <w:spacing w:val="-1"/>
          <w:sz w:val="20"/>
          <w:szCs w:val="20"/>
          <w:lang w:val="en-CA" w:eastAsia="fr-CA"/>
        </w:rPr>
        <w:t xml:space="preserve"> </w:t>
      </w:r>
      <w:r w:rsidRPr="00246D5D">
        <w:rPr>
          <w:rFonts w:ascii="Arial Narrow" w:eastAsia="Times New Roman" w:hAnsi="Arial Narrow" w:cs="Axiforma Book"/>
          <w:color w:val="001D45"/>
          <w:sz w:val="20"/>
          <w:szCs w:val="20"/>
          <w:lang w:val="en-CA" w:eastAsia="fr-CA"/>
        </w:rPr>
        <w:t>have</w:t>
      </w:r>
      <w:r w:rsidRPr="00246D5D">
        <w:rPr>
          <w:rFonts w:ascii="Arial Narrow" w:eastAsia="Times New Roman" w:hAnsi="Arial Narrow" w:cs="Axiforma Book"/>
          <w:color w:val="001D45"/>
          <w:spacing w:val="-6"/>
          <w:sz w:val="20"/>
          <w:szCs w:val="20"/>
          <w:lang w:val="en-CA" w:eastAsia="fr-CA"/>
        </w:rPr>
        <w:t xml:space="preserve"> </w:t>
      </w:r>
      <w:r w:rsidRPr="00246D5D">
        <w:rPr>
          <w:rFonts w:ascii="Arial Narrow" w:eastAsia="Times New Roman" w:hAnsi="Arial Narrow" w:cs="Axiforma Book"/>
          <w:color w:val="001D45"/>
          <w:sz w:val="20"/>
          <w:szCs w:val="20"/>
          <w:lang w:val="en-CA" w:eastAsia="fr-CA"/>
        </w:rPr>
        <w:t>to</w:t>
      </w:r>
      <w:r w:rsidRPr="00246D5D">
        <w:rPr>
          <w:rFonts w:ascii="Arial Narrow" w:eastAsia="Times New Roman" w:hAnsi="Arial Narrow" w:cs="Axiforma Book"/>
          <w:color w:val="001D45"/>
          <w:spacing w:val="-1"/>
          <w:sz w:val="20"/>
          <w:szCs w:val="20"/>
          <w:lang w:val="en-CA" w:eastAsia="fr-CA"/>
        </w:rPr>
        <w:t xml:space="preserve"> </w:t>
      </w:r>
      <w:r w:rsidRPr="00246D5D">
        <w:rPr>
          <w:rFonts w:ascii="Arial Narrow" w:eastAsia="Times New Roman" w:hAnsi="Arial Narrow" w:cs="Axiforma Book"/>
          <w:color w:val="001D45"/>
          <w:sz w:val="20"/>
          <w:szCs w:val="20"/>
          <w:lang w:val="en-CA" w:eastAsia="fr-CA"/>
        </w:rPr>
        <w:t>absorb</w:t>
      </w:r>
      <w:r w:rsidRPr="00246D5D">
        <w:rPr>
          <w:rFonts w:ascii="Arial Narrow" w:eastAsia="Times New Roman" w:hAnsi="Arial Narrow" w:cs="Axiforma Book"/>
          <w:color w:val="001D45"/>
          <w:spacing w:val="-1"/>
          <w:sz w:val="20"/>
          <w:szCs w:val="20"/>
          <w:lang w:val="en-CA" w:eastAsia="fr-CA"/>
        </w:rPr>
        <w:t xml:space="preserve"> </w:t>
      </w:r>
      <w:r w:rsidRPr="00246D5D">
        <w:rPr>
          <w:rFonts w:ascii="Arial Narrow" w:eastAsia="Times New Roman" w:hAnsi="Arial Narrow" w:cs="Axiforma Book"/>
          <w:color w:val="001D45"/>
          <w:sz w:val="20"/>
          <w:szCs w:val="20"/>
          <w:lang w:val="en-CA" w:eastAsia="fr-CA"/>
        </w:rPr>
        <w:t>a</w:t>
      </w:r>
      <w:r w:rsidRPr="00246D5D">
        <w:rPr>
          <w:rFonts w:ascii="Arial Narrow" w:eastAsia="Times New Roman" w:hAnsi="Arial Narrow" w:cs="Axiforma Book"/>
          <w:color w:val="001D45"/>
          <w:spacing w:val="-2"/>
          <w:sz w:val="20"/>
          <w:szCs w:val="20"/>
          <w:lang w:val="en-CA" w:eastAsia="fr-CA"/>
        </w:rPr>
        <w:t xml:space="preserve"> </w:t>
      </w:r>
      <w:r w:rsidRPr="00246D5D">
        <w:rPr>
          <w:rFonts w:ascii="Arial Narrow" w:eastAsia="Times New Roman" w:hAnsi="Arial Narrow" w:cs="Axiforma Book"/>
          <w:color w:val="001D45"/>
          <w:sz w:val="20"/>
          <w:szCs w:val="20"/>
          <w:lang w:val="en-CA" w:eastAsia="fr-CA"/>
        </w:rPr>
        <w:t>portion</w:t>
      </w:r>
      <w:r w:rsidRPr="00246D5D">
        <w:rPr>
          <w:rFonts w:ascii="Arial Narrow" w:eastAsia="Times New Roman" w:hAnsi="Arial Narrow" w:cs="Axiforma Book"/>
          <w:color w:val="001D45"/>
          <w:spacing w:val="-1"/>
          <w:sz w:val="20"/>
          <w:szCs w:val="20"/>
          <w:lang w:val="en-CA" w:eastAsia="fr-CA"/>
        </w:rPr>
        <w:t xml:space="preserve"> </w:t>
      </w:r>
      <w:r w:rsidRPr="00246D5D">
        <w:rPr>
          <w:rFonts w:ascii="Arial Narrow" w:eastAsia="Times New Roman" w:hAnsi="Arial Narrow" w:cs="Axiforma Book"/>
          <w:color w:val="001D45"/>
          <w:sz w:val="20"/>
          <w:szCs w:val="20"/>
          <w:lang w:val="en-CA" w:eastAsia="fr-CA"/>
        </w:rPr>
        <w:t>of</w:t>
      </w:r>
      <w:r w:rsidRPr="00246D5D">
        <w:rPr>
          <w:rFonts w:ascii="Arial Narrow" w:eastAsia="Times New Roman" w:hAnsi="Arial Narrow" w:cs="Axiforma Book"/>
          <w:color w:val="001D45"/>
          <w:spacing w:val="-10"/>
          <w:sz w:val="20"/>
          <w:szCs w:val="20"/>
          <w:lang w:val="en-CA" w:eastAsia="fr-CA"/>
        </w:rPr>
        <w:t xml:space="preserve"> </w:t>
      </w:r>
      <w:r w:rsidRPr="00246D5D">
        <w:rPr>
          <w:rFonts w:ascii="Arial Narrow" w:eastAsia="Times New Roman" w:hAnsi="Arial Narrow" w:cs="Axiforma Book"/>
          <w:color w:val="001D45"/>
          <w:sz w:val="20"/>
          <w:szCs w:val="20"/>
          <w:lang w:val="en-CA" w:eastAsia="fr-CA"/>
        </w:rPr>
        <w:t>the</w:t>
      </w:r>
      <w:r w:rsidRPr="00246D5D">
        <w:rPr>
          <w:rFonts w:ascii="Arial Narrow" w:eastAsia="Times New Roman" w:hAnsi="Arial Narrow" w:cs="Axiforma Book"/>
          <w:color w:val="001D45"/>
          <w:spacing w:val="-2"/>
          <w:sz w:val="20"/>
          <w:szCs w:val="20"/>
          <w:lang w:val="en-CA" w:eastAsia="fr-CA"/>
        </w:rPr>
        <w:t xml:space="preserve"> </w:t>
      </w:r>
      <w:r w:rsidRPr="00246D5D">
        <w:rPr>
          <w:rFonts w:ascii="Arial Narrow" w:eastAsia="Times New Roman" w:hAnsi="Arial Narrow" w:cs="Axiforma Book"/>
          <w:color w:val="001D45"/>
          <w:sz w:val="20"/>
          <w:szCs w:val="20"/>
          <w:lang w:val="en-CA" w:eastAsia="fr-CA"/>
        </w:rPr>
        <w:t>cost</w:t>
      </w:r>
      <w:r w:rsidRPr="00246D5D">
        <w:rPr>
          <w:rFonts w:ascii="Arial Narrow" w:eastAsia="Times New Roman" w:hAnsi="Arial Narrow" w:cs="Axiforma Book"/>
          <w:color w:val="001D45"/>
          <w:spacing w:val="-1"/>
          <w:sz w:val="20"/>
          <w:szCs w:val="20"/>
          <w:lang w:val="en-CA" w:eastAsia="fr-CA"/>
        </w:rPr>
        <w:t xml:space="preserve"> </w:t>
      </w:r>
      <w:r w:rsidRPr="00246D5D">
        <w:rPr>
          <w:rFonts w:ascii="Arial Narrow" w:eastAsia="Times New Roman" w:hAnsi="Arial Narrow" w:cs="Axiforma Book"/>
          <w:color w:val="001D45"/>
          <w:sz w:val="20"/>
          <w:szCs w:val="20"/>
          <w:lang w:val="en-CA" w:eastAsia="fr-CA"/>
        </w:rPr>
        <w:t>of</w:t>
      </w:r>
      <w:r w:rsidRPr="00246D5D">
        <w:rPr>
          <w:rFonts w:ascii="Arial Narrow" w:eastAsia="Times New Roman" w:hAnsi="Arial Narrow" w:cs="Axiforma Book"/>
          <w:color w:val="001D45"/>
          <w:spacing w:val="-7"/>
          <w:sz w:val="20"/>
          <w:szCs w:val="20"/>
          <w:lang w:val="en-CA" w:eastAsia="fr-CA"/>
        </w:rPr>
        <w:t xml:space="preserve"> </w:t>
      </w:r>
      <w:r w:rsidRPr="00246D5D">
        <w:rPr>
          <w:rFonts w:ascii="Arial Narrow" w:eastAsia="Times New Roman" w:hAnsi="Arial Narrow" w:cs="Axiforma Book"/>
          <w:color w:val="001D45"/>
          <w:sz w:val="20"/>
          <w:szCs w:val="20"/>
          <w:lang w:val="en-CA" w:eastAsia="fr-CA"/>
        </w:rPr>
        <w:t>damages,</w:t>
      </w:r>
      <w:r w:rsidRPr="00246D5D">
        <w:rPr>
          <w:rFonts w:ascii="Arial Narrow" w:eastAsia="Times New Roman" w:hAnsi="Arial Narrow" w:cs="Axiforma Book"/>
          <w:color w:val="001D45"/>
          <w:spacing w:val="-2"/>
          <w:sz w:val="20"/>
          <w:szCs w:val="20"/>
          <w:lang w:val="en-CA" w:eastAsia="fr-CA"/>
        </w:rPr>
        <w:t xml:space="preserve"> </w:t>
      </w:r>
      <w:r w:rsidRPr="00246D5D">
        <w:rPr>
          <w:rFonts w:ascii="Arial Narrow" w:eastAsia="Times New Roman" w:hAnsi="Arial Narrow" w:cs="Axiforma Book"/>
          <w:color w:val="001D45"/>
          <w:sz w:val="20"/>
          <w:szCs w:val="20"/>
          <w:lang w:val="en-CA" w:eastAsia="fr-CA"/>
        </w:rPr>
        <w:t>even</w:t>
      </w:r>
      <w:r w:rsidRPr="00246D5D">
        <w:rPr>
          <w:rFonts w:ascii="Arial Narrow" w:eastAsia="Times New Roman" w:hAnsi="Arial Narrow" w:cs="Axiforma Book"/>
          <w:color w:val="001D45"/>
          <w:spacing w:val="-1"/>
          <w:sz w:val="20"/>
          <w:szCs w:val="20"/>
          <w:lang w:val="en-CA" w:eastAsia="fr-CA"/>
        </w:rPr>
        <w:t xml:space="preserve"> </w:t>
      </w:r>
      <w:r w:rsidRPr="00246D5D">
        <w:rPr>
          <w:rFonts w:ascii="Arial Narrow" w:eastAsia="Times New Roman" w:hAnsi="Arial Narrow" w:cs="Axiforma Book"/>
          <w:color w:val="001D45"/>
          <w:sz w:val="20"/>
          <w:szCs w:val="20"/>
          <w:lang w:val="en-CA" w:eastAsia="fr-CA"/>
        </w:rPr>
        <w:t>if</w:t>
      </w:r>
      <w:r w:rsidRPr="00246D5D">
        <w:rPr>
          <w:rFonts w:ascii="Arial Narrow" w:eastAsia="Times New Roman" w:hAnsi="Arial Narrow" w:cs="Axiforma Book"/>
          <w:color w:val="001D45"/>
          <w:spacing w:val="-10"/>
          <w:sz w:val="20"/>
          <w:szCs w:val="20"/>
          <w:lang w:val="en-CA" w:eastAsia="fr-CA"/>
        </w:rPr>
        <w:t xml:space="preserve"> </w:t>
      </w:r>
      <w:r w:rsidRPr="00246D5D">
        <w:rPr>
          <w:rFonts w:ascii="Arial Narrow" w:eastAsia="Times New Roman" w:hAnsi="Arial Narrow" w:cs="Axiforma Book"/>
          <w:color w:val="001D45"/>
          <w:sz w:val="20"/>
          <w:szCs w:val="20"/>
          <w:lang w:val="en-CA" w:eastAsia="fr-CA"/>
        </w:rPr>
        <w:t>the</w:t>
      </w:r>
      <w:r w:rsidRPr="00246D5D">
        <w:rPr>
          <w:rFonts w:ascii="Arial Narrow" w:eastAsia="Times New Roman" w:hAnsi="Arial Narrow" w:cs="Axiforma Book"/>
          <w:color w:val="001D45"/>
          <w:spacing w:val="-2"/>
          <w:sz w:val="20"/>
          <w:szCs w:val="20"/>
          <w:lang w:val="en-CA" w:eastAsia="fr-CA"/>
        </w:rPr>
        <w:t xml:space="preserve"> </w:t>
      </w:r>
      <w:r w:rsidRPr="00246D5D">
        <w:rPr>
          <w:rFonts w:ascii="Arial Narrow" w:eastAsia="Times New Roman" w:hAnsi="Arial Narrow" w:cs="Axiforma Book"/>
          <w:color w:val="001D45"/>
          <w:sz w:val="20"/>
          <w:szCs w:val="20"/>
          <w:lang w:val="en-CA" w:eastAsia="fr-CA"/>
        </w:rPr>
        <w:t>amount</w:t>
      </w:r>
      <w:r w:rsidRPr="00246D5D">
        <w:rPr>
          <w:rFonts w:ascii="Arial Narrow" w:eastAsia="Times New Roman" w:hAnsi="Arial Narrow" w:cs="Axiforma Book"/>
          <w:color w:val="001D45"/>
          <w:spacing w:val="-1"/>
          <w:sz w:val="20"/>
          <w:szCs w:val="20"/>
          <w:lang w:val="en-CA" w:eastAsia="fr-CA"/>
        </w:rPr>
        <w:t xml:space="preserve"> </w:t>
      </w:r>
      <w:r w:rsidRPr="00246D5D">
        <w:rPr>
          <w:rFonts w:ascii="Arial Narrow" w:eastAsia="Times New Roman" w:hAnsi="Arial Narrow" w:cs="Axiforma Book"/>
          <w:color w:val="001D45"/>
          <w:sz w:val="20"/>
          <w:szCs w:val="20"/>
          <w:lang w:val="en-CA" w:eastAsia="fr-CA"/>
        </w:rPr>
        <w:t>of</w:t>
      </w:r>
      <w:r w:rsidRPr="00246D5D">
        <w:rPr>
          <w:rFonts w:ascii="Arial Narrow" w:eastAsia="Times New Roman" w:hAnsi="Arial Narrow" w:cs="Axiforma Book"/>
          <w:color w:val="001D45"/>
          <w:spacing w:val="-10"/>
          <w:sz w:val="20"/>
          <w:szCs w:val="20"/>
          <w:lang w:val="en-CA" w:eastAsia="fr-CA"/>
        </w:rPr>
        <w:t xml:space="preserve"> </w:t>
      </w:r>
      <w:r w:rsidRPr="00246D5D">
        <w:rPr>
          <w:rFonts w:ascii="Arial Narrow" w:eastAsia="Times New Roman" w:hAnsi="Arial Narrow" w:cs="Axiforma Book"/>
          <w:color w:val="001D45"/>
          <w:sz w:val="20"/>
          <w:szCs w:val="20"/>
          <w:lang w:val="en-CA" w:eastAsia="fr-CA"/>
        </w:rPr>
        <w:t>the</w:t>
      </w:r>
      <w:r w:rsidRPr="00246D5D">
        <w:rPr>
          <w:rFonts w:ascii="Arial Narrow" w:eastAsia="Times New Roman" w:hAnsi="Arial Narrow" w:cs="Axiforma Book"/>
          <w:color w:val="001D45"/>
          <w:spacing w:val="-2"/>
          <w:sz w:val="20"/>
          <w:szCs w:val="20"/>
          <w:lang w:val="en-CA" w:eastAsia="fr-CA"/>
        </w:rPr>
        <w:t xml:space="preserve"> </w:t>
      </w:r>
      <w:r w:rsidRPr="00246D5D">
        <w:rPr>
          <w:rFonts w:ascii="Arial Narrow" w:eastAsia="Times New Roman" w:hAnsi="Arial Narrow" w:cs="Axiforma Book"/>
          <w:color w:val="001D45"/>
          <w:sz w:val="20"/>
          <w:szCs w:val="20"/>
          <w:lang w:val="en-CA" w:eastAsia="fr-CA"/>
        </w:rPr>
        <w:t>damages</w:t>
      </w:r>
      <w:r w:rsidRPr="00246D5D">
        <w:rPr>
          <w:rFonts w:ascii="Arial Narrow" w:eastAsia="Times New Roman" w:hAnsi="Arial Narrow" w:cs="Axiforma Book"/>
          <w:color w:val="001D45"/>
          <w:spacing w:val="-1"/>
          <w:sz w:val="20"/>
          <w:szCs w:val="20"/>
          <w:lang w:val="en-CA" w:eastAsia="fr-CA"/>
        </w:rPr>
        <w:t xml:space="preserve"> </w:t>
      </w:r>
      <w:r w:rsidRPr="00246D5D">
        <w:rPr>
          <w:rFonts w:ascii="Arial Narrow" w:eastAsia="Times New Roman" w:hAnsi="Arial Narrow" w:cs="Axiforma Book"/>
          <w:color w:val="001D45"/>
          <w:sz w:val="20"/>
          <w:szCs w:val="20"/>
          <w:lang w:val="en-CA" w:eastAsia="fr-CA"/>
        </w:rPr>
        <w:t>is</w:t>
      </w:r>
      <w:r w:rsidRPr="00246D5D">
        <w:rPr>
          <w:rFonts w:ascii="Arial Narrow" w:eastAsia="Times New Roman" w:hAnsi="Arial Narrow" w:cs="Axiforma Book"/>
          <w:color w:val="001D45"/>
          <w:spacing w:val="-2"/>
          <w:sz w:val="20"/>
          <w:szCs w:val="20"/>
          <w:lang w:val="en-CA" w:eastAsia="fr-CA"/>
        </w:rPr>
        <w:t xml:space="preserve"> </w:t>
      </w:r>
      <w:r w:rsidRPr="00246D5D">
        <w:rPr>
          <w:rFonts w:ascii="Arial Narrow" w:eastAsia="Times New Roman" w:hAnsi="Arial Narrow" w:cs="Axiforma Book"/>
          <w:color w:val="001D45"/>
          <w:sz w:val="20"/>
          <w:szCs w:val="20"/>
          <w:lang w:val="en-CA" w:eastAsia="fr-CA"/>
        </w:rPr>
        <w:t>lower</w:t>
      </w:r>
      <w:r w:rsidRPr="00246D5D">
        <w:rPr>
          <w:rFonts w:ascii="Arial Narrow" w:eastAsia="Times New Roman" w:hAnsi="Arial Narrow" w:cs="Axiforma Book"/>
          <w:color w:val="001D45"/>
          <w:spacing w:val="-10"/>
          <w:sz w:val="20"/>
          <w:szCs w:val="20"/>
          <w:lang w:val="en-CA" w:eastAsia="fr-CA"/>
        </w:rPr>
        <w:t xml:space="preserve"> </w:t>
      </w:r>
      <w:r w:rsidRPr="00246D5D">
        <w:rPr>
          <w:rFonts w:ascii="Arial Narrow" w:eastAsia="Times New Roman" w:hAnsi="Arial Narrow" w:cs="Axiforma Book"/>
          <w:color w:val="001D45"/>
          <w:sz w:val="20"/>
          <w:szCs w:val="20"/>
          <w:lang w:val="en-CA" w:eastAsia="fr-CA"/>
        </w:rPr>
        <w:t>than</w:t>
      </w:r>
      <w:r w:rsidRPr="00246D5D">
        <w:rPr>
          <w:rFonts w:ascii="Arial Narrow" w:eastAsia="Times New Roman" w:hAnsi="Arial Narrow" w:cs="Axiforma Book"/>
          <w:color w:val="001D45"/>
          <w:spacing w:val="-5"/>
          <w:sz w:val="20"/>
          <w:szCs w:val="20"/>
          <w:lang w:val="en-CA" w:eastAsia="fr-CA"/>
        </w:rPr>
        <w:t xml:space="preserve"> </w:t>
      </w:r>
      <w:r w:rsidRPr="00246D5D">
        <w:rPr>
          <w:rFonts w:ascii="Arial Narrow" w:eastAsia="Times New Roman" w:hAnsi="Arial Narrow" w:cs="Axiforma Book"/>
          <w:color w:val="001D45"/>
          <w:sz w:val="20"/>
          <w:szCs w:val="20"/>
          <w:lang w:val="en-CA" w:eastAsia="fr-CA"/>
        </w:rPr>
        <w:t>the amount of insurance stipulated in the</w:t>
      </w:r>
      <w:r w:rsidRPr="00246D5D">
        <w:rPr>
          <w:rFonts w:ascii="Arial Narrow" w:eastAsia="Times New Roman" w:hAnsi="Arial Narrow" w:cs="Axiforma Book"/>
          <w:color w:val="001D45"/>
          <w:spacing w:val="-11"/>
          <w:sz w:val="20"/>
          <w:szCs w:val="20"/>
          <w:lang w:val="en-CA" w:eastAsia="fr-CA"/>
        </w:rPr>
        <w:t xml:space="preserve"> </w:t>
      </w:r>
      <w:r w:rsidRPr="00246D5D">
        <w:rPr>
          <w:rFonts w:ascii="Arial Narrow" w:eastAsia="Times New Roman" w:hAnsi="Arial Narrow" w:cs="Axiforma Book"/>
          <w:color w:val="001D45"/>
          <w:sz w:val="20"/>
          <w:szCs w:val="20"/>
          <w:lang w:val="en-CA" w:eastAsia="fr-CA"/>
        </w:rPr>
        <w:t>contract.</w:t>
      </w:r>
    </w:p>
    <w:p w14:paraId="7FB07945" w14:textId="77777777" w:rsidR="00A346B4" w:rsidRPr="00246D5D" w:rsidRDefault="00A346B4" w:rsidP="00A346B4">
      <w:pPr>
        <w:numPr>
          <w:ilvl w:val="0"/>
          <w:numId w:val="36"/>
        </w:numPr>
        <w:tabs>
          <w:tab w:val="left" w:pos="516"/>
        </w:tabs>
        <w:kinsoku w:val="0"/>
        <w:overflowPunct w:val="0"/>
        <w:autoSpaceDE w:val="0"/>
        <w:autoSpaceDN w:val="0"/>
        <w:adjustRightInd w:val="0"/>
        <w:spacing w:line="187" w:lineRule="auto"/>
        <w:ind w:left="515" w:right="194"/>
        <w:jc w:val="both"/>
        <w:rPr>
          <w:rFonts w:ascii="Arial Narrow" w:eastAsia="Times New Roman" w:hAnsi="Arial Narrow" w:cs="Axiforma Book"/>
          <w:color w:val="001D45"/>
          <w:sz w:val="20"/>
          <w:szCs w:val="20"/>
          <w:lang w:val="en-CA" w:eastAsia="fr-CA"/>
        </w:rPr>
      </w:pPr>
      <w:r w:rsidRPr="00246D5D">
        <w:rPr>
          <w:rFonts w:ascii="Arial Narrow" w:eastAsia="Times New Roman" w:hAnsi="Arial Narrow" w:cs="Axiforma Book"/>
          <w:color w:val="001D45"/>
          <w:sz w:val="20"/>
          <w:szCs w:val="20"/>
          <w:lang w:val="en-CA" w:eastAsia="fr-CA"/>
        </w:rPr>
        <w:t xml:space="preserve">The </w:t>
      </w:r>
      <w:proofErr w:type="gramStart"/>
      <w:r w:rsidRPr="00246D5D">
        <w:rPr>
          <w:rFonts w:ascii="Arial Narrow" w:eastAsia="Times New Roman" w:hAnsi="Arial Narrow" w:cs="Axiforma Book"/>
          <w:color w:val="001D45"/>
          <w:sz w:val="20"/>
          <w:szCs w:val="20"/>
          <w:lang w:val="en-CA" w:eastAsia="fr-CA"/>
        </w:rPr>
        <w:t>amount</w:t>
      </w:r>
      <w:proofErr w:type="gramEnd"/>
      <w:r w:rsidRPr="00246D5D">
        <w:rPr>
          <w:rFonts w:ascii="Arial Narrow" w:eastAsia="Times New Roman" w:hAnsi="Arial Narrow" w:cs="Axiforma Book"/>
          <w:color w:val="001D45"/>
          <w:sz w:val="20"/>
          <w:szCs w:val="20"/>
          <w:lang w:val="en-CA" w:eastAsia="fr-CA"/>
        </w:rPr>
        <w:t xml:space="preserve"> of damages you will have to absorb will depend on the difference between the amount of insurance </w:t>
      </w:r>
      <w:r w:rsidRPr="00246D5D">
        <w:rPr>
          <w:rFonts w:ascii="Arial Narrow" w:eastAsia="Times New Roman" w:hAnsi="Arial Narrow" w:cs="Axiforma Black"/>
          <w:b/>
          <w:bCs/>
          <w:color w:val="001D45"/>
          <w:sz w:val="20"/>
          <w:szCs w:val="20"/>
          <w:lang w:val="en-CA" w:eastAsia="fr-CA"/>
        </w:rPr>
        <w:t>stipulated</w:t>
      </w:r>
      <w:r w:rsidRPr="00246D5D">
        <w:rPr>
          <w:rFonts w:ascii="Arial Narrow" w:eastAsia="Times New Roman" w:hAnsi="Arial Narrow" w:cs="Axiforma Black"/>
          <w:b/>
          <w:bCs/>
          <w:color w:val="001D45"/>
          <w:spacing w:val="-3"/>
          <w:sz w:val="20"/>
          <w:szCs w:val="20"/>
          <w:lang w:val="en-CA" w:eastAsia="fr-CA"/>
        </w:rPr>
        <w:t xml:space="preserve"> </w:t>
      </w:r>
      <w:r w:rsidRPr="00246D5D">
        <w:rPr>
          <w:rFonts w:ascii="Arial Narrow" w:eastAsia="Times New Roman" w:hAnsi="Arial Narrow" w:cs="Axiforma Black"/>
          <w:b/>
          <w:bCs/>
          <w:color w:val="001D45"/>
          <w:sz w:val="20"/>
          <w:szCs w:val="20"/>
          <w:lang w:val="en-CA" w:eastAsia="fr-CA"/>
        </w:rPr>
        <w:t>in</w:t>
      </w:r>
      <w:r w:rsidRPr="00246D5D">
        <w:rPr>
          <w:rFonts w:ascii="Arial Narrow" w:eastAsia="Times New Roman" w:hAnsi="Arial Narrow" w:cs="Axiforma Black"/>
          <w:b/>
          <w:bCs/>
          <w:color w:val="001D45"/>
          <w:spacing w:val="-6"/>
          <w:sz w:val="20"/>
          <w:szCs w:val="20"/>
          <w:lang w:val="en-CA" w:eastAsia="fr-CA"/>
        </w:rPr>
        <w:t xml:space="preserve"> </w:t>
      </w:r>
      <w:r w:rsidRPr="00246D5D">
        <w:rPr>
          <w:rFonts w:ascii="Arial Narrow" w:eastAsia="Times New Roman" w:hAnsi="Arial Narrow" w:cs="Axiforma Black"/>
          <w:b/>
          <w:bCs/>
          <w:color w:val="001D45"/>
          <w:sz w:val="20"/>
          <w:szCs w:val="20"/>
          <w:lang w:val="en-CA" w:eastAsia="fr-CA"/>
        </w:rPr>
        <w:t>your</w:t>
      </w:r>
      <w:r w:rsidRPr="00246D5D">
        <w:rPr>
          <w:rFonts w:ascii="Arial Narrow" w:eastAsia="Times New Roman" w:hAnsi="Arial Narrow" w:cs="Axiforma Black"/>
          <w:b/>
          <w:bCs/>
          <w:color w:val="001D45"/>
          <w:spacing w:val="-8"/>
          <w:sz w:val="20"/>
          <w:szCs w:val="20"/>
          <w:lang w:val="en-CA" w:eastAsia="fr-CA"/>
        </w:rPr>
        <w:t xml:space="preserve"> </w:t>
      </w:r>
      <w:r w:rsidRPr="00246D5D">
        <w:rPr>
          <w:rFonts w:ascii="Arial Narrow" w:eastAsia="Times New Roman" w:hAnsi="Arial Narrow" w:cs="Axiforma Black"/>
          <w:b/>
          <w:bCs/>
          <w:color w:val="001D45"/>
          <w:sz w:val="20"/>
          <w:szCs w:val="20"/>
          <w:lang w:val="en-CA" w:eastAsia="fr-CA"/>
        </w:rPr>
        <w:t>contract</w:t>
      </w:r>
      <w:r w:rsidRPr="00246D5D">
        <w:rPr>
          <w:rFonts w:ascii="Arial Narrow" w:eastAsia="Times New Roman" w:hAnsi="Arial Narrow" w:cs="Axiforma Black"/>
          <w:b/>
          <w:bCs/>
          <w:color w:val="001D45"/>
          <w:spacing w:val="-2"/>
          <w:sz w:val="20"/>
          <w:szCs w:val="20"/>
          <w:lang w:val="en-CA" w:eastAsia="fr-CA"/>
        </w:rPr>
        <w:t xml:space="preserve"> </w:t>
      </w:r>
      <w:r w:rsidRPr="00246D5D">
        <w:rPr>
          <w:rFonts w:ascii="Arial Narrow" w:eastAsia="Times New Roman" w:hAnsi="Arial Narrow" w:cs="Axiforma Book"/>
          <w:color w:val="001D45"/>
          <w:sz w:val="20"/>
          <w:szCs w:val="20"/>
          <w:lang w:val="en-CA" w:eastAsia="fr-CA"/>
        </w:rPr>
        <w:t>and</w:t>
      </w:r>
      <w:r w:rsidRPr="00246D5D">
        <w:rPr>
          <w:rFonts w:ascii="Arial Narrow" w:eastAsia="Times New Roman" w:hAnsi="Arial Narrow" w:cs="Axiforma Book"/>
          <w:color w:val="001D45"/>
          <w:spacing w:val="-3"/>
          <w:sz w:val="20"/>
          <w:szCs w:val="20"/>
          <w:lang w:val="en-CA" w:eastAsia="fr-CA"/>
        </w:rPr>
        <w:t xml:space="preserve"> </w:t>
      </w:r>
      <w:r w:rsidRPr="00246D5D">
        <w:rPr>
          <w:rFonts w:ascii="Arial Narrow" w:eastAsia="Times New Roman" w:hAnsi="Arial Narrow" w:cs="Axiforma Black"/>
          <w:b/>
          <w:bCs/>
          <w:color w:val="001D45"/>
          <w:sz w:val="20"/>
          <w:szCs w:val="20"/>
          <w:lang w:val="en-CA" w:eastAsia="fr-CA"/>
        </w:rPr>
        <w:t>the</w:t>
      </w:r>
      <w:r w:rsidRPr="00246D5D">
        <w:rPr>
          <w:rFonts w:ascii="Arial Narrow" w:eastAsia="Times New Roman" w:hAnsi="Arial Narrow" w:cs="Axiforma Black"/>
          <w:b/>
          <w:bCs/>
          <w:color w:val="001D45"/>
          <w:spacing w:val="-2"/>
          <w:sz w:val="20"/>
          <w:szCs w:val="20"/>
          <w:lang w:val="en-CA" w:eastAsia="fr-CA"/>
        </w:rPr>
        <w:t xml:space="preserve"> </w:t>
      </w:r>
      <w:r w:rsidRPr="00246D5D">
        <w:rPr>
          <w:rFonts w:ascii="Arial Narrow" w:eastAsia="Times New Roman" w:hAnsi="Arial Narrow" w:cs="Axiforma Black"/>
          <w:b/>
          <w:bCs/>
          <w:color w:val="001D45"/>
          <w:sz w:val="20"/>
          <w:szCs w:val="20"/>
          <w:lang w:val="en-CA" w:eastAsia="fr-CA"/>
        </w:rPr>
        <w:t>minimum</w:t>
      </w:r>
      <w:r w:rsidRPr="00246D5D">
        <w:rPr>
          <w:rFonts w:ascii="Arial Narrow" w:eastAsia="Times New Roman" w:hAnsi="Arial Narrow" w:cs="Axiforma Black"/>
          <w:b/>
          <w:bCs/>
          <w:color w:val="001D45"/>
          <w:spacing w:val="-3"/>
          <w:sz w:val="20"/>
          <w:szCs w:val="20"/>
          <w:lang w:val="en-CA" w:eastAsia="fr-CA"/>
        </w:rPr>
        <w:t xml:space="preserve"> </w:t>
      </w:r>
      <w:r w:rsidRPr="00246D5D">
        <w:rPr>
          <w:rFonts w:ascii="Arial Narrow" w:eastAsia="Times New Roman" w:hAnsi="Arial Narrow" w:cs="Axiforma Black"/>
          <w:b/>
          <w:bCs/>
          <w:color w:val="001D45"/>
          <w:sz w:val="20"/>
          <w:szCs w:val="20"/>
          <w:lang w:val="en-CA" w:eastAsia="fr-CA"/>
        </w:rPr>
        <w:t>amount</w:t>
      </w:r>
      <w:r w:rsidRPr="00246D5D">
        <w:rPr>
          <w:rFonts w:ascii="Arial Narrow" w:eastAsia="Times New Roman" w:hAnsi="Arial Narrow" w:cs="Axiforma Black"/>
          <w:b/>
          <w:bCs/>
          <w:color w:val="001D45"/>
          <w:spacing w:val="-2"/>
          <w:sz w:val="20"/>
          <w:szCs w:val="20"/>
          <w:lang w:val="en-CA" w:eastAsia="fr-CA"/>
        </w:rPr>
        <w:t xml:space="preserve"> </w:t>
      </w:r>
      <w:r w:rsidRPr="00246D5D">
        <w:rPr>
          <w:rFonts w:ascii="Arial Narrow" w:eastAsia="Times New Roman" w:hAnsi="Arial Narrow" w:cs="Axiforma Black"/>
          <w:b/>
          <w:bCs/>
          <w:color w:val="001D45"/>
          <w:sz w:val="20"/>
          <w:szCs w:val="20"/>
          <w:lang w:val="en-CA" w:eastAsia="fr-CA"/>
        </w:rPr>
        <w:t>of</w:t>
      </w:r>
      <w:r w:rsidRPr="00246D5D">
        <w:rPr>
          <w:rFonts w:ascii="Arial Narrow" w:eastAsia="Times New Roman" w:hAnsi="Arial Narrow" w:cs="Axiforma Black"/>
          <w:b/>
          <w:bCs/>
          <w:color w:val="001D45"/>
          <w:spacing w:val="-8"/>
          <w:sz w:val="20"/>
          <w:szCs w:val="20"/>
          <w:lang w:val="en-CA" w:eastAsia="fr-CA"/>
        </w:rPr>
        <w:t xml:space="preserve"> </w:t>
      </w:r>
      <w:r w:rsidRPr="00246D5D">
        <w:rPr>
          <w:rFonts w:ascii="Arial Narrow" w:eastAsia="Times New Roman" w:hAnsi="Arial Narrow" w:cs="Axiforma Black"/>
          <w:b/>
          <w:bCs/>
          <w:color w:val="001D45"/>
          <w:sz w:val="20"/>
          <w:szCs w:val="20"/>
          <w:lang w:val="en-CA" w:eastAsia="fr-CA"/>
        </w:rPr>
        <w:t>insurance</w:t>
      </w:r>
      <w:r w:rsidRPr="00246D5D">
        <w:rPr>
          <w:rFonts w:ascii="Arial Narrow" w:eastAsia="Times New Roman" w:hAnsi="Arial Narrow" w:cs="Axiforma Black"/>
          <w:b/>
          <w:bCs/>
          <w:color w:val="001D45"/>
          <w:spacing w:val="-2"/>
          <w:sz w:val="20"/>
          <w:szCs w:val="20"/>
          <w:lang w:val="en-CA" w:eastAsia="fr-CA"/>
        </w:rPr>
        <w:t xml:space="preserve"> </w:t>
      </w:r>
      <w:r w:rsidRPr="00246D5D">
        <w:rPr>
          <w:rFonts w:ascii="Arial Narrow" w:eastAsia="Times New Roman" w:hAnsi="Arial Narrow" w:cs="Axiforma Black"/>
          <w:b/>
          <w:bCs/>
          <w:color w:val="001D45"/>
          <w:sz w:val="20"/>
          <w:szCs w:val="20"/>
          <w:lang w:val="en-CA" w:eastAsia="fr-CA"/>
        </w:rPr>
        <w:t>required</w:t>
      </w:r>
      <w:r w:rsidRPr="00246D5D">
        <w:rPr>
          <w:rFonts w:ascii="Arial Narrow" w:eastAsia="Times New Roman" w:hAnsi="Arial Narrow" w:cs="Axiforma Black"/>
          <w:b/>
          <w:bCs/>
          <w:color w:val="001D45"/>
          <w:spacing w:val="-7"/>
          <w:sz w:val="20"/>
          <w:szCs w:val="20"/>
          <w:lang w:val="en-CA" w:eastAsia="fr-CA"/>
        </w:rPr>
        <w:t xml:space="preserve"> </w:t>
      </w:r>
      <w:r w:rsidRPr="00246D5D">
        <w:rPr>
          <w:rFonts w:ascii="Arial Narrow" w:eastAsia="Times New Roman" w:hAnsi="Arial Narrow" w:cs="Axiforma Book"/>
          <w:color w:val="001D45"/>
          <w:sz w:val="20"/>
          <w:szCs w:val="20"/>
          <w:lang w:val="en-CA" w:eastAsia="fr-CA"/>
        </w:rPr>
        <w:t>to</w:t>
      </w:r>
      <w:r w:rsidRPr="00246D5D">
        <w:rPr>
          <w:rFonts w:ascii="Arial Narrow" w:eastAsia="Times New Roman" w:hAnsi="Arial Narrow" w:cs="Axiforma Book"/>
          <w:color w:val="001D45"/>
          <w:spacing w:val="-2"/>
          <w:sz w:val="20"/>
          <w:szCs w:val="20"/>
          <w:lang w:val="en-CA" w:eastAsia="fr-CA"/>
        </w:rPr>
        <w:t xml:space="preserve"> </w:t>
      </w:r>
      <w:r w:rsidRPr="00246D5D">
        <w:rPr>
          <w:rFonts w:ascii="Arial Narrow" w:eastAsia="Times New Roman" w:hAnsi="Arial Narrow" w:cs="Axiforma Book"/>
          <w:color w:val="001D45"/>
          <w:sz w:val="20"/>
          <w:szCs w:val="20"/>
          <w:lang w:val="en-CA" w:eastAsia="fr-CA"/>
        </w:rPr>
        <w:t>comply</w:t>
      </w:r>
      <w:r w:rsidRPr="00246D5D">
        <w:rPr>
          <w:rFonts w:ascii="Arial Narrow" w:eastAsia="Times New Roman" w:hAnsi="Arial Narrow" w:cs="Axiforma Book"/>
          <w:color w:val="001D45"/>
          <w:spacing w:val="-3"/>
          <w:sz w:val="20"/>
          <w:szCs w:val="20"/>
          <w:lang w:val="en-CA" w:eastAsia="fr-CA"/>
        </w:rPr>
        <w:t xml:space="preserve"> </w:t>
      </w:r>
      <w:r w:rsidRPr="00246D5D">
        <w:rPr>
          <w:rFonts w:ascii="Arial Narrow" w:eastAsia="Times New Roman" w:hAnsi="Arial Narrow" w:cs="Axiforma Book"/>
          <w:color w:val="001D45"/>
          <w:sz w:val="20"/>
          <w:szCs w:val="20"/>
          <w:lang w:val="en-CA" w:eastAsia="fr-CA"/>
        </w:rPr>
        <w:t>with</w:t>
      </w:r>
      <w:r w:rsidRPr="00246D5D">
        <w:rPr>
          <w:rFonts w:ascii="Arial Narrow" w:eastAsia="Times New Roman" w:hAnsi="Arial Narrow" w:cs="Axiforma Book"/>
          <w:color w:val="001D45"/>
          <w:spacing w:val="-6"/>
          <w:sz w:val="20"/>
          <w:szCs w:val="20"/>
          <w:lang w:val="en-CA" w:eastAsia="fr-CA"/>
        </w:rPr>
        <w:t xml:space="preserve"> </w:t>
      </w:r>
      <w:r w:rsidRPr="00246D5D">
        <w:rPr>
          <w:rFonts w:ascii="Arial Narrow" w:eastAsia="Times New Roman" w:hAnsi="Arial Narrow" w:cs="Axiforma Book"/>
          <w:color w:val="001D45"/>
          <w:sz w:val="20"/>
          <w:szCs w:val="20"/>
          <w:lang w:val="en-CA" w:eastAsia="fr-CA"/>
        </w:rPr>
        <w:t>the</w:t>
      </w:r>
      <w:r w:rsidRPr="00246D5D">
        <w:rPr>
          <w:rFonts w:ascii="Arial Narrow" w:eastAsia="Times New Roman" w:hAnsi="Arial Narrow" w:cs="Axiforma Book"/>
          <w:color w:val="001D45"/>
          <w:spacing w:val="-3"/>
          <w:sz w:val="20"/>
          <w:szCs w:val="20"/>
          <w:lang w:val="en-CA" w:eastAsia="fr-CA"/>
        </w:rPr>
        <w:t xml:space="preserve"> </w:t>
      </w:r>
      <w:r w:rsidRPr="00246D5D">
        <w:rPr>
          <w:rFonts w:ascii="Arial Narrow" w:eastAsia="Times New Roman" w:hAnsi="Arial Narrow" w:cs="Axiforma Book"/>
          <w:color w:val="001D45"/>
          <w:sz w:val="20"/>
          <w:szCs w:val="20"/>
          <w:lang w:val="en-CA" w:eastAsia="fr-CA"/>
        </w:rPr>
        <w:t>co-insurance clause.</w:t>
      </w:r>
    </w:p>
    <w:p w14:paraId="30294D18" w14:textId="77777777" w:rsidR="00A346B4" w:rsidRPr="00246D5D" w:rsidRDefault="00A346B4" w:rsidP="00A346B4">
      <w:pPr>
        <w:kinsoku w:val="0"/>
        <w:overflowPunct w:val="0"/>
        <w:spacing w:before="8"/>
        <w:rPr>
          <w:rFonts w:ascii="Arial Narrow" w:eastAsia="Times New Roman" w:hAnsi="Arial Narrow" w:cs="Times New Roman"/>
          <w:b/>
          <w:color w:val="auto"/>
          <w:sz w:val="20"/>
          <w:szCs w:val="20"/>
        </w:rPr>
      </w:pPr>
    </w:p>
    <w:p w14:paraId="3B7F6377" w14:textId="77777777" w:rsidR="00A346B4" w:rsidRPr="00246D5D" w:rsidRDefault="00A346B4" w:rsidP="00A346B4">
      <w:pPr>
        <w:keepNext/>
        <w:kinsoku w:val="0"/>
        <w:overflowPunct w:val="0"/>
        <w:outlineLvl w:val="0"/>
        <w:rPr>
          <w:rFonts w:ascii="Arial Narrow" w:eastAsia="Times New Roman" w:hAnsi="Arial Narrow" w:cs="Times New Roman"/>
          <w:b/>
          <w:color w:val="52B9E9"/>
          <w:sz w:val="20"/>
          <w:szCs w:val="20"/>
          <w:lang w:val="en-CA"/>
        </w:rPr>
      </w:pPr>
      <w:r w:rsidRPr="00246D5D">
        <w:rPr>
          <w:rFonts w:ascii="Arial Narrow" w:eastAsia="Times New Roman" w:hAnsi="Arial Narrow" w:cs="Times New Roman"/>
          <w:b/>
          <w:color w:val="52B9E9"/>
          <w:sz w:val="20"/>
          <w:szCs w:val="20"/>
          <w:lang w:val="en-CA"/>
        </w:rPr>
        <w:t>EFFECT ON THE AMOUNT OF THE INDEMNITY</w:t>
      </w:r>
    </w:p>
    <w:p w14:paraId="2117AC97" w14:textId="77777777" w:rsidR="00A346B4" w:rsidRPr="00246D5D" w:rsidRDefault="00A346B4" w:rsidP="00A346B4">
      <w:pPr>
        <w:tabs>
          <w:tab w:val="left" w:pos="1593"/>
        </w:tabs>
        <w:kinsoku w:val="0"/>
        <w:overflowPunct w:val="0"/>
        <w:spacing w:before="70" w:line="237" w:lineRule="auto"/>
        <w:ind w:left="155" w:right="130"/>
        <w:jc w:val="both"/>
        <w:rPr>
          <w:rFonts w:ascii="Arial Narrow" w:eastAsia="Times New Roman" w:hAnsi="Arial Narrow" w:cs="Verdana"/>
          <w:b/>
          <w:i/>
          <w:iCs/>
          <w:color w:val="001D45"/>
          <w:sz w:val="20"/>
          <w:szCs w:val="20"/>
        </w:rPr>
      </w:pPr>
      <w:r w:rsidRPr="00246D5D">
        <w:rPr>
          <w:rFonts w:ascii="Arial Narrow" w:eastAsia="Times New Roman" w:hAnsi="Arial Narrow" w:cs="Times New Roman"/>
          <w:b/>
          <w:noProof/>
          <w:color w:val="auto"/>
          <w:sz w:val="20"/>
          <w:szCs w:val="20"/>
        </w:rPr>
        <mc:AlternateContent>
          <mc:Choice Requires="wps">
            <w:drawing>
              <wp:anchor distT="0" distB="0" distL="0" distR="0" simplePos="0" relativeHeight="251660288" behindDoc="0" locked="0" layoutInCell="0" allowOverlap="1" wp14:anchorId="42C3D828" wp14:editId="6E484E58">
                <wp:simplePos x="0" y="0"/>
                <wp:positionH relativeFrom="page">
                  <wp:posOffset>1515110</wp:posOffset>
                </wp:positionH>
                <wp:positionV relativeFrom="paragraph">
                  <wp:posOffset>422910</wp:posOffset>
                </wp:positionV>
                <wp:extent cx="4787900" cy="12700"/>
                <wp:effectExtent l="10160" t="13335" r="12065" b="0"/>
                <wp:wrapTopAndBottom/>
                <wp:docPr id="10" name="Forme lib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7900" cy="12700"/>
                        </a:xfrm>
                        <a:custGeom>
                          <a:avLst/>
                          <a:gdLst>
                            <a:gd name="T0" fmla="*/ 0 w 7540"/>
                            <a:gd name="T1" fmla="*/ 0 h 20"/>
                            <a:gd name="T2" fmla="*/ 7540 w 7540"/>
                            <a:gd name="T3" fmla="*/ 0 h 20"/>
                          </a:gdLst>
                          <a:ahLst/>
                          <a:cxnLst>
                            <a:cxn ang="0">
                              <a:pos x="T0" y="T1"/>
                            </a:cxn>
                            <a:cxn ang="0">
                              <a:pos x="T2" y="T3"/>
                            </a:cxn>
                          </a:cxnLst>
                          <a:rect l="0" t="0" r="r" b="b"/>
                          <a:pathLst>
                            <a:path w="7540" h="20">
                              <a:moveTo>
                                <a:pt x="0" y="0"/>
                              </a:moveTo>
                              <a:lnTo>
                                <a:pt x="7540" y="0"/>
                              </a:lnTo>
                            </a:path>
                          </a:pathLst>
                        </a:custGeom>
                        <a:noFill/>
                        <a:ln w="6350">
                          <a:solidFill>
                            <a:srgbClr val="001D4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polyline w14:anchorId="7141E0D6" id="Forme libre 1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9.3pt,33.3pt,496.3pt,33.3pt" coordsize="75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" o:allowincell="f" filled="f" strokecolor="#001d45" strokeweight=".5pt">
                <v:path arrowok="t" o:connecttype="custom" o:connectlocs="0,0;4787900,0" o:connectangles="0,0"/>
                <w10:wrap type="topAndBottom" anchorx="page"/>
              </v:polyline>
            </w:pict>
          </mc:Fallback>
        </mc:AlternateContent>
      </w:r>
      <w:r w:rsidRPr="00246D5D">
        <w:rPr>
          <w:rFonts w:ascii="Arial Narrow" w:eastAsia="Times New Roman" w:hAnsi="Arial Narrow" w:cs="Times New Roman"/>
          <w:b/>
          <w:color w:val="001D45"/>
          <w:sz w:val="20"/>
          <w:szCs w:val="20"/>
        </w:rPr>
        <w:t>In</w:t>
      </w:r>
      <w:r w:rsidRPr="00246D5D">
        <w:rPr>
          <w:rFonts w:ascii="Arial Narrow" w:eastAsia="Times New Roman" w:hAnsi="Arial Narrow" w:cs="Times New Roman"/>
          <w:b/>
          <w:color w:val="001D45"/>
          <w:spacing w:val="-8"/>
          <w:sz w:val="20"/>
          <w:szCs w:val="20"/>
        </w:rPr>
        <w:t xml:space="preserve"> </w:t>
      </w:r>
      <w:r w:rsidRPr="00246D5D">
        <w:rPr>
          <w:rFonts w:ascii="Arial Narrow" w:eastAsia="Times New Roman" w:hAnsi="Arial Narrow" w:cs="Times New Roman"/>
          <w:b/>
          <w:color w:val="001D45"/>
          <w:sz w:val="20"/>
          <w:szCs w:val="20"/>
        </w:rPr>
        <w:t>the</w:t>
      </w:r>
      <w:r w:rsidRPr="00246D5D">
        <w:rPr>
          <w:rFonts w:ascii="Arial Narrow" w:eastAsia="Times New Roman" w:hAnsi="Arial Narrow" w:cs="Times New Roman"/>
          <w:b/>
          <w:color w:val="001D45"/>
          <w:spacing w:val="-4"/>
          <w:sz w:val="20"/>
          <w:szCs w:val="20"/>
        </w:rPr>
        <w:t xml:space="preserve"> </w:t>
      </w:r>
      <w:r w:rsidRPr="00246D5D">
        <w:rPr>
          <w:rFonts w:ascii="Arial Narrow" w:eastAsia="Times New Roman" w:hAnsi="Arial Narrow" w:cs="Times New Roman"/>
          <w:b/>
          <w:color w:val="001D45"/>
          <w:sz w:val="20"/>
          <w:szCs w:val="20"/>
        </w:rPr>
        <w:t>event</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of</w:t>
      </w:r>
      <w:r w:rsidRPr="00246D5D">
        <w:rPr>
          <w:rFonts w:ascii="Arial Narrow" w:eastAsia="Times New Roman" w:hAnsi="Arial Narrow" w:cs="Times New Roman"/>
          <w:b/>
          <w:color w:val="001D45"/>
          <w:spacing w:val="-9"/>
          <w:sz w:val="20"/>
          <w:szCs w:val="20"/>
        </w:rPr>
        <w:t xml:space="preserve"> </w:t>
      </w:r>
      <w:r w:rsidRPr="00246D5D">
        <w:rPr>
          <w:rFonts w:ascii="Arial Narrow" w:eastAsia="Times New Roman" w:hAnsi="Arial Narrow" w:cs="Times New Roman"/>
          <w:b/>
          <w:color w:val="001D45"/>
          <w:sz w:val="20"/>
          <w:szCs w:val="20"/>
        </w:rPr>
        <w:t>a</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partial</w:t>
      </w:r>
      <w:r w:rsidRPr="00246D5D">
        <w:rPr>
          <w:rFonts w:ascii="Arial Narrow" w:eastAsia="Times New Roman" w:hAnsi="Arial Narrow" w:cs="Times New Roman"/>
          <w:b/>
          <w:color w:val="001D45"/>
          <w:spacing w:val="-4"/>
          <w:sz w:val="20"/>
          <w:szCs w:val="20"/>
        </w:rPr>
        <w:t xml:space="preserve"> </w:t>
      </w:r>
      <w:r w:rsidRPr="00246D5D">
        <w:rPr>
          <w:rFonts w:ascii="Arial Narrow" w:eastAsia="Times New Roman" w:hAnsi="Arial Narrow" w:cs="Times New Roman"/>
          <w:b/>
          <w:color w:val="001D45"/>
          <w:sz w:val="20"/>
          <w:szCs w:val="20"/>
        </w:rPr>
        <w:t>loss,</w:t>
      </w:r>
      <w:r w:rsidRPr="00246D5D">
        <w:rPr>
          <w:rFonts w:ascii="Arial Narrow" w:eastAsia="Times New Roman" w:hAnsi="Arial Narrow" w:cs="Times New Roman"/>
          <w:b/>
          <w:color w:val="001D45"/>
          <w:spacing w:val="-7"/>
          <w:sz w:val="20"/>
          <w:szCs w:val="20"/>
        </w:rPr>
        <w:t xml:space="preserve"> </w:t>
      </w:r>
      <w:r w:rsidRPr="00246D5D">
        <w:rPr>
          <w:rFonts w:ascii="Arial Narrow" w:eastAsia="Times New Roman" w:hAnsi="Arial Narrow" w:cs="Times New Roman"/>
          <w:b/>
          <w:color w:val="001D45"/>
          <w:sz w:val="20"/>
          <w:szCs w:val="20"/>
        </w:rPr>
        <w:t>the</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claims</w:t>
      </w:r>
      <w:r w:rsidRPr="00246D5D">
        <w:rPr>
          <w:rFonts w:ascii="Arial Narrow" w:eastAsia="Times New Roman" w:hAnsi="Arial Narrow" w:cs="Times New Roman"/>
          <w:b/>
          <w:color w:val="001D45"/>
          <w:spacing w:val="-4"/>
          <w:sz w:val="20"/>
          <w:szCs w:val="20"/>
        </w:rPr>
        <w:t xml:space="preserve"> </w:t>
      </w:r>
      <w:r w:rsidRPr="00246D5D">
        <w:rPr>
          <w:rFonts w:ascii="Arial Narrow" w:eastAsia="Times New Roman" w:hAnsi="Arial Narrow" w:cs="Times New Roman"/>
          <w:b/>
          <w:color w:val="001D45"/>
          <w:sz w:val="20"/>
          <w:szCs w:val="20"/>
        </w:rPr>
        <w:t>adjuster</w:t>
      </w:r>
      <w:r w:rsidRPr="00246D5D">
        <w:rPr>
          <w:rFonts w:ascii="Arial Narrow" w:eastAsia="Times New Roman" w:hAnsi="Arial Narrow" w:cs="Times New Roman"/>
          <w:b/>
          <w:color w:val="001D45"/>
          <w:spacing w:val="-10"/>
          <w:sz w:val="20"/>
          <w:szCs w:val="20"/>
        </w:rPr>
        <w:t xml:space="preserve"> </w:t>
      </w:r>
      <w:r w:rsidRPr="00246D5D">
        <w:rPr>
          <w:rFonts w:ascii="Arial Narrow" w:eastAsia="Times New Roman" w:hAnsi="Arial Narrow" w:cs="Times New Roman"/>
          <w:b/>
          <w:color w:val="001D45"/>
          <w:sz w:val="20"/>
          <w:szCs w:val="20"/>
        </w:rPr>
        <w:t>uses</w:t>
      </w:r>
      <w:r w:rsidRPr="00246D5D">
        <w:rPr>
          <w:rFonts w:ascii="Arial Narrow" w:eastAsia="Times New Roman" w:hAnsi="Arial Narrow" w:cs="Times New Roman"/>
          <w:b/>
          <w:color w:val="001D45"/>
          <w:spacing w:val="-7"/>
          <w:sz w:val="20"/>
          <w:szCs w:val="20"/>
        </w:rPr>
        <w:t xml:space="preserve"> </w:t>
      </w:r>
      <w:r w:rsidRPr="00246D5D">
        <w:rPr>
          <w:rFonts w:ascii="Arial Narrow" w:eastAsia="Times New Roman" w:hAnsi="Arial Narrow" w:cs="Times New Roman"/>
          <w:b/>
          <w:color w:val="001D45"/>
          <w:sz w:val="20"/>
          <w:szCs w:val="20"/>
        </w:rPr>
        <w:t>the</w:t>
      </w:r>
      <w:r w:rsidRPr="00246D5D">
        <w:rPr>
          <w:rFonts w:ascii="Arial Narrow" w:eastAsia="Times New Roman" w:hAnsi="Arial Narrow" w:cs="Times New Roman"/>
          <w:b/>
          <w:color w:val="001D45"/>
          <w:spacing w:val="-4"/>
          <w:sz w:val="20"/>
          <w:szCs w:val="20"/>
        </w:rPr>
        <w:t xml:space="preserve"> </w:t>
      </w:r>
      <w:r w:rsidRPr="00246D5D">
        <w:rPr>
          <w:rFonts w:ascii="Arial Narrow" w:eastAsia="Times New Roman" w:hAnsi="Arial Narrow" w:cs="Times New Roman"/>
          <w:b/>
          <w:color w:val="001D45"/>
          <w:sz w:val="20"/>
          <w:szCs w:val="20"/>
        </w:rPr>
        <w:t>following</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formula</w:t>
      </w:r>
      <w:r w:rsidRPr="00246D5D">
        <w:rPr>
          <w:rFonts w:ascii="Arial Narrow" w:eastAsia="Times New Roman" w:hAnsi="Arial Narrow" w:cs="Times New Roman"/>
          <w:b/>
          <w:color w:val="001D45"/>
          <w:spacing w:val="-7"/>
          <w:sz w:val="20"/>
          <w:szCs w:val="20"/>
        </w:rPr>
        <w:t xml:space="preserve"> </w:t>
      </w:r>
      <w:r w:rsidRPr="00246D5D">
        <w:rPr>
          <w:rFonts w:ascii="Arial Narrow" w:eastAsia="Times New Roman" w:hAnsi="Arial Narrow" w:cs="Times New Roman"/>
          <w:b/>
          <w:color w:val="001D45"/>
          <w:sz w:val="20"/>
          <w:szCs w:val="20"/>
        </w:rPr>
        <w:t>to</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calculate</w:t>
      </w:r>
      <w:r w:rsidRPr="00246D5D">
        <w:rPr>
          <w:rFonts w:ascii="Arial Narrow" w:eastAsia="Times New Roman" w:hAnsi="Arial Narrow" w:cs="Times New Roman"/>
          <w:b/>
          <w:color w:val="001D45"/>
          <w:spacing w:val="-7"/>
          <w:sz w:val="20"/>
          <w:szCs w:val="20"/>
        </w:rPr>
        <w:t xml:space="preserve"> </w:t>
      </w:r>
      <w:r w:rsidRPr="00246D5D">
        <w:rPr>
          <w:rFonts w:ascii="Arial Narrow" w:eastAsia="Times New Roman" w:hAnsi="Arial Narrow" w:cs="Times New Roman"/>
          <w:b/>
          <w:color w:val="001D45"/>
          <w:sz w:val="20"/>
          <w:szCs w:val="20"/>
        </w:rPr>
        <w:t>the</w:t>
      </w:r>
      <w:r w:rsidRPr="00246D5D">
        <w:rPr>
          <w:rFonts w:ascii="Arial Narrow" w:eastAsia="Times New Roman" w:hAnsi="Arial Narrow" w:cs="Times New Roman"/>
          <w:b/>
          <w:color w:val="001D45"/>
          <w:spacing w:val="-4"/>
          <w:sz w:val="20"/>
          <w:szCs w:val="20"/>
        </w:rPr>
        <w:t xml:space="preserve"> </w:t>
      </w:r>
      <w:r w:rsidRPr="00246D5D">
        <w:rPr>
          <w:rFonts w:ascii="Arial Narrow" w:eastAsia="Times New Roman" w:hAnsi="Arial Narrow" w:cs="Times New Roman"/>
          <w:b/>
          <w:color w:val="001D45"/>
          <w:sz w:val="20"/>
          <w:szCs w:val="20"/>
        </w:rPr>
        <w:t>indemnity</w:t>
      </w:r>
      <w:r w:rsidRPr="00246D5D">
        <w:rPr>
          <w:rFonts w:ascii="Arial Narrow" w:eastAsia="Times New Roman" w:hAnsi="Arial Narrow" w:cs="Times New Roman"/>
          <w:b/>
          <w:color w:val="001D45"/>
          <w:spacing w:val="-8"/>
          <w:sz w:val="20"/>
          <w:szCs w:val="20"/>
        </w:rPr>
        <w:t xml:space="preserve"> </w:t>
      </w:r>
      <w:r w:rsidRPr="00246D5D">
        <w:rPr>
          <w:rFonts w:ascii="Arial Narrow" w:eastAsia="Times New Roman" w:hAnsi="Arial Narrow" w:cs="Times New Roman"/>
          <w:b/>
          <w:color w:val="001D45"/>
          <w:sz w:val="20"/>
          <w:szCs w:val="20"/>
        </w:rPr>
        <w:t>to</w:t>
      </w:r>
      <w:r w:rsidRPr="00246D5D">
        <w:rPr>
          <w:rFonts w:ascii="Arial Narrow" w:eastAsia="Times New Roman" w:hAnsi="Arial Narrow" w:cs="Times New Roman"/>
          <w:b/>
          <w:color w:val="001D45"/>
          <w:spacing w:val="-4"/>
          <w:sz w:val="20"/>
          <w:szCs w:val="20"/>
        </w:rPr>
        <w:t xml:space="preserve"> </w:t>
      </w:r>
      <w:r w:rsidRPr="00246D5D">
        <w:rPr>
          <w:rFonts w:ascii="Arial Narrow" w:eastAsia="Times New Roman" w:hAnsi="Arial Narrow" w:cs="Times New Roman"/>
          <w:b/>
          <w:color w:val="001D45"/>
          <w:sz w:val="20"/>
          <w:szCs w:val="20"/>
        </w:rPr>
        <w:t>be</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paid</w:t>
      </w:r>
      <w:r w:rsidRPr="00246D5D">
        <w:rPr>
          <w:rFonts w:ascii="Arial Narrow" w:eastAsia="Times New Roman" w:hAnsi="Arial Narrow" w:cs="Times New Roman"/>
          <w:b/>
          <w:color w:val="001D45"/>
          <w:spacing w:val="-7"/>
          <w:sz w:val="20"/>
          <w:szCs w:val="20"/>
        </w:rPr>
        <w:t xml:space="preserve"> </w:t>
      </w:r>
      <w:r w:rsidRPr="00246D5D">
        <w:rPr>
          <w:rFonts w:ascii="Arial Narrow" w:eastAsia="Times New Roman" w:hAnsi="Arial Narrow" w:cs="Times New Roman"/>
          <w:b/>
          <w:color w:val="001D45"/>
          <w:sz w:val="20"/>
          <w:szCs w:val="20"/>
        </w:rPr>
        <w:t>to</w:t>
      </w:r>
      <w:r w:rsidRPr="00246D5D">
        <w:rPr>
          <w:rFonts w:ascii="Arial Narrow" w:eastAsia="Times New Roman" w:hAnsi="Arial Narrow" w:cs="Times New Roman"/>
          <w:b/>
          <w:color w:val="001D45"/>
          <w:spacing w:val="-7"/>
          <w:sz w:val="20"/>
          <w:szCs w:val="20"/>
        </w:rPr>
        <w:t xml:space="preserve"> </w:t>
      </w:r>
      <w:r w:rsidRPr="00246D5D">
        <w:rPr>
          <w:rFonts w:ascii="Arial Narrow" w:eastAsia="Times New Roman" w:hAnsi="Arial Narrow" w:cs="Times New Roman"/>
          <w:b/>
          <w:color w:val="001D45"/>
          <w:sz w:val="20"/>
          <w:szCs w:val="20"/>
        </w:rPr>
        <w:t>the insured:</w:t>
      </w:r>
      <w:r w:rsidRPr="00246D5D">
        <w:rPr>
          <w:rFonts w:ascii="Arial Narrow" w:eastAsia="Times New Roman" w:hAnsi="Arial Narrow" w:cs="Times New Roman"/>
          <w:b/>
          <w:color w:val="001D45"/>
          <w:sz w:val="20"/>
          <w:szCs w:val="20"/>
        </w:rPr>
        <w:tab/>
      </w:r>
      <w:r w:rsidRPr="00246D5D">
        <w:rPr>
          <w:rFonts w:ascii="Arial Narrow" w:eastAsia="Times New Roman" w:hAnsi="Arial Narrow" w:cs="Verdana"/>
          <w:b/>
          <w:i/>
          <w:iCs/>
          <w:color w:val="001D45"/>
          <w:sz w:val="20"/>
          <w:szCs w:val="20"/>
        </w:rPr>
        <w:t>Amount</w:t>
      </w:r>
      <w:r w:rsidRPr="00246D5D">
        <w:rPr>
          <w:rFonts w:ascii="Arial Narrow" w:eastAsia="Times New Roman" w:hAnsi="Arial Narrow" w:cs="Verdana"/>
          <w:b/>
          <w:i/>
          <w:iCs/>
          <w:color w:val="001D45"/>
          <w:spacing w:val="-17"/>
          <w:sz w:val="20"/>
          <w:szCs w:val="20"/>
        </w:rPr>
        <w:t xml:space="preserve"> </w:t>
      </w:r>
      <w:r w:rsidRPr="00246D5D">
        <w:rPr>
          <w:rFonts w:ascii="Arial Narrow" w:eastAsia="Times New Roman" w:hAnsi="Arial Narrow" w:cs="Verdana"/>
          <w:b/>
          <w:i/>
          <w:iCs/>
          <w:color w:val="001D45"/>
          <w:sz w:val="20"/>
          <w:szCs w:val="20"/>
        </w:rPr>
        <w:t>of</w:t>
      </w:r>
      <w:r w:rsidRPr="00246D5D">
        <w:rPr>
          <w:rFonts w:ascii="Arial Narrow" w:eastAsia="Times New Roman" w:hAnsi="Arial Narrow" w:cs="Verdana"/>
          <w:b/>
          <w:i/>
          <w:iCs/>
          <w:color w:val="001D45"/>
          <w:spacing w:val="-23"/>
          <w:sz w:val="20"/>
          <w:szCs w:val="20"/>
        </w:rPr>
        <w:t xml:space="preserve"> </w:t>
      </w:r>
      <w:r w:rsidRPr="00246D5D">
        <w:rPr>
          <w:rFonts w:ascii="Arial Narrow" w:eastAsia="Times New Roman" w:hAnsi="Arial Narrow" w:cs="Verdana"/>
          <w:b/>
          <w:i/>
          <w:iCs/>
          <w:color w:val="001D45"/>
          <w:sz w:val="20"/>
          <w:szCs w:val="20"/>
        </w:rPr>
        <w:t>insurance</w:t>
      </w:r>
      <w:r w:rsidRPr="00246D5D">
        <w:rPr>
          <w:rFonts w:ascii="Arial Narrow" w:eastAsia="Times New Roman" w:hAnsi="Arial Narrow" w:cs="Verdana"/>
          <w:b/>
          <w:i/>
          <w:iCs/>
          <w:color w:val="001D45"/>
          <w:spacing w:val="-16"/>
          <w:sz w:val="20"/>
          <w:szCs w:val="20"/>
        </w:rPr>
        <w:t xml:space="preserve"> </w:t>
      </w:r>
      <w:r w:rsidRPr="00246D5D">
        <w:rPr>
          <w:rFonts w:ascii="Arial Narrow" w:eastAsia="Times New Roman" w:hAnsi="Arial Narrow" w:cs="Verdana"/>
          <w:b/>
          <w:i/>
          <w:iCs/>
          <w:color w:val="001D45"/>
          <w:sz w:val="20"/>
          <w:szCs w:val="20"/>
        </w:rPr>
        <w:t>stipulated</w:t>
      </w:r>
      <w:r w:rsidRPr="00246D5D">
        <w:rPr>
          <w:rFonts w:ascii="Arial Narrow" w:eastAsia="Times New Roman" w:hAnsi="Arial Narrow" w:cs="Verdana"/>
          <w:b/>
          <w:i/>
          <w:iCs/>
          <w:color w:val="001D45"/>
          <w:spacing w:val="-17"/>
          <w:sz w:val="20"/>
          <w:szCs w:val="20"/>
        </w:rPr>
        <w:t xml:space="preserve"> </w:t>
      </w:r>
      <w:r w:rsidRPr="00246D5D">
        <w:rPr>
          <w:rFonts w:ascii="Arial Narrow" w:eastAsia="Times New Roman" w:hAnsi="Arial Narrow" w:cs="Verdana"/>
          <w:b/>
          <w:i/>
          <w:iCs/>
          <w:color w:val="001D45"/>
          <w:sz w:val="20"/>
          <w:szCs w:val="20"/>
        </w:rPr>
        <w:t>in</w:t>
      </w:r>
      <w:r w:rsidRPr="00246D5D">
        <w:rPr>
          <w:rFonts w:ascii="Arial Narrow" w:eastAsia="Times New Roman" w:hAnsi="Arial Narrow" w:cs="Verdana"/>
          <w:b/>
          <w:i/>
          <w:iCs/>
          <w:color w:val="001D45"/>
          <w:spacing w:val="-19"/>
          <w:sz w:val="20"/>
          <w:szCs w:val="20"/>
        </w:rPr>
        <w:t xml:space="preserve"> </w:t>
      </w:r>
      <w:r w:rsidRPr="00246D5D">
        <w:rPr>
          <w:rFonts w:ascii="Arial Narrow" w:eastAsia="Times New Roman" w:hAnsi="Arial Narrow" w:cs="Verdana"/>
          <w:b/>
          <w:i/>
          <w:iCs/>
          <w:color w:val="001D45"/>
          <w:sz w:val="20"/>
          <w:szCs w:val="20"/>
        </w:rPr>
        <w:t>the</w:t>
      </w:r>
      <w:r w:rsidRPr="00246D5D">
        <w:rPr>
          <w:rFonts w:ascii="Arial Narrow" w:eastAsia="Times New Roman" w:hAnsi="Arial Narrow" w:cs="Verdana"/>
          <w:b/>
          <w:i/>
          <w:iCs/>
          <w:color w:val="001D45"/>
          <w:spacing w:val="-17"/>
          <w:sz w:val="20"/>
          <w:szCs w:val="20"/>
        </w:rPr>
        <w:t xml:space="preserve"> </w:t>
      </w:r>
      <w:r w:rsidRPr="00246D5D">
        <w:rPr>
          <w:rFonts w:ascii="Arial Narrow" w:eastAsia="Times New Roman" w:hAnsi="Arial Narrow" w:cs="Verdana"/>
          <w:b/>
          <w:i/>
          <w:iCs/>
          <w:color w:val="001D45"/>
          <w:sz w:val="20"/>
          <w:szCs w:val="20"/>
        </w:rPr>
        <w:t>contract</w:t>
      </w:r>
      <w:r w:rsidRPr="00246D5D">
        <w:rPr>
          <w:rFonts w:ascii="Arial Narrow" w:eastAsia="Times New Roman" w:hAnsi="Arial Narrow" w:cs="Verdana"/>
          <w:b/>
          <w:i/>
          <w:iCs/>
          <w:color w:val="001D45"/>
          <w:spacing w:val="-17"/>
          <w:sz w:val="20"/>
          <w:szCs w:val="20"/>
        </w:rPr>
        <w:t xml:space="preserve"> </w:t>
      </w:r>
      <w:r w:rsidRPr="00246D5D">
        <w:rPr>
          <w:rFonts w:ascii="Arial Narrow" w:eastAsia="Times New Roman" w:hAnsi="Arial Narrow" w:cs="Verdana"/>
          <w:b/>
          <w:i/>
          <w:iCs/>
          <w:color w:val="001D45"/>
          <w:sz w:val="20"/>
          <w:szCs w:val="20"/>
        </w:rPr>
        <w:t>(box</w:t>
      </w:r>
      <w:r w:rsidRPr="00246D5D">
        <w:rPr>
          <w:rFonts w:ascii="Arial Narrow" w:eastAsia="Times New Roman" w:hAnsi="Arial Narrow" w:cs="Verdana"/>
          <w:b/>
          <w:i/>
          <w:iCs/>
          <w:color w:val="001D45"/>
          <w:spacing w:val="-17"/>
          <w:sz w:val="20"/>
          <w:szCs w:val="20"/>
        </w:rPr>
        <w:t xml:space="preserve"> </w:t>
      </w:r>
      <w:r w:rsidRPr="00246D5D">
        <w:rPr>
          <w:rFonts w:ascii="Arial Narrow" w:eastAsia="Times New Roman" w:hAnsi="Arial Narrow" w:cs="Verdana"/>
          <w:b/>
          <w:i/>
          <w:iCs/>
          <w:color w:val="001D45"/>
          <w:spacing w:val="-3"/>
          <w:sz w:val="20"/>
          <w:szCs w:val="20"/>
        </w:rPr>
        <w:t>B)</w:t>
      </w:r>
      <w:r w:rsidRPr="00246D5D">
        <w:rPr>
          <w:rFonts w:ascii="Arial Narrow" w:eastAsia="Times New Roman" w:hAnsi="Arial Narrow" w:cs="Verdana"/>
          <w:b/>
          <w:i/>
          <w:iCs/>
          <w:color w:val="001D45"/>
          <w:spacing w:val="-17"/>
          <w:sz w:val="20"/>
          <w:szCs w:val="20"/>
        </w:rPr>
        <w:t xml:space="preserve"> </w:t>
      </w:r>
      <w:r w:rsidRPr="00246D5D">
        <w:rPr>
          <w:rFonts w:ascii="Arial Narrow" w:eastAsia="Times New Roman" w:hAnsi="Arial Narrow" w:cs="Verdana"/>
          <w:b/>
          <w:i/>
          <w:iCs/>
          <w:color w:val="001D45"/>
          <w:sz w:val="20"/>
          <w:szCs w:val="20"/>
        </w:rPr>
        <w:t>X</w:t>
      </w:r>
      <w:r w:rsidRPr="00246D5D">
        <w:rPr>
          <w:rFonts w:ascii="Arial Narrow" w:eastAsia="Times New Roman" w:hAnsi="Arial Narrow" w:cs="Verdana"/>
          <w:b/>
          <w:i/>
          <w:iCs/>
          <w:color w:val="001D45"/>
          <w:spacing w:val="-24"/>
          <w:sz w:val="20"/>
          <w:szCs w:val="20"/>
        </w:rPr>
        <w:t xml:space="preserve"> </w:t>
      </w:r>
      <w:proofErr w:type="gramStart"/>
      <w:r w:rsidRPr="00246D5D">
        <w:rPr>
          <w:rFonts w:ascii="Arial Narrow" w:eastAsia="Times New Roman" w:hAnsi="Arial Narrow" w:cs="Verdana"/>
          <w:b/>
          <w:i/>
          <w:iCs/>
          <w:color w:val="001D45"/>
          <w:sz w:val="20"/>
          <w:szCs w:val="20"/>
        </w:rPr>
        <w:t>Amount</w:t>
      </w:r>
      <w:proofErr w:type="gramEnd"/>
      <w:r w:rsidRPr="00246D5D">
        <w:rPr>
          <w:rFonts w:ascii="Arial Narrow" w:eastAsia="Times New Roman" w:hAnsi="Arial Narrow" w:cs="Verdana"/>
          <w:b/>
          <w:i/>
          <w:iCs/>
          <w:color w:val="001D45"/>
          <w:spacing w:val="-17"/>
          <w:sz w:val="20"/>
          <w:szCs w:val="20"/>
        </w:rPr>
        <w:t xml:space="preserve"> </w:t>
      </w:r>
      <w:r w:rsidRPr="00246D5D">
        <w:rPr>
          <w:rFonts w:ascii="Arial Narrow" w:eastAsia="Times New Roman" w:hAnsi="Arial Narrow" w:cs="Verdana"/>
          <w:b/>
          <w:i/>
          <w:iCs/>
          <w:color w:val="001D45"/>
          <w:sz w:val="20"/>
          <w:szCs w:val="20"/>
        </w:rPr>
        <w:t>of</w:t>
      </w:r>
      <w:r w:rsidRPr="00246D5D">
        <w:rPr>
          <w:rFonts w:ascii="Arial Narrow" w:eastAsia="Times New Roman" w:hAnsi="Arial Narrow" w:cs="Verdana"/>
          <w:b/>
          <w:i/>
          <w:iCs/>
          <w:color w:val="001D45"/>
          <w:spacing w:val="-22"/>
          <w:sz w:val="20"/>
          <w:szCs w:val="20"/>
        </w:rPr>
        <w:t xml:space="preserve"> </w:t>
      </w:r>
      <w:r w:rsidRPr="00246D5D">
        <w:rPr>
          <w:rFonts w:ascii="Arial Narrow" w:eastAsia="Times New Roman" w:hAnsi="Arial Narrow" w:cs="Verdana"/>
          <w:b/>
          <w:i/>
          <w:iCs/>
          <w:color w:val="001D45"/>
          <w:sz w:val="20"/>
          <w:szCs w:val="20"/>
        </w:rPr>
        <w:t>damages</w:t>
      </w:r>
      <w:r w:rsidRPr="00246D5D">
        <w:rPr>
          <w:rFonts w:ascii="Arial Narrow" w:eastAsia="Times New Roman" w:hAnsi="Arial Narrow" w:cs="Verdana"/>
          <w:b/>
          <w:i/>
          <w:iCs/>
          <w:color w:val="001D45"/>
          <w:spacing w:val="-17"/>
          <w:sz w:val="20"/>
          <w:szCs w:val="20"/>
        </w:rPr>
        <w:t xml:space="preserve"> </w:t>
      </w:r>
      <w:r w:rsidRPr="00246D5D">
        <w:rPr>
          <w:rFonts w:ascii="Arial Narrow" w:eastAsia="Times New Roman" w:hAnsi="Arial Narrow" w:cs="Verdana"/>
          <w:b/>
          <w:i/>
          <w:iCs/>
          <w:color w:val="001D45"/>
          <w:sz w:val="20"/>
          <w:szCs w:val="20"/>
        </w:rPr>
        <w:t>(box</w:t>
      </w:r>
      <w:r w:rsidRPr="00246D5D">
        <w:rPr>
          <w:rFonts w:ascii="Arial Narrow" w:eastAsia="Times New Roman" w:hAnsi="Arial Narrow" w:cs="Verdana"/>
          <w:b/>
          <w:i/>
          <w:iCs/>
          <w:color w:val="001D45"/>
          <w:spacing w:val="-17"/>
          <w:sz w:val="20"/>
          <w:szCs w:val="20"/>
        </w:rPr>
        <w:t xml:space="preserve"> </w:t>
      </w:r>
      <w:r w:rsidRPr="00246D5D">
        <w:rPr>
          <w:rFonts w:ascii="Arial Narrow" w:eastAsia="Times New Roman" w:hAnsi="Arial Narrow" w:cs="Verdana"/>
          <w:b/>
          <w:i/>
          <w:iCs/>
          <w:color w:val="001D45"/>
          <w:sz w:val="20"/>
          <w:szCs w:val="20"/>
        </w:rPr>
        <w:t>E)</w:t>
      </w:r>
    </w:p>
    <w:p w14:paraId="2444E6F6" w14:textId="77777777" w:rsidR="00A346B4" w:rsidRPr="00246D5D" w:rsidRDefault="00A346B4" w:rsidP="00A346B4">
      <w:pPr>
        <w:kinsoku w:val="0"/>
        <w:overflowPunct w:val="0"/>
        <w:ind w:left="1976" w:right="1952"/>
        <w:jc w:val="center"/>
        <w:rPr>
          <w:rFonts w:ascii="Arial Narrow" w:eastAsia="Times New Roman" w:hAnsi="Arial Narrow" w:cs="Verdana"/>
          <w:b/>
          <w:i/>
          <w:iCs/>
          <w:color w:val="001D45"/>
          <w:sz w:val="20"/>
          <w:szCs w:val="20"/>
        </w:rPr>
      </w:pPr>
      <w:r w:rsidRPr="00246D5D">
        <w:rPr>
          <w:rFonts w:ascii="Arial Narrow" w:eastAsia="Times New Roman" w:hAnsi="Arial Narrow" w:cs="Verdana"/>
          <w:b/>
          <w:i/>
          <w:iCs/>
          <w:color w:val="001D45"/>
          <w:sz w:val="20"/>
          <w:szCs w:val="20"/>
        </w:rPr>
        <w:t>Minimum amount of insurance required to comply with the clause (box D)</w:t>
      </w:r>
    </w:p>
    <w:p w14:paraId="025D3780" w14:textId="77777777" w:rsidR="00A346B4" w:rsidRPr="00246D5D" w:rsidRDefault="00A346B4" w:rsidP="00A346B4">
      <w:pPr>
        <w:kinsoku w:val="0"/>
        <w:overflowPunct w:val="0"/>
        <w:spacing w:before="91"/>
        <w:ind w:left="155"/>
        <w:jc w:val="both"/>
        <w:rPr>
          <w:rFonts w:ascii="Arial Narrow" w:eastAsia="Times New Roman" w:hAnsi="Arial Narrow" w:cs="Times New Roman"/>
          <w:b/>
          <w:color w:val="001D45"/>
          <w:sz w:val="20"/>
          <w:szCs w:val="20"/>
        </w:rPr>
      </w:pPr>
      <w:r w:rsidRPr="00246D5D">
        <w:rPr>
          <w:rFonts w:ascii="Arial Narrow" w:eastAsia="Times New Roman" w:hAnsi="Arial Narrow" w:cs="Times New Roman"/>
          <w:b/>
          <w:color w:val="001D45"/>
          <w:sz w:val="20"/>
          <w:szCs w:val="20"/>
        </w:rPr>
        <w:t>Thus, as per the examples above, if you suffer a partial loss causing $600,000 in damages:</w:t>
      </w:r>
    </w:p>
    <w:p w14:paraId="4D26CB98" w14:textId="6C67129F" w:rsidR="00A346B4" w:rsidRPr="00246D5D" w:rsidRDefault="00A346B4" w:rsidP="00A346B4">
      <w:pPr>
        <w:kinsoku w:val="0"/>
        <w:overflowPunct w:val="0"/>
        <w:rPr>
          <w:rFonts w:ascii="Arial Narrow" w:eastAsia="Times New Roman" w:hAnsi="Arial Narrow" w:cs="Times New Roman"/>
          <w:b/>
          <w:color w:val="auto"/>
          <w:sz w:val="20"/>
          <w:szCs w:val="20"/>
        </w:rPr>
      </w:pPr>
    </w:p>
    <w:p w14:paraId="645D527F" w14:textId="7A0AA97E" w:rsidR="00A346B4" w:rsidRPr="00246D5D" w:rsidRDefault="00FD49F4" w:rsidP="00A346B4">
      <w:pPr>
        <w:kinsoku w:val="0"/>
        <w:overflowPunct w:val="0"/>
        <w:spacing w:after="1"/>
        <w:rPr>
          <w:rFonts w:ascii="Arial Narrow" w:eastAsia="Times New Roman" w:hAnsi="Arial Narrow" w:cs="Times New Roman"/>
          <w:b/>
          <w:color w:val="auto"/>
          <w:sz w:val="20"/>
          <w:szCs w:val="20"/>
        </w:rPr>
      </w:pPr>
      <w:r w:rsidRPr="00246D5D">
        <w:rPr>
          <w:rFonts w:ascii="Arial Narrow" w:eastAsia="Times New Roman" w:hAnsi="Arial Narrow" w:cs="Times New Roman"/>
          <w:b/>
          <w:noProof/>
          <w:color w:val="auto"/>
          <w:sz w:val="20"/>
          <w:szCs w:val="20"/>
        </w:rPr>
        <mc:AlternateContent>
          <mc:Choice Requires="wpg">
            <w:drawing>
              <wp:anchor distT="0" distB="0" distL="114300" distR="114300" simplePos="0" relativeHeight="251661312" behindDoc="1" locked="0" layoutInCell="0" allowOverlap="1" wp14:anchorId="66F281AC" wp14:editId="1C17C34F">
                <wp:simplePos x="0" y="0"/>
                <wp:positionH relativeFrom="page">
                  <wp:posOffset>4173474</wp:posOffset>
                </wp:positionH>
                <wp:positionV relativeFrom="paragraph">
                  <wp:posOffset>6350</wp:posOffset>
                </wp:positionV>
                <wp:extent cx="3157220" cy="1178560"/>
                <wp:effectExtent l="0" t="0" r="0" b="0"/>
                <wp:wrapNone/>
                <wp:docPr id="15"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7220" cy="1178560"/>
                          <a:chOff x="6342" y="-2075"/>
                          <a:chExt cx="4972" cy="1856"/>
                        </a:xfrm>
                      </wpg:grpSpPr>
                      <wps:wsp>
                        <wps:cNvPr id="16" name="Freeform 8"/>
                        <wps:cNvSpPr>
                          <a:spLocks/>
                        </wps:cNvSpPr>
                        <wps:spPr bwMode="auto">
                          <a:xfrm>
                            <a:off x="6342" y="-2075"/>
                            <a:ext cx="4972" cy="1856"/>
                          </a:xfrm>
                          <a:custGeom>
                            <a:avLst/>
                            <a:gdLst>
                              <a:gd name="T0" fmla="*/ 4972 w 4972"/>
                              <a:gd name="T1" fmla="*/ 0 h 1856"/>
                              <a:gd name="T2" fmla="*/ 2628 w 4972"/>
                              <a:gd name="T3" fmla="*/ 0 h 1856"/>
                              <a:gd name="T4" fmla="*/ 0 w 4972"/>
                              <a:gd name="T5" fmla="*/ 0 h 1856"/>
                              <a:gd name="T6" fmla="*/ 0 w 4972"/>
                              <a:gd name="T7" fmla="*/ 1856 h 1856"/>
                              <a:gd name="T8" fmla="*/ 2628 w 4972"/>
                              <a:gd name="T9" fmla="*/ 1856 h 1856"/>
                              <a:gd name="T10" fmla="*/ 4972 w 4972"/>
                              <a:gd name="T11" fmla="*/ 1856 h 1856"/>
                              <a:gd name="T12" fmla="*/ 4972 w 4972"/>
                              <a:gd name="T13" fmla="*/ 0 h 1856"/>
                            </a:gdLst>
                            <a:ahLst/>
                            <a:cxnLst>
                              <a:cxn ang="0">
                                <a:pos x="T0" y="T1"/>
                              </a:cxn>
                              <a:cxn ang="0">
                                <a:pos x="T2" y="T3"/>
                              </a:cxn>
                              <a:cxn ang="0">
                                <a:pos x="T4" y="T5"/>
                              </a:cxn>
                              <a:cxn ang="0">
                                <a:pos x="T6" y="T7"/>
                              </a:cxn>
                              <a:cxn ang="0">
                                <a:pos x="T8" y="T9"/>
                              </a:cxn>
                              <a:cxn ang="0">
                                <a:pos x="T10" y="T11"/>
                              </a:cxn>
                              <a:cxn ang="0">
                                <a:pos x="T12" y="T13"/>
                              </a:cxn>
                            </a:cxnLst>
                            <a:rect l="0" t="0" r="r" b="b"/>
                            <a:pathLst>
                              <a:path w="4972" h="1856">
                                <a:moveTo>
                                  <a:pt x="4972" y="0"/>
                                </a:moveTo>
                                <a:lnTo>
                                  <a:pt x="2628" y="0"/>
                                </a:lnTo>
                                <a:lnTo>
                                  <a:pt x="0" y="0"/>
                                </a:lnTo>
                                <a:lnTo>
                                  <a:pt x="0" y="1856"/>
                                </a:lnTo>
                                <a:lnTo>
                                  <a:pt x="2628" y="1856"/>
                                </a:lnTo>
                                <a:lnTo>
                                  <a:pt x="4972" y="1856"/>
                                </a:lnTo>
                                <a:lnTo>
                                  <a:pt x="4972" y="0"/>
                                </a:lnTo>
                              </a:path>
                            </a:pathLst>
                          </a:custGeom>
                          <a:solidFill>
                            <a:srgbClr val="E2E3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9"/>
                        <wps:cNvSpPr txBox="1">
                          <a:spLocks noChangeArrowheads="1"/>
                        </wps:cNvSpPr>
                        <wps:spPr bwMode="auto">
                          <a:xfrm>
                            <a:off x="7202" y="-2048"/>
                            <a:ext cx="92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323C5" w14:textId="77777777" w:rsidR="00A346B4" w:rsidRDefault="00A346B4" w:rsidP="00A346B4">
                              <w:pPr>
                                <w:pStyle w:val="BodyText"/>
                                <w:kinsoku w:val="0"/>
                                <w:overflowPunct w:val="0"/>
                                <w:spacing w:line="222" w:lineRule="exact"/>
                                <w:rPr>
                                  <w:rFonts w:ascii="Axiforma Black" w:hAnsi="Axiforma Black" w:cs="Axiforma Black"/>
                                  <w:b w:val="0"/>
                                  <w:bCs/>
                                  <w:color w:val="52B9E9"/>
                                  <w:sz w:val="16"/>
                                  <w:szCs w:val="16"/>
                                </w:rPr>
                              </w:pPr>
                              <w:r>
                                <w:rPr>
                                  <w:rFonts w:ascii="Axiforma Black" w:hAnsi="Axiforma Black" w:cs="Axiforma Black"/>
                                  <w:b w:val="0"/>
                                  <w:bCs/>
                                  <w:color w:val="52B9E9"/>
                                  <w:sz w:val="16"/>
                                  <w:szCs w:val="16"/>
                                </w:rPr>
                                <w:t>EXAMPLE 1</w:t>
                              </w:r>
                            </w:p>
                          </w:txbxContent>
                        </wps:txbx>
                        <wps:bodyPr rot="0" vert="horz" wrap="square" lIns="0" tIns="0" rIns="0" bIns="0" anchor="t" anchorCtr="0" upright="1">
                          <a:noAutofit/>
                        </wps:bodyPr>
                      </wps:wsp>
                      <wps:wsp>
                        <wps:cNvPr id="18" name="Text Box 10"/>
                        <wps:cNvSpPr txBox="1">
                          <a:spLocks noChangeArrowheads="1"/>
                        </wps:cNvSpPr>
                        <wps:spPr bwMode="auto">
                          <a:xfrm>
                            <a:off x="9676" y="-2048"/>
                            <a:ext cx="953"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17B4C" w14:textId="77777777" w:rsidR="00A346B4" w:rsidRDefault="00A346B4" w:rsidP="00A346B4">
                              <w:pPr>
                                <w:pStyle w:val="BodyText"/>
                                <w:kinsoku w:val="0"/>
                                <w:overflowPunct w:val="0"/>
                                <w:spacing w:line="222" w:lineRule="exact"/>
                                <w:rPr>
                                  <w:rFonts w:ascii="Axiforma Black" w:hAnsi="Axiforma Black" w:cs="Axiforma Black"/>
                                  <w:b w:val="0"/>
                                  <w:bCs/>
                                  <w:color w:val="52B9E9"/>
                                  <w:sz w:val="16"/>
                                  <w:szCs w:val="16"/>
                                </w:rPr>
                              </w:pPr>
                              <w:r>
                                <w:rPr>
                                  <w:rFonts w:ascii="Axiforma Black" w:hAnsi="Axiforma Black" w:cs="Axiforma Black"/>
                                  <w:b w:val="0"/>
                                  <w:bCs/>
                                  <w:color w:val="52B9E9"/>
                                  <w:sz w:val="16"/>
                                  <w:szCs w:val="16"/>
                                </w:rPr>
                                <w:t>EXAMPLE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6F281AC" id="Groupe 15" o:spid="_x0000_s1030" style="position:absolute;margin-left:328.6pt;margin-top:.5pt;width:248.6pt;height:92.8pt;z-index:-251655168;mso-position-horizontal-relative:page" coordorigin="6342,-2075" coordsize="4972,1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" o:allowincell="f">
                <v:shape id="Freeform 8" o:spid="_x0000_s1031" style="position:absolute;left:6342;top:-2075;width:4972;height:1856;visibility:visible;mso-wrap-style:square;v-text-anchor:top" coordsize="4972,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" path="m4972,l2628,,,,,1856r2628,l4972,1856,4972,e" fillcolor="#e2e3e7" stroked="f">
                  <v:path arrowok="t" o:connecttype="custom" o:connectlocs="4972,0;2628,0;0,0;0,1856;2628,1856;4972,1856;4972,0" o:connectangles="0,0,0,0,0,0,0"/>
                </v:shape>
                <v:shape id="Text Box 9" o:spid="_x0000_s1032" type="#_x0000_t202" style="position:absolute;left:7202;top:-2048;width:928;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94323C5" w14:textId="77777777" w:rsidR="00A346B4" w:rsidRDefault="00A346B4" w:rsidP="00A346B4">
                        <w:pPr>
                          <w:pStyle w:val="BodyText"/>
                          <w:kinsoku w:val="0"/>
                          <w:overflowPunct w:val="0"/>
                          <w:spacing w:line="222" w:lineRule="exact"/>
                          <w:rPr>
                            <w:rFonts w:ascii="Axiforma Black" w:hAnsi="Axiforma Black" w:cs="Axiforma Black"/>
                            <w:b w:val="0"/>
                            <w:bCs/>
                            <w:color w:val="52B9E9"/>
                            <w:sz w:val="16"/>
                            <w:szCs w:val="16"/>
                          </w:rPr>
                        </w:pPr>
                        <w:r>
                          <w:rPr>
                            <w:rFonts w:ascii="Axiforma Black" w:hAnsi="Axiforma Black" w:cs="Axiforma Black"/>
                            <w:b w:val="0"/>
                            <w:bCs/>
                            <w:color w:val="52B9E9"/>
                            <w:sz w:val="16"/>
                            <w:szCs w:val="16"/>
                          </w:rPr>
                          <w:t>EXAMPLE 1</w:t>
                        </w:r>
                      </w:p>
                    </w:txbxContent>
                  </v:textbox>
                </v:shape>
                <v:shape id="Text Box 10" o:spid="_x0000_s1033" type="#_x0000_t202" style="position:absolute;left:9676;top:-2048;width:95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AD17B4C" w14:textId="77777777" w:rsidR="00A346B4" w:rsidRDefault="00A346B4" w:rsidP="00A346B4">
                        <w:pPr>
                          <w:pStyle w:val="BodyText"/>
                          <w:kinsoku w:val="0"/>
                          <w:overflowPunct w:val="0"/>
                          <w:spacing w:line="222" w:lineRule="exact"/>
                          <w:rPr>
                            <w:rFonts w:ascii="Axiforma Black" w:hAnsi="Axiforma Black" w:cs="Axiforma Black"/>
                            <w:b w:val="0"/>
                            <w:bCs/>
                            <w:color w:val="52B9E9"/>
                            <w:sz w:val="16"/>
                            <w:szCs w:val="16"/>
                          </w:rPr>
                        </w:pPr>
                        <w:r>
                          <w:rPr>
                            <w:rFonts w:ascii="Axiforma Black" w:hAnsi="Axiforma Black" w:cs="Axiforma Black"/>
                            <w:b w:val="0"/>
                            <w:bCs/>
                            <w:color w:val="52B9E9"/>
                            <w:sz w:val="16"/>
                            <w:szCs w:val="16"/>
                          </w:rPr>
                          <w:t>EXAMPLE 2</w:t>
                        </w:r>
                      </w:p>
                    </w:txbxContent>
                  </v:textbox>
                </v:shape>
                <w10:wrap anchorx="page"/>
              </v:group>
            </w:pict>
          </mc:Fallback>
        </mc:AlternateContent>
      </w:r>
    </w:p>
    <w:tbl>
      <w:tblPr>
        <w:tblW w:w="0" w:type="auto"/>
        <w:tblInd w:w="124" w:type="dxa"/>
        <w:tblLayout w:type="fixed"/>
        <w:tblCellMar>
          <w:left w:w="0" w:type="dxa"/>
          <w:right w:w="0" w:type="dxa"/>
        </w:tblCellMar>
        <w:tblLook w:val="0000" w:firstRow="0" w:lastRow="0" w:firstColumn="0" w:lastColumn="0" w:noHBand="0" w:noVBand="0"/>
      </w:tblPr>
      <w:tblGrid>
        <w:gridCol w:w="5388"/>
        <w:gridCol w:w="2628"/>
        <w:gridCol w:w="2344"/>
      </w:tblGrid>
      <w:tr w:rsidR="00A346B4" w:rsidRPr="00246D5D" w14:paraId="58648C46" w14:textId="77777777" w:rsidTr="0041281E">
        <w:trPr>
          <w:trHeight w:val="320"/>
        </w:trPr>
        <w:tc>
          <w:tcPr>
            <w:tcW w:w="5388" w:type="dxa"/>
            <w:tcBorders>
              <w:top w:val="single" w:sz="8" w:space="0" w:color="FFFFFF"/>
              <w:left w:val="single" w:sz="8" w:space="0" w:color="FFFFFF"/>
              <w:bottom w:val="single" w:sz="8" w:space="0" w:color="FFFFFF"/>
              <w:right w:val="single" w:sz="8" w:space="0" w:color="FFFFFF"/>
            </w:tcBorders>
            <w:shd w:val="clear" w:color="auto" w:fill="E2E3E7"/>
          </w:tcPr>
          <w:p w14:paraId="6B32BF88" w14:textId="77777777" w:rsidR="00A346B4" w:rsidRPr="00246D5D" w:rsidRDefault="00A346B4" w:rsidP="0041281E">
            <w:pPr>
              <w:kinsoku w:val="0"/>
              <w:overflowPunct w:val="0"/>
              <w:autoSpaceDE w:val="0"/>
              <w:autoSpaceDN w:val="0"/>
              <w:adjustRightInd w:val="0"/>
              <w:spacing w:before="25"/>
              <w:ind w:left="80"/>
              <w:rPr>
                <w:rFonts w:ascii="Arial Narrow" w:eastAsia="Times New Roman" w:hAnsi="Arial Narrow" w:cs="Axiforma Book"/>
                <w:color w:val="001D45"/>
                <w:sz w:val="20"/>
                <w:szCs w:val="20"/>
                <w:lang w:val="en-CA" w:eastAsia="fr-CA"/>
              </w:rPr>
            </w:pPr>
            <w:r w:rsidRPr="00246D5D">
              <w:rPr>
                <w:rFonts w:ascii="Arial Narrow" w:eastAsia="Times New Roman" w:hAnsi="Arial Narrow" w:cs="Axiforma Book"/>
                <w:color w:val="001D45"/>
                <w:sz w:val="20"/>
                <w:szCs w:val="20"/>
                <w:lang w:val="en-CA" w:eastAsia="fr-CA"/>
              </w:rPr>
              <w:t>B Amount of insurance stipulated in the contract</w:t>
            </w:r>
          </w:p>
        </w:tc>
        <w:tc>
          <w:tcPr>
            <w:tcW w:w="2628" w:type="dxa"/>
            <w:tcBorders>
              <w:top w:val="single" w:sz="8" w:space="0" w:color="FFFFFF"/>
              <w:left w:val="single" w:sz="8" w:space="0" w:color="FFFFFF"/>
              <w:bottom w:val="single" w:sz="8" w:space="0" w:color="FFFFFF"/>
              <w:right w:val="single" w:sz="8" w:space="0" w:color="FFFFFF"/>
            </w:tcBorders>
            <w:shd w:val="clear" w:color="auto" w:fill="E2E3E7"/>
          </w:tcPr>
          <w:p w14:paraId="14EAA5BE" w14:textId="77777777" w:rsidR="00A346B4" w:rsidRPr="00246D5D" w:rsidRDefault="00A346B4" w:rsidP="0041281E">
            <w:pPr>
              <w:kinsoku w:val="0"/>
              <w:overflowPunct w:val="0"/>
              <w:autoSpaceDE w:val="0"/>
              <w:autoSpaceDN w:val="0"/>
              <w:adjustRightInd w:val="0"/>
              <w:spacing w:before="25"/>
              <w:ind w:left="334" w:right="314"/>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$1,000,000</w:t>
            </w:r>
          </w:p>
        </w:tc>
        <w:tc>
          <w:tcPr>
            <w:tcW w:w="2344" w:type="dxa"/>
            <w:tcBorders>
              <w:top w:val="single" w:sz="8" w:space="0" w:color="FFFFFF"/>
              <w:left w:val="single" w:sz="8" w:space="0" w:color="FFFFFF"/>
              <w:bottom w:val="single" w:sz="8" w:space="0" w:color="FFFFFF"/>
              <w:right w:val="single" w:sz="8" w:space="0" w:color="FFFFFF"/>
            </w:tcBorders>
            <w:shd w:val="clear" w:color="auto" w:fill="E2E3E7"/>
          </w:tcPr>
          <w:p w14:paraId="08E51BB4" w14:textId="77777777" w:rsidR="00A346B4" w:rsidRPr="00246D5D" w:rsidRDefault="00A346B4" w:rsidP="0041281E">
            <w:pPr>
              <w:kinsoku w:val="0"/>
              <w:overflowPunct w:val="0"/>
              <w:autoSpaceDE w:val="0"/>
              <w:autoSpaceDN w:val="0"/>
              <w:adjustRightInd w:val="0"/>
              <w:spacing w:before="25"/>
              <w:ind w:left="793"/>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$1,000,000</w:t>
            </w:r>
          </w:p>
        </w:tc>
      </w:tr>
      <w:tr w:rsidR="00A346B4" w:rsidRPr="00246D5D" w14:paraId="1E8BFEC1" w14:textId="77777777" w:rsidTr="0041281E">
        <w:trPr>
          <w:trHeight w:val="320"/>
        </w:trPr>
        <w:tc>
          <w:tcPr>
            <w:tcW w:w="5388" w:type="dxa"/>
            <w:tcBorders>
              <w:top w:val="single" w:sz="8" w:space="0" w:color="FFFFFF"/>
              <w:left w:val="single" w:sz="8" w:space="0" w:color="FFFFFF"/>
              <w:bottom w:val="single" w:sz="8" w:space="0" w:color="FFFFFF"/>
              <w:right w:val="single" w:sz="8" w:space="0" w:color="FFFFFF"/>
            </w:tcBorders>
            <w:shd w:val="clear" w:color="auto" w:fill="E2E3E7"/>
          </w:tcPr>
          <w:p w14:paraId="24664900" w14:textId="77777777" w:rsidR="00A346B4" w:rsidRPr="00246D5D" w:rsidRDefault="00A346B4" w:rsidP="0041281E">
            <w:pPr>
              <w:kinsoku w:val="0"/>
              <w:overflowPunct w:val="0"/>
              <w:autoSpaceDE w:val="0"/>
              <w:autoSpaceDN w:val="0"/>
              <w:adjustRightInd w:val="0"/>
              <w:spacing w:before="25"/>
              <w:ind w:left="80"/>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 xml:space="preserve">E </w:t>
            </w:r>
            <w:proofErr w:type="spellStart"/>
            <w:r w:rsidRPr="00246D5D">
              <w:rPr>
                <w:rFonts w:ascii="Arial Narrow" w:eastAsia="Times New Roman" w:hAnsi="Arial Narrow" w:cs="Axiforma Book"/>
                <w:color w:val="001D45"/>
                <w:sz w:val="20"/>
                <w:szCs w:val="20"/>
                <w:lang w:val="fr-CA" w:eastAsia="fr-CA"/>
              </w:rPr>
              <w:t>Amount</w:t>
            </w:r>
            <w:proofErr w:type="spellEnd"/>
            <w:r w:rsidRPr="00246D5D">
              <w:rPr>
                <w:rFonts w:ascii="Arial Narrow" w:eastAsia="Times New Roman" w:hAnsi="Arial Narrow" w:cs="Axiforma Book"/>
                <w:color w:val="001D45"/>
                <w:sz w:val="20"/>
                <w:szCs w:val="20"/>
                <w:lang w:val="fr-CA" w:eastAsia="fr-CA"/>
              </w:rPr>
              <w:t xml:space="preserve"> of damages</w:t>
            </w:r>
          </w:p>
        </w:tc>
        <w:tc>
          <w:tcPr>
            <w:tcW w:w="2628" w:type="dxa"/>
            <w:tcBorders>
              <w:top w:val="single" w:sz="8" w:space="0" w:color="FFFFFF"/>
              <w:left w:val="single" w:sz="8" w:space="0" w:color="FFFFFF"/>
              <w:bottom w:val="single" w:sz="8" w:space="0" w:color="FFFFFF"/>
              <w:right w:val="single" w:sz="8" w:space="0" w:color="FFFFFF"/>
            </w:tcBorders>
            <w:shd w:val="clear" w:color="auto" w:fill="E2E3E7"/>
          </w:tcPr>
          <w:p w14:paraId="030B4A3D" w14:textId="77777777" w:rsidR="00A346B4" w:rsidRPr="00246D5D" w:rsidRDefault="00A346B4" w:rsidP="0041281E">
            <w:pPr>
              <w:kinsoku w:val="0"/>
              <w:overflowPunct w:val="0"/>
              <w:autoSpaceDE w:val="0"/>
              <w:autoSpaceDN w:val="0"/>
              <w:adjustRightInd w:val="0"/>
              <w:spacing w:before="25"/>
              <w:ind w:left="334" w:right="314"/>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$600, 000</w:t>
            </w:r>
          </w:p>
        </w:tc>
        <w:tc>
          <w:tcPr>
            <w:tcW w:w="2344" w:type="dxa"/>
            <w:tcBorders>
              <w:top w:val="single" w:sz="8" w:space="0" w:color="FFFFFF"/>
              <w:left w:val="single" w:sz="8" w:space="0" w:color="FFFFFF"/>
              <w:bottom w:val="single" w:sz="8" w:space="0" w:color="FFFFFF"/>
              <w:right w:val="single" w:sz="8" w:space="0" w:color="FFFFFF"/>
            </w:tcBorders>
            <w:shd w:val="clear" w:color="auto" w:fill="E2E3E7"/>
          </w:tcPr>
          <w:p w14:paraId="632BB357" w14:textId="77777777" w:rsidR="00A346B4" w:rsidRPr="00246D5D" w:rsidRDefault="00A346B4" w:rsidP="0041281E">
            <w:pPr>
              <w:kinsoku w:val="0"/>
              <w:overflowPunct w:val="0"/>
              <w:autoSpaceDE w:val="0"/>
              <w:autoSpaceDN w:val="0"/>
              <w:adjustRightInd w:val="0"/>
              <w:spacing w:before="25"/>
              <w:ind w:left="793"/>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$600,000</w:t>
            </w:r>
          </w:p>
        </w:tc>
      </w:tr>
      <w:tr w:rsidR="00A346B4" w:rsidRPr="00246D5D" w14:paraId="1F8BFC04" w14:textId="77777777" w:rsidTr="0041281E">
        <w:trPr>
          <w:trHeight w:val="540"/>
        </w:trPr>
        <w:tc>
          <w:tcPr>
            <w:tcW w:w="5388" w:type="dxa"/>
            <w:tcBorders>
              <w:top w:val="single" w:sz="8" w:space="0" w:color="FFFFFF"/>
              <w:left w:val="single" w:sz="8" w:space="0" w:color="FFFFFF"/>
              <w:bottom w:val="single" w:sz="8" w:space="0" w:color="FFFFFF"/>
              <w:right w:val="single" w:sz="8" w:space="0" w:color="FFFFFF"/>
            </w:tcBorders>
            <w:shd w:val="clear" w:color="auto" w:fill="E2E3E7"/>
          </w:tcPr>
          <w:p w14:paraId="7BB8FD0A" w14:textId="77777777" w:rsidR="00A346B4" w:rsidRPr="00246D5D" w:rsidRDefault="00A346B4" w:rsidP="0041281E">
            <w:pPr>
              <w:kinsoku w:val="0"/>
              <w:overflowPunct w:val="0"/>
              <w:autoSpaceDE w:val="0"/>
              <w:autoSpaceDN w:val="0"/>
              <w:adjustRightInd w:val="0"/>
              <w:spacing w:before="25"/>
              <w:ind w:left="356"/>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Calculation : (box B * box E) / box D</w:t>
            </w:r>
          </w:p>
        </w:tc>
        <w:tc>
          <w:tcPr>
            <w:tcW w:w="2628" w:type="dxa"/>
            <w:tcBorders>
              <w:top w:val="single" w:sz="8" w:space="0" w:color="FFFFFF"/>
              <w:left w:val="single" w:sz="8" w:space="0" w:color="FFFFFF"/>
              <w:bottom w:val="single" w:sz="8" w:space="0" w:color="FFFFFF"/>
              <w:right w:val="single" w:sz="8" w:space="0" w:color="FFFFFF"/>
            </w:tcBorders>
            <w:shd w:val="clear" w:color="auto" w:fill="E2E3E7"/>
          </w:tcPr>
          <w:p w14:paraId="02D05B0D" w14:textId="77777777" w:rsidR="00A346B4" w:rsidRPr="00246D5D" w:rsidRDefault="00A346B4" w:rsidP="0041281E">
            <w:pPr>
              <w:kinsoku w:val="0"/>
              <w:overflowPunct w:val="0"/>
              <w:autoSpaceDE w:val="0"/>
              <w:autoSpaceDN w:val="0"/>
              <w:adjustRightInd w:val="0"/>
              <w:spacing w:before="25" w:line="222" w:lineRule="exact"/>
              <w:ind w:left="373" w:right="314"/>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u w:val="single"/>
                <w:lang w:val="fr-CA" w:eastAsia="fr-CA"/>
              </w:rPr>
              <w:t xml:space="preserve">1 000 000 $ * 600 000 $ </w:t>
            </w:r>
          </w:p>
          <w:p w14:paraId="0E41C34A" w14:textId="77777777" w:rsidR="00A346B4" w:rsidRPr="00246D5D" w:rsidRDefault="00A346B4" w:rsidP="0041281E">
            <w:pPr>
              <w:kinsoku w:val="0"/>
              <w:overflowPunct w:val="0"/>
              <w:autoSpaceDE w:val="0"/>
              <w:autoSpaceDN w:val="0"/>
              <w:adjustRightInd w:val="0"/>
              <w:spacing w:line="222" w:lineRule="exact"/>
              <w:ind w:left="334" w:right="314"/>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1 000 000 $</w:t>
            </w:r>
          </w:p>
        </w:tc>
        <w:tc>
          <w:tcPr>
            <w:tcW w:w="2344" w:type="dxa"/>
            <w:tcBorders>
              <w:top w:val="single" w:sz="8" w:space="0" w:color="FFFFFF"/>
              <w:left w:val="single" w:sz="8" w:space="0" w:color="FFFFFF"/>
              <w:bottom w:val="single" w:sz="8" w:space="0" w:color="FFFFFF"/>
              <w:right w:val="single" w:sz="8" w:space="0" w:color="FFFFFF"/>
            </w:tcBorders>
            <w:shd w:val="clear" w:color="auto" w:fill="E2E3E7"/>
          </w:tcPr>
          <w:p w14:paraId="0BED9EE4" w14:textId="77777777" w:rsidR="00A346B4" w:rsidRPr="00246D5D" w:rsidRDefault="00A346B4" w:rsidP="0041281E">
            <w:pPr>
              <w:kinsoku w:val="0"/>
              <w:overflowPunct w:val="0"/>
              <w:autoSpaceDE w:val="0"/>
              <w:autoSpaceDN w:val="0"/>
              <w:adjustRightInd w:val="0"/>
              <w:spacing w:before="25" w:line="222" w:lineRule="exact"/>
              <w:ind w:left="231"/>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u w:val="single"/>
                <w:lang w:val="fr-CA" w:eastAsia="fr-CA"/>
              </w:rPr>
              <w:t xml:space="preserve">1 000 000 $ * 600 000 $ </w:t>
            </w:r>
          </w:p>
          <w:p w14:paraId="35F5535E" w14:textId="77777777" w:rsidR="00A346B4" w:rsidRPr="00246D5D" w:rsidRDefault="00A346B4" w:rsidP="0041281E">
            <w:pPr>
              <w:kinsoku w:val="0"/>
              <w:overflowPunct w:val="0"/>
              <w:autoSpaceDE w:val="0"/>
              <w:autoSpaceDN w:val="0"/>
              <w:adjustRightInd w:val="0"/>
              <w:spacing w:line="222" w:lineRule="exact"/>
              <w:ind w:left="793"/>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1 200 000 $</w:t>
            </w:r>
          </w:p>
        </w:tc>
      </w:tr>
      <w:tr w:rsidR="00A346B4" w:rsidRPr="00246D5D" w14:paraId="02E4016A" w14:textId="77777777" w:rsidTr="0041281E">
        <w:trPr>
          <w:trHeight w:val="316"/>
        </w:trPr>
        <w:tc>
          <w:tcPr>
            <w:tcW w:w="5388" w:type="dxa"/>
            <w:tcBorders>
              <w:top w:val="single" w:sz="8" w:space="0" w:color="FFFFFF"/>
              <w:left w:val="single" w:sz="8" w:space="0" w:color="FFFFFF"/>
              <w:bottom w:val="single" w:sz="8" w:space="0" w:color="FFFFFF"/>
              <w:right w:val="single" w:sz="8" w:space="0" w:color="FFFFFF"/>
            </w:tcBorders>
            <w:shd w:val="clear" w:color="auto" w:fill="E2E3E7"/>
          </w:tcPr>
          <w:p w14:paraId="584FE823" w14:textId="77777777" w:rsidR="00A346B4" w:rsidRPr="00246D5D" w:rsidRDefault="00A346B4" w:rsidP="0041281E">
            <w:pPr>
              <w:kinsoku w:val="0"/>
              <w:overflowPunct w:val="0"/>
              <w:autoSpaceDE w:val="0"/>
              <w:autoSpaceDN w:val="0"/>
              <w:adjustRightInd w:val="0"/>
              <w:spacing w:before="25"/>
              <w:ind w:left="80"/>
              <w:rPr>
                <w:rFonts w:ascii="Arial Narrow" w:eastAsia="Times New Roman" w:hAnsi="Arial Narrow" w:cs="Axiforma Book"/>
                <w:color w:val="001D45"/>
                <w:sz w:val="20"/>
                <w:szCs w:val="20"/>
                <w:lang w:val="en-CA" w:eastAsia="fr-CA"/>
              </w:rPr>
            </w:pPr>
            <w:r w:rsidRPr="00246D5D">
              <w:rPr>
                <w:rFonts w:ascii="Arial Narrow" w:eastAsia="Times New Roman" w:hAnsi="Arial Narrow" w:cs="Axiforma Book"/>
                <w:color w:val="001D45"/>
                <w:sz w:val="20"/>
                <w:szCs w:val="20"/>
                <w:lang w:val="en-CA" w:eastAsia="fr-CA"/>
              </w:rPr>
              <w:t>F Total indemnity payable after applying the co-insurance clause</w:t>
            </w:r>
          </w:p>
        </w:tc>
        <w:tc>
          <w:tcPr>
            <w:tcW w:w="2628" w:type="dxa"/>
            <w:tcBorders>
              <w:top w:val="single" w:sz="8" w:space="0" w:color="FFFFFF"/>
              <w:left w:val="single" w:sz="8" w:space="0" w:color="FFFFFF"/>
              <w:bottom w:val="single" w:sz="8" w:space="0" w:color="FFFFFF"/>
              <w:right w:val="single" w:sz="8" w:space="0" w:color="FFFFFF"/>
            </w:tcBorders>
            <w:shd w:val="clear" w:color="auto" w:fill="E2E3E7"/>
          </w:tcPr>
          <w:p w14:paraId="0C8979E2" w14:textId="77777777" w:rsidR="00A346B4" w:rsidRPr="00246D5D" w:rsidRDefault="00A346B4" w:rsidP="0041281E">
            <w:pPr>
              <w:kinsoku w:val="0"/>
              <w:overflowPunct w:val="0"/>
              <w:autoSpaceDE w:val="0"/>
              <w:autoSpaceDN w:val="0"/>
              <w:adjustRightInd w:val="0"/>
              <w:spacing w:before="25"/>
              <w:ind w:left="334" w:right="314"/>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$600,000</w:t>
            </w:r>
          </w:p>
        </w:tc>
        <w:tc>
          <w:tcPr>
            <w:tcW w:w="2344" w:type="dxa"/>
            <w:tcBorders>
              <w:top w:val="single" w:sz="8" w:space="0" w:color="FFFFFF"/>
              <w:left w:val="single" w:sz="8" w:space="0" w:color="FFFFFF"/>
              <w:bottom w:val="single" w:sz="8" w:space="0" w:color="FFFFFF"/>
              <w:right w:val="single" w:sz="8" w:space="0" w:color="FFFFFF"/>
            </w:tcBorders>
            <w:shd w:val="clear" w:color="auto" w:fill="E2E3E7"/>
          </w:tcPr>
          <w:p w14:paraId="11158D8C" w14:textId="77777777" w:rsidR="00A346B4" w:rsidRPr="00246D5D" w:rsidRDefault="00A346B4" w:rsidP="0041281E">
            <w:pPr>
              <w:kinsoku w:val="0"/>
              <w:overflowPunct w:val="0"/>
              <w:autoSpaceDE w:val="0"/>
              <w:autoSpaceDN w:val="0"/>
              <w:adjustRightInd w:val="0"/>
              <w:spacing w:before="25"/>
              <w:ind w:left="793"/>
              <w:jc w:val="center"/>
              <w:rPr>
                <w:rFonts w:ascii="Arial Narrow" w:eastAsia="Times New Roman" w:hAnsi="Arial Narrow" w:cs="Axiforma Book"/>
                <w:color w:val="001D45"/>
                <w:sz w:val="20"/>
                <w:szCs w:val="20"/>
                <w:lang w:val="fr-CA" w:eastAsia="fr-CA"/>
              </w:rPr>
            </w:pPr>
            <w:r w:rsidRPr="00246D5D">
              <w:rPr>
                <w:rFonts w:ascii="Arial Narrow" w:eastAsia="Times New Roman" w:hAnsi="Arial Narrow" w:cs="Axiforma Book"/>
                <w:color w:val="001D45"/>
                <w:sz w:val="20"/>
                <w:szCs w:val="20"/>
                <w:lang w:val="fr-CA" w:eastAsia="fr-CA"/>
              </w:rPr>
              <w:t>$500,000</w:t>
            </w:r>
          </w:p>
        </w:tc>
      </w:tr>
    </w:tbl>
    <w:p w14:paraId="0016F2EA" w14:textId="77777777" w:rsidR="00A346B4" w:rsidRPr="00246D5D" w:rsidRDefault="00A346B4" w:rsidP="00A346B4">
      <w:pPr>
        <w:kinsoku w:val="0"/>
        <w:overflowPunct w:val="0"/>
        <w:spacing w:before="2"/>
        <w:rPr>
          <w:rFonts w:ascii="Arial Narrow" w:eastAsia="Times New Roman" w:hAnsi="Arial Narrow" w:cs="Times New Roman"/>
          <w:b/>
          <w:color w:val="auto"/>
          <w:sz w:val="20"/>
          <w:szCs w:val="20"/>
        </w:rPr>
      </w:pPr>
    </w:p>
    <w:p w14:paraId="0B719F5B" w14:textId="356EE317" w:rsidR="00A346B4" w:rsidRPr="00246D5D" w:rsidRDefault="00A346B4" w:rsidP="00A346B4">
      <w:pPr>
        <w:kinsoku w:val="0"/>
        <w:overflowPunct w:val="0"/>
        <w:spacing w:before="112"/>
        <w:ind w:left="115" w:right="109"/>
        <w:jc w:val="both"/>
        <w:rPr>
          <w:rFonts w:ascii="Arial Narrow" w:eastAsia="Times New Roman" w:hAnsi="Arial Narrow" w:cs="Times New Roman"/>
          <w:b/>
          <w:color w:val="001D45"/>
          <w:sz w:val="20"/>
          <w:szCs w:val="20"/>
        </w:rPr>
      </w:pPr>
      <w:r w:rsidRPr="00246D5D">
        <w:rPr>
          <w:rFonts w:ascii="Arial Narrow" w:eastAsia="Times New Roman" w:hAnsi="Arial Narrow" w:cs="Times New Roman"/>
          <w:b/>
          <w:color w:val="001D45"/>
          <w:sz w:val="20"/>
          <w:szCs w:val="20"/>
        </w:rPr>
        <w:t xml:space="preserve">In example 2, the amount of insurance stipulated in the contract does not comply with the amount required by the co-insurance clause. </w:t>
      </w:r>
      <w:r w:rsidRPr="00246D5D">
        <w:rPr>
          <w:rFonts w:ascii="Arial Narrow" w:eastAsia="Times New Roman" w:hAnsi="Arial Narrow" w:cs="Axiforma Black"/>
          <w:bCs/>
          <w:color w:val="001D45"/>
          <w:sz w:val="20"/>
          <w:szCs w:val="20"/>
        </w:rPr>
        <w:t xml:space="preserve">You would only be entitled to collect a portion of the required indemnity </w:t>
      </w:r>
      <w:r w:rsidRPr="00246D5D">
        <w:rPr>
          <w:rFonts w:ascii="Arial Narrow" w:eastAsia="Times New Roman" w:hAnsi="Arial Narrow" w:cs="Times New Roman"/>
          <w:b/>
          <w:color w:val="001D45"/>
          <w:sz w:val="20"/>
          <w:szCs w:val="20"/>
        </w:rPr>
        <w:t xml:space="preserve">since you would receive $500,000 of the $600,000 </w:t>
      </w:r>
    </w:p>
    <w:p w14:paraId="20FB0DD8" w14:textId="77777777" w:rsidR="00A346B4" w:rsidRPr="00246D5D" w:rsidRDefault="00A346B4" w:rsidP="00A346B4">
      <w:pPr>
        <w:kinsoku w:val="0"/>
        <w:overflowPunct w:val="0"/>
        <w:spacing w:before="112"/>
        <w:ind w:left="115" w:right="109"/>
        <w:jc w:val="both"/>
        <w:rPr>
          <w:rFonts w:ascii="Arial Narrow" w:eastAsia="Times New Roman" w:hAnsi="Arial Narrow" w:cs="Times New Roman"/>
          <w:b/>
          <w:color w:val="001D45"/>
          <w:sz w:val="20"/>
          <w:szCs w:val="20"/>
        </w:rPr>
      </w:pPr>
      <w:r w:rsidRPr="00246D5D">
        <w:rPr>
          <w:rFonts w:ascii="Arial Narrow" w:eastAsia="Times New Roman" w:hAnsi="Arial Narrow" w:cs="Times New Roman"/>
          <w:b/>
          <w:color w:val="001D45"/>
          <w:sz w:val="20"/>
          <w:szCs w:val="20"/>
        </w:rPr>
        <w:t xml:space="preserve">in damages suffered, </w:t>
      </w:r>
      <w:r w:rsidRPr="00246D5D">
        <w:rPr>
          <w:rFonts w:ascii="Arial Narrow" w:eastAsia="Times New Roman" w:hAnsi="Arial Narrow" w:cs="Axiforma Black"/>
          <w:bCs/>
          <w:color w:val="001D45"/>
          <w:sz w:val="20"/>
          <w:szCs w:val="20"/>
        </w:rPr>
        <w:t xml:space="preserve">even if the loss is less than the amount of insurance </w:t>
      </w:r>
      <w:r w:rsidRPr="00246D5D">
        <w:rPr>
          <w:rFonts w:ascii="Arial Narrow" w:eastAsia="Times New Roman" w:hAnsi="Arial Narrow" w:cs="Times New Roman"/>
          <w:b/>
          <w:color w:val="001D45"/>
          <w:sz w:val="20"/>
          <w:szCs w:val="20"/>
        </w:rPr>
        <w:t>stipulated in your contract.</w:t>
      </w:r>
    </w:p>
    <w:p w14:paraId="5A4ECB48" w14:textId="77777777" w:rsidR="00A346B4" w:rsidRPr="00246D5D" w:rsidRDefault="00A346B4" w:rsidP="00A346B4">
      <w:pPr>
        <w:kinsoku w:val="0"/>
        <w:overflowPunct w:val="0"/>
        <w:rPr>
          <w:rFonts w:ascii="Arial Narrow" w:eastAsia="Times New Roman" w:hAnsi="Arial Narrow" w:cs="Times New Roman"/>
          <w:b/>
          <w:color w:val="auto"/>
          <w:sz w:val="20"/>
          <w:szCs w:val="20"/>
        </w:rPr>
      </w:pPr>
    </w:p>
    <w:p w14:paraId="1BD96702" w14:textId="77777777" w:rsidR="00A346B4" w:rsidRPr="00246D5D" w:rsidRDefault="00A346B4" w:rsidP="00A346B4">
      <w:pPr>
        <w:kinsoku w:val="0"/>
        <w:overflowPunct w:val="0"/>
        <w:ind w:left="115" w:right="105"/>
        <w:jc w:val="both"/>
        <w:rPr>
          <w:rFonts w:ascii="Arial Narrow" w:eastAsia="Times New Roman" w:hAnsi="Arial Narrow" w:cs="Times New Roman"/>
          <w:b/>
          <w:color w:val="001D45"/>
          <w:spacing w:val="-4"/>
          <w:sz w:val="20"/>
          <w:szCs w:val="20"/>
        </w:rPr>
      </w:pPr>
      <w:r w:rsidRPr="00246D5D">
        <w:rPr>
          <w:rFonts w:ascii="Arial Narrow" w:eastAsia="Times New Roman" w:hAnsi="Arial Narrow" w:cs="Times New Roman"/>
          <w:b/>
          <w:color w:val="001D45"/>
          <w:sz w:val="20"/>
          <w:szCs w:val="20"/>
        </w:rPr>
        <w:t>If</w:t>
      </w:r>
      <w:r w:rsidRPr="00246D5D">
        <w:rPr>
          <w:rFonts w:ascii="Arial Narrow" w:eastAsia="Times New Roman" w:hAnsi="Arial Narrow" w:cs="Times New Roman"/>
          <w:b/>
          <w:color w:val="001D45"/>
          <w:spacing w:val="-13"/>
          <w:sz w:val="20"/>
          <w:szCs w:val="20"/>
        </w:rPr>
        <w:t xml:space="preserve"> </w:t>
      </w:r>
      <w:r w:rsidRPr="00246D5D">
        <w:rPr>
          <w:rFonts w:ascii="Arial Narrow" w:eastAsia="Times New Roman" w:hAnsi="Arial Narrow" w:cs="Times New Roman"/>
          <w:b/>
          <w:color w:val="001D45"/>
          <w:sz w:val="20"/>
          <w:szCs w:val="20"/>
        </w:rPr>
        <w:t>you</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have</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any</w:t>
      </w:r>
      <w:r w:rsidRPr="00246D5D">
        <w:rPr>
          <w:rFonts w:ascii="Arial Narrow" w:eastAsia="Times New Roman" w:hAnsi="Arial Narrow" w:cs="Times New Roman"/>
          <w:b/>
          <w:color w:val="001D45"/>
          <w:spacing w:val="-4"/>
          <w:sz w:val="20"/>
          <w:szCs w:val="20"/>
        </w:rPr>
        <w:t xml:space="preserve"> </w:t>
      </w:r>
      <w:r w:rsidRPr="00246D5D">
        <w:rPr>
          <w:rFonts w:ascii="Arial Narrow" w:eastAsia="Times New Roman" w:hAnsi="Arial Narrow" w:cs="Times New Roman"/>
          <w:b/>
          <w:color w:val="001D45"/>
          <w:sz w:val="20"/>
          <w:szCs w:val="20"/>
        </w:rPr>
        <w:t>concerns,</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in</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particular</w:t>
      </w:r>
      <w:r w:rsidRPr="00246D5D">
        <w:rPr>
          <w:rFonts w:ascii="Arial Narrow" w:eastAsia="Times New Roman" w:hAnsi="Arial Narrow" w:cs="Times New Roman"/>
          <w:b/>
          <w:color w:val="001D45"/>
          <w:spacing w:val="-9"/>
          <w:sz w:val="20"/>
          <w:szCs w:val="20"/>
        </w:rPr>
        <w:t xml:space="preserve"> </w:t>
      </w:r>
      <w:r w:rsidRPr="00246D5D">
        <w:rPr>
          <w:rFonts w:ascii="Arial Narrow" w:eastAsia="Times New Roman" w:hAnsi="Arial Narrow" w:cs="Times New Roman"/>
          <w:b/>
          <w:color w:val="001D45"/>
          <w:sz w:val="20"/>
          <w:szCs w:val="20"/>
        </w:rPr>
        <w:t>regarding</w:t>
      </w:r>
      <w:r w:rsidRPr="00246D5D">
        <w:rPr>
          <w:rFonts w:ascii="Arial Narrow" w:eastAsia="Times New Roman" w:hAnsi="Arial Narrow" w:cs="Times New Roman"/>
          <w:b/>
          <w:color w:val="001D45"/>
          <w:spacing w:val="-7"/>
          <w:sz w:val="20"/>
          <w:szCs w:val="20"/>
        </w:rPr>
        <w:t xml:space="preserve"> </w:t>
      </w:r>
      <w:r w:rsidRPr="00246D5D">
        <w:rPr>
          <w:rFonts w:ascii="Arial Narrow" w:eastAsia="Times New Roman" w:hAnsi="Arial Narrow" w:cs="Times New Roman"/>
          <w:b/>
          <w:color w:val="001D45"/>
          <w:sz w:val="20"/>
          <w:szCs w:val="20"/>
        </w:rPr>
        <w:t>the</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amount</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of</w:t>
      </w:r>
      <w:r w:rsidRPr="00246D5D">
        <w:rPr>
          <w:rFonts w:ascii="Arial Narrow" w:eastAsia="Times New Roman" w:hAnsi="Arial Narrow" w:cs="Times New Roman"/>
          <w:b/>
          <w:color w:val="001D45"/>
          <w:spacing w:val="-9"/>
          <w:sz w:val="20"/>
          <w:szCs w:val="20"/>
        </w:rPr>
        <w:t xml:space="preserve"> </w:t>
      </w:r>
      <w:r w:rsidRPr="00246D5D">
        <w:rPr>
          <w:rFonts w:ascii="Arial Narrow" w:eastAsia="Times New Roman" w:hAnsi="Arial Narrow" w:cs="Times New Roman"/>
          <w:b/>
          <w:color w:val="001D45"/>
          <w:sz w:val="20"/>
          <w:szCs w:val="20"/>
        </w:rPr>
        <w:t>insurance</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stipulated</w:t>
      </w:r>
      <w:r w:rsidRPr="00246D5D">
        <w:rPr>
          <w:rFonts w:ascii="Arial Narrow" w:eastAsia="Times New Roman" w:hAnsi="Arial Narrow" w:cs="Times New Roman"/>
          <w:b/>
          <w:color w:val="001D45"/>
          <w:spacing w:val="-4"/>
          <w:sz w:val="20"/>
          <w:szCs w:val="20"/>
        </w:rPr>
        <w:t xml:space="preserve"> </w:t>
      </w:r>
      <w:r w:rsidRPr="00246D5D">
        <w:rPr>
          <w:rFonts w:ascii="Arial Narrow" w:eastAsia="Times New Roman" w:hAnsi="Arial Narrow" w:cs="Times New Roman"/>
          <w:b/>
          <w:color w:val="001D45"/>
          <w:sz w:val="20"/>
          <w:szCs w:val="20"/>
        </w:rPr>
        <w:t>in</w:t>
      </w:r>
      <w:r w:rsidRPr="00246D5D">
        <w:rPr>
          <w:rFonts w:ascii="Arial Narrow" w:eastAsia="Times New Roman" w:hAnsi="Arial Narrow" w:cs="Times New Roman"/>
          <w:b/>
          <w:color w:val="001D45"/>
          <w:spacing w:val="-8"/>
          <w:sz w:val="20"/>
          <w:szCs w:val="20"/>
        </w:rPr>
        <w:t xml:space="preserve"> </w:t>
      </w:r>
      <w:r w:rsidRPr="00246D5D">
        <w:rPr>
          <w:rFonts w:ascii="Arial Narrow" w:eastAsia="Times New Roman" w:hAnsi="Arial Narrow" w:cs="Times New Roman"/>
          <w:b/>
          <w:color w:val="001D45"/>
          <w:sz w:val="20"/>
          <w:szCs w:val="20"/>
        </w:rPr>
        <w:t>your</w:t>
      </w:r>
      <w:r w:rsidRPr="00246D5D">
        <w:rPr>
          <w:rFonts w:ascii="Arial Narrow" w:eastAsia="Times New Roman" w:hAnsi="Arial Narrow" w:cs="Times New Roman"/>
          <w:b/>
          <w:color w:val="001D45"/>
          <w:spacing w:val="-10"/>
          <w:sz w:val="20"/>
          <w:szCs w:val="20"/>
        </w:rPr>
        <w:t xml:space="preserve"> </w:t>
      </w:r>
      <w:r w:rsidRPr="00246D5D">
        <w:rPr>
          <w:rFonts w:ascii="Arial Narrow" w:eastAsia="Times New Roman" w:hAnsi="Arial Narrow" w:cs="Times New Roman"/>
          <w:b/>
          <w:color w:val="001D45"/>
          <w:sz w:val="20"/>
          <w:szCs w:val="20"/>
        </w:rPr>
        <w:t>insurance</w:t>
      </w:r>
      <w:r w:rsidRPr="00246D5D">
        <w:rPr>
          <w:rFonts w:ascii="Arial Narrow" w:eastAsia="Times New Roman" w:hAnsi="Arial Narrow" w:cs="Times New Roman"/>
          <w:b/>
          <w:color w:val="001D45"/>
          <w:spacing w:val="-4"/>
          <w:sz w:val="20"/>
          <w:szCs w:val="20"/>
        </w:rPr>
        <w:t xml:space="preserve"> </w:t>
      </w:r>
      <w:r w:rsidRPr="00246D5D">
        <w:rPr>
          <w:rFonts w:ascii="Arial Narrow" w:eastAsia="Times New Roman" w:hAnsi="Arial Narrow" w:cs="Times New Roman"/>
          <w:b/>
          <w:color w:val="001D45"/>
          <w:sz w:val="20"/>
          <w:szCs w:val="20"/>
        </w:rPr>
        <w:t>contract</w:t>
      </w:r>
      <w:r w:rsidRPr="00246D5D">
        <w:rPr>
          <w:rFonts w:ascii="Arial Narrow" w:eastAsia="Times New Roman" w:hAnsi="Arial Narrow" w:cs="Times New Roman"/>
          <w:b/>
          <w:color w:val="001D45"/>
          <w:spacing w:val="-5"/>
          <w:sz w:val="20"/>
          <w:szCs w:val="20"/>
        </w:rPr>
        <w:t xml:space="preserve"> </w:t>
      </w:r>
      <w:r w:rsidRPr="00246D5D">
        <w:rPr>
          <w:rFonts w:ascii="Arial Narrow" w:eastAsia="Times New Roman" w:hAnsi="Arial Narrow" w:cs="Times New Roman"/>
          <w:b/>
          <w:color w:val="001D45"/>
          <w:sz w:val="20"/>
          <w:szCs w:val="20"/>
        </w:rPr>
        <w:t>and/or the co-insurance clause, please speak to your</w:t>
      </w:r>
      <w:r w:rsidRPr="00246D5D">
        <w:rPr>
          <w:rFonts w:ascii="Arial Narrow" w:eastAsia="Times New Roman" w:hAnsi="Arial Narrow" w:cs="Times New Roman"/>
          <w:b/>
          <w:color w:val="001D45"/>
          <w:spacing w:val="-18"/>
          <w:sz w:val="20"/>
          <w:szCs w:val="20"/>
        </w:rPr>
        <w:t xml:space="preserve"> </w:t>
      </w:r>
      <w:r w:rsidRPr="00246D5D">
        <w:rPr>
          <w:rFonts w:ascii="Arial Narrow" w:eastAsia="Times New Roman" w:hAnsi="Arial Narrow" w:cs="Times New Roman"/>
          <w:b/>
          <w:color w:val="001D45"/>
          <w:spacing w:val="-4"/>
          <w:sz w:val="20"/>
          <w:szCs w:val="20"/>
        </w:rPr>
        <w:t>broker.</w:t>
      </w:r>
    </w:p>
    <w:p w14:paraId="7E516B6C" w14:textId="77777777" w:rsidR="00A346B4" w:rsidRPr="00246D5D" w:rsidRDefault="00A346B4" w:rsidP="00A346B4">
      <w:pPr>
        <w:kinsoku w:val="0"/>
        <w:overflowPunct w:val="0"/>
        <w:spacing w:before="91"/>
        <w:ind w:left="155"/>
        <w:jc w:val="both"/>
        <w:rPr>
          <w:rFonts w:ascii="Arial Narrow" w:eastAsia="Times New Roman" w:hAnsi="Arial Narrow" w:cs="Times New Roman"/>
          <w:b/>
          <w:color w:val="001D45"/>
          <w:sz w:val="20"/>
          <w:szCs w:val="20"/>
        </w:rPr>
      </w:pPr>
    </w:p>
    <w:p w14:paraId="14931B2D" w14:textId="77777777" w:rsidR="00A346B4" w:rsidRPr="00246D5D" w:rsidRDefault="00A346B4" w:rsidP="00A346B4">
      <w:pPr>
        <w:ind w:left="-360" w:right="-396"/>
        <w:rPr>
          <w:rFonts w:ascii="Arial" w:eastAsia="Times New Roman" w:hAnsi="Arial" w:cs="Times New Roman"/>
          <w:color w:val="auto"/>
          <w:sz w:val="20"/>
          <w:szCs w:val="20"/>
        </w:rPr>
      </w:pPr>
    </w:p>
    <w:p w14:paraId="6A865A72" w14:textId="77777777" w:rsidR="00A346B4" w:rsidRPr="00246D5D" w:rsidRDefault="00A346B4" w:rsidP="00A346B4">
      <w:pPr>
        <w:ind w:right="-396"/>
        <w:rPr>
          <w:rFonts w:ascii="Arial Narrow" w:hAnsi="Arial Narrow"/>
          <w:snapToGrid w:val="0"/>
          <w:sz w:val="20"/>
          <w:szCs w:val="22"/>
        </w:rPr>
      </w:pPr>
    </w:p>
    <w:p w14:paraId="6D608EFA" w14:textId="2063D830" w:rsidR="0056737B" w:rsidRPr="007B60A3" w:rsidRDefault="0056737B">
      <w:pPr>
        <w:rPr>
          <w:rFonts w:ascii="Arial Narrow" w:hAnsi="Arial Narrow"/>
          <w:b/>
          <w:snapToGrid w:val="0"/>
          <w:szCs w:val="22"/>
          <w:lang w:val="en-CA"/>
        </w:rPr>
      </w:pPr>
    </w:p>
    <w:sectPr w:rsidR="0056737B" w:rsidRPr="007B60A3" w:rsidSect="00654791">
      <w:headerReference w:type="default" r:id="rId10"/>
      <w:footerReference w:type="default" r:id="rId11"/>
      <w:pgSz w:w="12240" w:h="15840" w:code="1"/>
      <w:pgMar w:top="1260" w:right="1080" w:bottom="720" w:left="1080" w:header="720" w:footer="446" w:gutter="0"/>
      <w:paperSrc w:first="7" w:other="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A0CF1" w14:textId="77777777" w:rsidR="00C326DC" w:rsidRDefault="00C326DC">
      <w:r>
        <w:separator/>
      </w:r>
    </w:p>
  </w:endnote>
  <w:endnote w:type="continuationSeparator" w:id="0">
    <w:p w14:paraId="567AD1A7" w14:textId="77777777" w:rsidR="00C326DC" w:rsidRDefault="00C3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xiforma Book">
    <w:altName w:val="Calibri"/>
    <w:charset w:val="00"/>
    <w:family w:val="auto"/>
    <w:pitch w:val="variable"/>
    <w:sig w:usb0="A00002AF" w:usb1="0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xiforma Black">
    <w:altName w:val="Calibri"/>
    <w:charset w:val="00"/>
    <w:family w:val="auto"/>
    <w:pitch w:val="variable"/>
    <w:sig w:usb0="A00002AF" w:usb1="0000205B" w:usb2="00000000" w:usb3="00000000" w:csb0="000000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D690" w14:textId="77777777" w:rsidR="00CF6CBC" w:rsidRPr="00AF541D" w:rsidRDefault="00CF6CBC" w:rsidP="00AF541D">
    <w:pPr>
      <w:pStyle w:val="Footer"/>
      <w:ind w:right="-90"/>
      <w:rPr>
        <w:i/>
        <w:sz w:val="16"/>
      </w:rPr>
    </w:pPr>
    <w:r w:rsidRPr="00811EAF">
      <w:rPr>
        <w:i/>
        <w:sz w:val="16"/>
      </w:rPr>
      <w:t>BFL CANADA is a registered trade-mark of First Lion Holdings Inc. used under license by its subsidiaries, which include BFL CANADA Risk and Insurance Inc., Financial Services Firm, BFL CANADA Risk and Insurance Services Inc., BFL CANADA Insurance Services Inc. and BFL CANADA Consulting Services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3FE5" w14:textId="77777777" w:rsidR="00C326DC" w:rsidRDefault="00C326DC">
      <w:r>
        <w:separator/>
      </w:r>
    </w:p>
  </w:footnote>
  <w:footnote w:type="continuationSeparator" w:id="0">
    <w:p w14:paraId="0D67B103" w14:textId="77777777" w:rsidR="00C326DC" w:rsidRDefault="00C3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F160" w14:textId="312072C2" w:rsidR="00D97411" w:rsidRDefault="00D97411">
    <w:pPr>
      <w:pStyle w:val="Header"/>
    </w:pPr>
    <w:r>
      <w:rPr>
        <w:noProof/>
      </w:rPr>
      <w:drawing>
        <wp:anchor distT="0" distB="0" distL="114300" distR="114300" simplePos="0" relativeHeight="251659264" behindDoc="0" locked="0" layoutInCell="1" allowOverlap="1" wp14:anchorId="44DF4289" wp14:editId="61E7531B">
          <wp:simplePos x="0" y="0"/>
          <wp:positionH relativeFrom="page">
            <wp:align>right</wp:align>
          </wp:positionH>
          <wp:positionV relativeFrom="page">
            <wp:align>top</wp:align>
          </wp:positionV>
          <wp:extent cx="1661163" cy="1021082"/>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L_Letetrhead_Logo_CMYK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1163" cy="10210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numFmt w:val="bullet"/>
      <w:lvlText w:val="—"/>
      <w:lvlJc w:val="left"/>
      <w:pPr>
        <w:ind w:left="516" w:hanging="360"/>
      </w:pPr>
      <w:rPr>
        <w:rFonts w:ascii="Axiforma Book" w:hAnsi="Axiforma Book" w:cs="Axiforma Book"/>
        <w:b w:val="0"/>
        <w:bCs w:val="0"/>
        <w:color w:val="001D45"/>
        <w:spacing w:val="-15"/>
        <w:w w:val="100"/>
        <w:sz w:val="18"/>
        <w:szCs w:val="18"/>
      </w:rPr>
    </w:lvl>
    <w:lvl w:ilvl="1">
      <w:numFmt w:val="bullet"/>
      <w:lvlText w:val="•"/>
      <w:lvlJc w:val="left"/>
      <w:pPr>
        <w:ind w:left="1536" w:hanging="360"/>
      </w:pPr>
    </w:lvl>
    <w:lvl w:ilvl="2">
      <w:numFmt w:val="bullet"/>
      <w:lvlText w:val="•"/>
      <w:lvlJc w:val="left"/>
      <w:pPr>
        <w:ind w:left="2552" w:hanging="360"/>
      </w:pPr>
    </w:lvl>
    <w:lvl w:ilvl="3">
      <w:numFmt w:val="bullet"/>
      <w:lvlText w:val="•"/>
      <w:lvlJc w:val="left"/>
      <w:pPr>
        <w:ind w:left="3568" w:hanging="360"/>
      </w:pPr>
    </w:lvl>
    <w:lvl w:ilvl="4">
      <w:numFmt w:val="bullet"/>
      <w:lvlText w:val="•"/>
      <w:lvlJc w:val="left"/>
      <w:pPr>
        <w:ind w:left="4584" w:hanging="360"/>
      </w:pPr>
    </w:lvl>
    <w:lvl w:ilvl="5">
      <w:numFmt w:val="bullet"/>
      <w:lvlText w:val="•"/>
      <w:lvlJc w:val="left"/>
      <w:pPr>
        <w:ind w:left="5600" w:hanging="360"/>
      </w:pPr>
    </w:lvl>
    <w:lvl w:ilvl="6">
      <w:numFmt w:val="bullet"/>
      <w:lvlText w:val="•"/>
      <w:lvlJc w:val="left"/>
      <w:pPr>
        <w:ind w:left="6616" w:hanging="360"/>
      </w:pPr>
    </w:lvl>
    <w:lvl w:ilvl="7">
      <w:numFmt w:val="bullet"/>
      <w:lvlText w:val="•"/>
      <w:lvlJc w:val="left"/>
      <w:pPr>
        <w:ind w:left="7632" w:hanging="360"/>
      </w:pPr>
    </w:lvl>
    <w:lvl w:ilvl="8">
      <w:numFmt w:val="bullet"/>
      <w:lvlText w:val="•"/>
      <w:lvlJc w:val="left"/>
      <w:pPr>
        <w:ind w:left="8648" w:hanging="360"/>
      </w:pPr>
    </w:lvl>
  </w:abstractNum>
  <w:abstractNum w:abstractNumId="2" w15:restartNumberingAfterBreak="0">
    <w:nsid w:val="04393CA6"/>
    <w:multiLevelType w:val="hybridMultilevel"/>
    <w:tmpl w:val="BD2025B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54276D5"/>
    <w:multiLevelType w:val="singleLevel"/>
    <w:tmpl w:val="AA8EA29E"/>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0AFB0388"/>
    <w:multiLevelType w:val="hybridMultilevel"/>
    <w:tmpl w:val="4D483E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227DAB"/>
    <w:multiLevelType w:val="hybridMultilevel"/>
    <w:tmpl w:val="3AD20028"/>
    <w:lvl w:ilvl="0" w:tplc="F65CC160">
      <w:start w:val="1"/>
      <w:numFmt w:val="bullet"/>
      <w:pStyle w:val="ListParagraph"/>
      <w:lvlText w:val="–"/>
      <w:lvlJc w:val="left"/>
      <w:pPr>
        <w:ind w:left="360" w:hanging="360"/>
      </w:pPr>
      <w:rPr>
        <w:rFonts w:ascii="Roboto" w:hAnsi="Roboto" w:hint="default"/>
      </w:rPr>
    </w:lvl>
    <w:lvl w:ilvl="1" w:tplc="611A7F58">
      <w:start w:val="1"/>
      <w:numFmt w:val="bullet"/>
      <w:lvlText w:val=""/>
      <w:lvlJc w:val="left"/>
      <w:pPr>
        <w:ind w:left="1080" w:hanging="360"/>
      </w:pPr>
      <w:rPr>
        <w:rFonts w:ascii="Symbol" w:hAnsi="Symbol" w:hint="default"/>
        <w:color w:val="auto"/>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5EE10A4"/>
    <w:multiLevelType w:val="singleLevel"/>
    <w:tmpl w:val="AA8EA29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2036717C"/>
    <w:multiLevelType w:val="hybridMultilevel"/>
    <w:tmpl w:val="DDAEDD2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451E"/>
    <w:multiLevelType w:val="singleLevel"/>
    <w:tmpl w:val="0C0C000F"/>
    <w:lvl w:ilvl="0">
      <w:start w:val="1"/>
      <w:numFmt w:val="decimal"/>
      <w:lvlText w:val="%1."/>
      <w:lvlJc w:val="left"/>
      <w:pPr>
        <w:tabs>
          <w:tab w:val="num" w:pos="360"/>
        </w:tabs>
        <w:ind w:left="360" w:hanging="360"/>
      </w:pPr>
    </w:lvl>
  </w:abstractNum>
  <w:abstractNum w:abstractNumId="9" w15:restartNumberingAfterBreak="0">
    <w:nsid w:val="2E384EAE"/>
    <w:multiLevelType w:val="multilevel"/>
    <w:tmpl w:val="62ACE0C8"/>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860"/>
        </w:tabs>
        <w:ind w:left="860" w:hanging="435"/>
      </w:pPr>
      <w:rPr>
        <w:rFonts w:hint="default"/>
      </w:rPr>
    </w:lvl>
    <w:lvl w:ilvl="2">
      <w:start w:val="1"/>
      <w:numFmt w:val="decimal"/>
      <w:lvlText w:val="%1.%2.%3"/>
      <w:lvlJc w:val="left"/>
      <w:pPr>
        <w:tabs>
          <w:tab w:val="num" w:pos="1285"/>
        </w:tabs>
        <w:ind w:left="1285" w:hanging="435"/>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420"/>
        </w:tabs>
        <w:ind w:left="2420" w:hanging="72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630"/>
        </w:tabs>
        <w:ind w:left="3630" w:hanging="1080"/>
      </w:pPr>
      <w:rPr>
        <w:rFonts w:hint="default"/>
      </w:rPr>
    </w:lvl>
    <w:lvl w:ilvl="7">
      <w:start w:val="1"/>
      <w:numFmt w:val="decimal"/>
      <w:lvlText w:val="%1.%2.%3.%4.%5.%6.%7.%8"/>
      <w:lvlJc w:val="left"/>
      <w:pPr>
        <w:tabs>
          <w:tab w:val="num" w:pos="4055"/>
        </w:tabs>
        <w:ind w:left="4055" w:hanging="1080"/>
      </w:pPr>
      <w:rPr>
        <w:rFonts w:hint="default"/>
      </w:rPr>
    </w:lvl>
    <w:lvl w:ilvl="8">
      <w:start w:val="1"/>
      <w:numFmt w:val="decimal"/>
      <w:lvlText w:val="%1.%2.%3.%4.%5.%6.%7.%8.%9"/>
      <w:lvlJc w:val="left"/>
      <w:pPr>
        <w:tabs>
          <w:tab w:val="num" w:pos="4840"/>
        </w:tabs>
        <w:ind w:left="4840" w:hanging="1440"/>
      </w:pPr>
      <w:rPr>
        <w:rFonts w:hint="default"/>
      </w:rPr>
    </w:lvl>
  </w:abstractNum>
  <w:abstractNum w:abstractNumId="10" w15:restartNumberingAfterBreak="0">
    <w:nsid w:val="2F306F8A"/>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20A632E"/>
    <w:multiLevelType w:val="multilevel"/>
    <w:tmpl w:val="58A8802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285"/>
        </w:tabs>
        <w:ind w:left="1285" w:hanging="435"/>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420"/>
        </w:tabs>
        <w:ind w:left="2420" w:hanging="72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630"/>
        </w:tabs>
        <w:ind w:left="3630" w:hanging="1080"/>
      </w:pPr>
      <w:rPr>
        <w:rFonts w:hint="default"/>
      </w:rPr>
    </w:lvl>
    <w:lvl w:ilvl="7">
      <w:start w:val="1"/>
      <w:numFmt w:val="decimal"/>
      <w:lvlText w:val="%1.%2.%3.%4.%5.%6.%7.%8"/>
      <w:lvlJc w:val="left"/>
      <w:pPr>
        <w:tabs>
          <w:tab w:val="num" w:pos="4055"/>
        </w:tabs>
        <w:ind w:left="4055" w:hanging="1080"/>
      </w:pPr>
      <w:rPr>
        <w:rFonts w:hint="default"/>
      </w:rPr>
    </w:lvl>
    <w:lvl w:ilvl="8">
      <w:start w:val="1"/>
      <w:numFmt w:val="decimal"/>
      <w:lvlText w:val="%1.%2.%3.%4.%5.%6.%7.%8.%9"/>
      <w:lvlJc w:val="left"/>
      <w:pPr>
        <w:tabs>
          <w:tab w:val="num" w:pos="4840"/>
        </w:tabs>
        <w:ind w:left="4840" w:hanging="1440"/>
      </w:pPr>
      <w:rPr>
        <w:rFonts w:hint="default"/>
      </w:rPr>
    </w:lvl>
  </w:abstractNum>
  <w:abstractNum w:abstractNumId="12" w15:restartNumberingAfterBreak="0">
    <w:nsid w:val="338B2238"/>
    <w:multiLevelType w:val="singleLevel"/>
    <w:tmpl w:val="AA8EA29E"/>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35B46883"/>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9BD3843"/>
    <w:multiLevelType w:val="hybridMultilevel"/>
    <w:tmpl w:val="85C44276"/>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726434"/>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D54D64"/>
    <w:multiLevelType w:val="multilevel"/>
    <w:tmpl w:val="E36A0F8C"/>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861"/>
        </w:tabs>
        <w:ind w:left="861" w:hanging="435"/>
      </w:pPr>
      <w:rPr>
        <w:rFonts w:hint="default"/>
      </w:rPr>
    </w:lvl>
    <w:lvl w:ilvl="2">
      <w:start w:val="1"/>
      <w:numFmt w:val="decimal"/>
      <w:lvlText w:val="%1.%2.%3"/>
      <w:lvlJc w:val="left"/>
      <w:pPr>
        <w:tabs>
          <w:tab w:val="num" w:pos="1287"/>
        </w:tabs>
        <w:ind w:left="1287" w:hanging="435"/>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424"/>
        </w:tabs>
        <w:ind w:left="2424" w:hanging="72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062"/>
        </w:tabs>
        <w:ind w:left="4062" w:hanging="1080"/>
      </w:pPr>
      <w:rPr>
        <w:rFonts w:hint="default"/>
      </w:rPr>
    </w:lvl>
    <w:lvl w:ilvl="8">
      <w:start w:val="1"/>
      <w:numFmt w:val="decimal"/>
      <w:lvlText w:val="%1.%2.%3.%4.%5.%6.%7.%8.%9"/>
      <w:lvlJc w:val="left"/>
      <w:pPr>
        <w:tabs>
          <w:tab w:val="num" w:pos="4848"/>
        </w:tabs>
        <w:ind w:left="4848" w:hanging="1440"/>
      </w:pPr>
      <w:rPr>
        <w:rFonts w:hint="default"/>
      </w:rPr>
    </w:lvl>
  </w:abstractNum>
  <w:abstractNum w:abstractNumId="17" w15:restartNumberingAfterBreak="0">
    <w:nsid w:val="4B314ACF"/>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5514DB3"/>
    <w:multiLevelType w:val="hybridMultilevel"/>
    <w:tmpl w:val="8AE27D78"/>
    <w:lvl w:ilvl="0" w:tplc="0602B2F2">
      <w:start w:val="1"/>
      <w:numFmt w:val="bullet"/>
      <w:lvlText w:val=""/>
      <w:lvlJc w:val="left"/>
      <w:pPr>
        <w:tabs>
          <w:tab w:val="num" w:pos="2880"/>
        </w:tabs>
        <w:ind w:left="2880" w:hanging="72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59526CEA"/>
    <w:multiLevelType w:val="singleLevel"/>
    <w:tmpl w:val="13363B5E"/>
    <w:lvl w:ilvl="0">
      <w:start w:val="1"/>
      <w:numFmt w:val="decimal"/>
      <w:lvlText w:val="%1."/>
      <w:lvlJc w:val="left"/>
      <w:pPr>
        <w:tabs>
          <w:tab w:val="num" w:pos="720"/>
        </w:tabs>
        <w:ind w:left="720" w:hanging="360"/>
      </w:pPr>
      <w:rPr>
        <w:rFonts w:hint="default"/>
        <w:sz w:val="20"/>
      </w:rPr>
    </w:lvl>
  </w:abstractNum>
  <w:abstractNum w:abstractNumId="20" w15:restartNumberingAfterBreak="0">
    <w:nsid w:val="5B603D20"/>
    <w:multiLevelType w:val="hybridMultilevel"/>
    <w:tmpl w:val="C9F2ECA8"/>
    <w:lvl w:ilvl="0" w:tplc="81426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4027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ECB5D4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A0225ED"/>
    <w:multiLevelType w:val="singleLevel"/>
    <w:tmpl w:val="5C3E1404"/>
    <w:lvl w:ilvl="0">
      <w:numFmt w:val="bullet"/>
      <w:lvlText w:val=""/>
      <w:lvlJc w:val="left"/>
      <w:pPr>
        <w:tabs>
          <w:tab w:val="num" w:pos="2880"/>
        </w:tabs>
        <w:ind w:left="2880" w:hanging="720"/>
      </w:pPr>
      <w:rPr>
        <w:rFonts w:ascii="Symbol" w:hAnsi="Symbol" w:hint="default"/>
      </w:rPr>
    </w:lvl>
  </w:abstractNum>
  <w:abstractNum w:abstractNumId="24" w15:restartNumberingAfterBreak="0">
    <w:nsid w:val="6C315739"/>
    <w:multiLevelType w:val="hybridMultilevel"/>
    <w:tmpl w:val="B8703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476C5"/>
    <w:multiLevelType w:val="hybridMultilevel"/>
    <w:tmpl w:val="8B68B47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2024D2"/>
    <w:multiLevelType w:val="hybridMultilevel"/>
    <w:tmpl w:val="AA24923A"/>
    <w:lvl w:ilvl="0" w:tplc="13363B5E">
      <w:start w:val="1"/>
      <w:numFmt w:val="decimal"/>
      <w:lvlText w:val="%1."/>
      <w:lvlJc w:val="left"/>
      <w:pPr>
        <w:tabs>
          <w:tab w:val="num" w:pos="1080"/>
        </w:tabs>
        <w:ind w:left="1080" w:hanging="360"/>
      </w:pPr>
      <w:rPr>
        <w:rFonts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B17E7A"/>
    <w:multiLevelType w:val="hybridMultilevel"/>
    <w:tmpl w:val="C044AA0C"/>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8" w15:restartNumberingAfterBreak="0">
    <w:nsid w:val="72044886"/>
    <w:multiLevelType w:val="hybridMultilevel"/>
    <w:tmpl w:val="9B4C53F4"/>
    <w:lvl w:ilvl="0" w:tplc="BFAE2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2D257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860572B"/>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7BEA1ED7"/>
    <w:multiLevelType w:val="hybridMultilevel"/>
    <w:tmpl w:val="B27481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3"/>
  </w:num>
  <w:num w:numId="4">
    <w:abstractNumId w:val="6"/>
  </w:num>
  <w:num w:numId="5">
    <w:abstractNumId w:val="22"/>
  </w:num>
  <w:num w:numId="6">
    <w:abstractNumId w:val="29"/>
  </w:num>
  <w:num w:numId="7">
    <w:abstractNumId w:val="21"/>
  </w:num>
  <w:num w:numId="8">
    <w:abstractNumId w:val="17"/>
  </w:num>
  <w:num w:numId="9">
    <w:abstractNumId w:val="30"/>
  </w:num>
  <w:num w:numId="10">
    <w:abstractNumId w:val="13"/>
  </w:num>
  <w:num w:numId="11">
    <w:abstractNumId w:val="23"/>
  </w:num>
  <w:num w:numId="12">
    <w:abstractNumId w:val="19"/>
  </w:num>
  <w:num w:numId="13">
    <w:abstractNumId w:val="0"/>
    <w:lvlOverride w:ilvl="0">
      <w:lvl w:ilvl="0">
        <w:start w:val="1"/>
        <w:numFmt w:val="bullet"/>
        <w:lvlText w:val=""/>
        <w:legacy w:legacy="1" w:legacySpace="0" w:legacyIndent="170"/>
        <w:lvlJc w:val="left"/>
        <w:pPr>
          <w:ind w:left="227" w:hanging="170"/>
        </w:pPr>
        <w:rPr>
          <w:rFonts w:ascii="Symbol" w:hAnsi="Symbol" w:hint="default"/>
          <w:sz w:val="22"/>
        </w:rPr>
      </w:lvl>
    </w:lvlOverride>
  </w:num>
  <w:num w:numId="14">
    <w:abstractNumId w:val="9"/>
  </w:num>
  <w:num w:numId="15">
    <w:abstractNumId w:val="11"/>
  </w:num>
  <w:num w:numId="16">
    <w:abstractNumId w:val="16"/>
  </w:num>
  <w:num w:numId="17">
    <w:abstractNumId w:val="10"/>
  </w:num>
  <w:num w:numId="18">
    <w:abstractNumId w:val="18"/>
  </w:num>
  <w:num w:numId="19">
    <w:abstractNumId w:val="31"/>
  </w:num>
  <w:num w:numId="20">
    <w:abstractNumId w:val="4"/>
  </w:num>
  <w:num w:numId="21">
    <w:abstractNumId w:val="26"/>
  </w:num>
  <w:num w:numId="22">
    <w:abstractNumId w:val="15"/>
  </w:num>
  <w:num w:numId="23">
    <w:abstractNumId w:val="8"/>
  </w:num>
  <w:num w:numId="24">
    <w:abstractNumId w:val="14"/>
  </w:num>
  <w:num w:numId="25">
    <w:abstractNumId w:val="25"/>
  </w:num>
  <w:num w:numId="26">
    <w:abstractNumId w:val="24"/>
  </w:num>
  <w:num w:numId="27">
    <w:abstractNumId w:val="28"/>
  </w:num>
  <w:num w:numId="28">
    <w:abstractNumId w:val="7"/>
  </w:num>
  <w:num w:numId="29">
    <w:abstractNumId w:val="27"/>
  </w:num>
  <w:num w:numId="30">
    <w:abstractNumId w:val="2"/>
  </w:num>
  <w:num w:numId="31">
    <w:abstractNumId w:val="5"/>
  </w:num>
  <w:num w:numId="32">
    <w:abstractNumId w:val="5"/>
  </w:num>
  <w:num w:numId="33">
    <w:abstractNumId w:val="5"/>
  </w:num>
  <w:num w:numId="34">
    <w:abstractNumId w:val="5"/>
  </w:num>
  <w:num w:numId="35">
    <w:abstractNumId w:val="2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5E"/>
    <w:rsid w:val="000000F2"/>
    <w:rsid w:val="00012371"/>
    <w:rsid w:val="000167BC"/>
    <w:rsid w:val="00023CB3"/>
    <w:rsid w:val="00031468"/>
    <w:rsid w:val="000346A5"/>
    <w:rsid w:val="0003564B"/>
    <w:rsid w:val="00044647"/>
    <w:rsid w:val="00045E9F"/>
    <w:rsid w:val="0005051A"/>
    <w:rsid w:val="00052221"/>
    <w:rsid w:val="00052F02"/>
    <w:rsid w:val="00060A5F"/>
    <w:rsid w:val="000645FF"/>
    <w:rsid w:val="00071462"/>
    <w:rsid w:val="00073C83"/>
    <w:rsid w:val="00081519"/>
    <w:rsid w:val="000A61A3"/>
    <w:rsid w:val="000C1A1F"/>
    <w:rsid w:val="000C2C5E"/>
    <w:rsid w:val="000C738B"/>
    <w:rsid w:val="000D3C6E"/>
    <w:rsid w:val="000F098B"/>
    <w:rsid w:val="000F320E"/>
    <w:rsid w:val="000F3AF2"/>
    <w:rsid w:val="0011079C"/>
    <w:rsid w:val="0011354E"/>
    <w:rsid w:val="001201F3"/>
    <w:rsid w:val="00133732"/>
    <w:rsid w:val="00144496"/>
    <w:rsid w:val="00157FD1"/>
    <w:rsid w:val="0017061F"/>
    <w:rsid w:val="001740A6"/>
    <w:rsid w:val="00183A69"/>
    <w:rsid w:val="00184C53"/>
    <w:rsid w:val="00184D51"/>
    <w:rsid w:val="0018710A"/>
    <w:rsid w:val="001875DB"/>
    <w:rsid w:val="001A1223"/>
    <w:rsid w:val="001D4765"/>
    <w:rsid w:val="001D6000"/>
    <w:rsid w:val="001D634B"/>
    <w:rsid w:val="001E6B21"/>
    <w:rsid w:val="00216286"/>
    <w:rsid w:val="00220E8F"/>
    <w:rsid w:val="00224F12"/>
    <w:rsid w:val="00246270"/>
    <w:rsid w:val="0025589B"/>
    <w:rsid w:val="00267295"/>
    <w:rsid w:val="00274278"/>
    <w:rsid w:val="00275473"/>
    <w:rsid w:val="0028170D"/>
    <w:rsid w:val="002B7ECF"/>
    <w:rsid w:val="002C37F3"/>
    <w:rsid w:val="002E147E"/>
    <w:rsid w:val="002F7DA1"/>
    <w:rsid w:val="00323BE5"/>
    <w:rsid w:val="003255D8"/>
    <w:rsid w:val="003344EB"/>
    <w:rsid w:val="00342C4C"/>
    <w:rsid w:val="0034629D"/>
    <w:rsid w:val="0035190E"/>
    <w:rsid w:val="003A371D"/>
    <w:rsid w:val="003A6AF6"/>
    <w:rsid w:val="003B2445"/>
    <w:rsid w:val="003B3B73"/>
    <w:rsid w:val="003B6229"/>
    <w:rsid w:val="003C5F40"/>
    <w:rsid w:val="003C7213"/>
    <w:rsid w:val="003D2100"/>
    <w:rsid w:val="003D3B6C"/>
    <w:rsid w:val="003D6257"/>
    <w:rsid w:val="003E329F"/>
    <w:rsid w:val="00401802"/>
    <w:rsid w:val="00420A9A"/>
    <w:rsid w:val="00426481"/>
    <w:rsid w:val="00432535"/>
    <w:rsid w:val="00432F0E"/>
    <w:rsid w:val="00437775"/>
    <w:rsid w:val="004404EB"/>
    <w:rsid w:val="0044604B"/>
    <w:rsid w:val="00460754"/>
    <w:rsid w:val="00460DED"/>
    <w:rsid w:val="00466247"/>
    <w:rsid w:val="00472165"/>
    <w:rsid w:val="0047504F"/>
    <w:rsid w:val="0048796B"/>
    <w:rsid w:val="004949CD"/>
    <w:rsid w:val="004A2835"/>
    <w:rsid w:val="004A3E80"/>
    <w:rsid w:val="004A50CC"/>
    <w:rsid w:val="004C2D8B"/>
    <w:rsid w:val="004D12FE"/>
    <w:rsid w:val="004D554C"/>
    <w:rsid w:val="004D7144"/>
    <w:rsid w:val="004E3DB5"/>
    <w:rsid w:val="004F0C91"/>
    <w:rsid w:val="004F110E"/>
    <w:rsid w:val="0052254F"/>
    <w:rsid w:val="00522C77"/>
    <w:rsid w:val="00532055"/>
    <w:rsid w:val="00540616"/>
    <w:rsid w:val="00566292"/>
    <w:rsid w:val="0056737B"/>
    <w:rsid w:val="005A1F39"/>
    <w:rsid w:val="005C35BF"/>
    <w:rsid w:val="005C7C43"/>
    <w:rsid w:val="005D07F8"/>
    <w:rsid w:val="005D3C6A"/>
    <w:rsid w:val="005E0B0F"/>
    <w:rsid w:val="00600773"/>
    <w:rsid w:val="00615753"/>
    <w:rsid w:val="006231DD"/>
    <w:rsid w:val="00633DA6"/>
    <w:rsid w:val="00644EE0"/>
    <w:rsid w:val="00650EBD"/>
    <w:rsid w:val="00654791"/>
    <w:rsid w:val="00661498"/>
    <w:rsid w:val="006864F9"/>
    <w:rsid w:val="006879CD"/>
    <w:rsid w:val="006947BC"/>
    <w:rsid w:val="00696C52"/>
    <w:rsid w:val="006A0A9A"/>
    <w:rsid w:val="006B5714"/>
    <w:rsid w:val="006C1571"/>
    <w:rsid w:val="006C67B6"/>
    <w:rsid w:val="006D4BF9"/>
    <w:rsid w:val="006E6C9D"/>
    <w:rsid w:val="006E7FB9"/>
    <w:rsid w:val="006F0FF2"/>
    <w:rsid w:val="006F1D9E"/>
    <w:rsid w:val="006F38E2"/>
    <w:rsid w:val="0071656A"/>
    <w:rsid w:val="0072095B"/>
    <w:rsid w:val="00724773"/>
    <w:rsid w:val="00754B2A"/>
    <w:rsid w:val="0075575F"/>
    <w:rsid w:val="00777DFD"/>
    <w:rsid w:val="007876EB"/>
    <w:rsid w:val="00793D05"/>
    <w:rsid w:val="007A7F8A"/>
    <w:rsid w:val="007B60A3"/>
    <w:rsid w:val="007B675F"/>
    <w:rsid w:val="007C0D5C"/>
    <w:rsid w:val="007C308B"/>
    <w:rsid w:val="007D11DA"/>
    <w:rsid w:val="007D527C"/>
    <w:rsid w:val="007D7609"/>
    <w:rsid w:val="007E00AF"/>
    <w:rsid w:val="007E1717"/>
    <w:rsid w:val="007E7D3B"/>
    <w:rsid w:val="007F3014"/>
    <w:rsid w:val="007F770B"/>
    <w:rsid w:val="0080439F"/>
    <w:rsid w:val="00806C1A"/>
    <w:rsid w:val="00811EAF"/>
    <w:rsid w:val="0081301F"/>
    <w:rsid w:val="00822DC0"/>
    <w:rsid w:val="00831329"/>
    <w:rsid w:val="0084124D"/>
    <w:rsid w:val="00846843"/>
    <w:rsid w:val="008530AD"/>
    <w:rsid w:val="00861B98"/>
    <w:rsid w:val="00861D54"/>
    <w:rsid w:val="00871CCA"/>
    <w:rsid w:val="0088761F"/>
    <w:rsid w:val="00890292"/>
    <w:rsid w:val="008A3A97"/>
    <w:rsid w:val="008B63A7"/>
    <w:rsid w:val="008D6FC1"/>
    <w:rsid w:val="008F2CE6"/>
    <w:rsid w:val="0094149E"/>
    <w:rsid w:val="009514D8"/>
    <w:rsid w:val="009525F3"/>
    <w:rsid w:val="00964B2C"/>
    <w:rsid w:val="00973BCF"/>
    <w:rsid w:val="0097586D"/>
    <w:rsid w:val="0099499D"/>
    <w:rsid w:val="009B6CB0"/>
    <w:rsid w:val="009B6D36"/>
    <w:rsid w:val="009C781C"/>
    <w:rsid w:val="009E380B"/>
    <w:rsid w:val="009F187B"/>
    <w:rsid w:val="00A027DE"/>
    <w:rsid w:val="00A04E3D"/>
    <w:rsid w:val="00A05393"/>
    <w:rsid w:val="00A17BD4"/>
    <w:rsid w:val="00A2193E"/>
    <w:rsid w:val="00A346B4"/>
    <w:rsid w:val="00A34CD0"/>
    <w:rsid w:val="00A3685E"/>
    <w:rsid w:val="00A372F4"/>
    <w:rsid w:val="00A42810"/>
    <w:rsid w:val="00A478CF"/>
    <w:rsid w:val="00A51411"/>
    <w:rsid w:val="00A51745"/>
    <w:rsid w:val="00A74DAE"/>
    <w:rsid w:val="00AB40FE"/>
    <w:rsid w:val="00AC1D39"/>
    <w:rsid w:val="00AC3F27"/>
    <w:rsid w:val="00AD118D"/>
    <w:rsid w:val="00AE64B8"/>
    <w:rsid w:val="00AF2A47"/>
    <w:rsid w:val="00AF541D"/>
    <w:rsid w:val="00B03820"/>
    <w:rsid w:val="00B05DB7"/>
    <w:rsid w:val="00B21937"/>
    <w:rsid w:val="00B2613C"/>
    <w:rsid w:val="00B33E4E"/>
    <w:rsid w:val="00B3681F"/>
    <w:rsid w:val="00B500C2"/>
    <w:rsid w:val="00B644E5"/>
    <w:rsid w:val="00B77DF0"/>
    <w:rsid w:val="00B81190"/>
    <w:rsid w:val="00B9354E"/>
    <w:rsid w:val="00B97108"/>
    <w:rsid w:val="00BA0A3F"/>
    <w:rsid w:val="00BA3C74"/>
    <w:rsid w:val="00BA4EE3"/>
    <w:rsid w:val="00BC20B9"/>
    <w:rsid w:val="00BC4D0C"/>
    <w:rsid w:val="00BC580D"/>
    <w:rsid w:val="00BD4399"/>
    <w:rsid w:val="00BD5E84"/>
    <w:rsid w:val="00BE0FA1"/>
    <w:rsid w:val="00C209F8"/>
    <w:rsid w:val="00C24132"/>
    <w:rsid w:val="00C30FC3"/>
    <w:rsid w:val="00C316D3"/>
    <w:rsid w:val="00C326DC"/>
    <w:rsid w:val="00C373BC"/>
    <w:rsid w:val="00C5531A"/>
    <w:rsid w:val="00C61796"/>
    <w:rsid w:val="00C76A5E"/>
    <w:rsid w:val="00C915A5"/>
    <w:rsid w:val="00C96258"/>
    <w:rsid w:val="00CA49BC"/>
    <w:rsid w:val="00CA5691"/>
    <w:rsid w:val="00CA6905"/>
    <w:rsid w:val="00CD3B8B"/>
    <w:rsid w:val="00CD5ADB"/>
    <w:rsid w:val="00CD5F1B"/>
    <w:rsid w:val="00CF6CBC"/>
    <w:rsid w:val="00D00BA9"/>
    <w:rsid w:val="00D03469"/>
    <w:rsid w:val="00D11A87"/>
    <w:rsid w:val="00D25FDF"/>
    <w:rsid w:val="00D42D22"/>
    <w:rsid w:val="00D81540"/>
    <w:rsid w:val="00D81EDD"/>
    <w:rsid w:val="00D9489F"/>
    <w:rsid w:val="00D97411"/>
    <w:rsid w:val="00DA43E3"/>
    <w:rsid w:val="00DB297A"/>
    <w:rsid w:val="00DB5320"/>
    <w:rsid w:val="00DB6862"/>
    <w:rsid w:val="00DC3488"/>
    <w:rsid w:val="00DC7F7A"/>
    <w:rsid w:val="00DD279D"/>
    <w:rsid w:val="00DD7E70"/>
    <w:rsid w:val="00DE7C8F"/>
    <w:rsid w:val="00E0031C"/>
    <w:rsid w:val="00E0479F"/>
    <w:rsid w:val="00E10BB0"/>
    <w:rsid w:val="00E22F1A"/>
    <w:rsid w:val="00E23D5C"/>
    <w:rsid w:val="00E44D97"/>
    <w:rsid w:val="00E45215"/>
    <w:rsid w:val="00E549D5"/>
    <w:rsid w:val="00E60534"/>
    <w:rsid w:val="00E62CA3"/>
    <w:rsid w:val="00E74B75"/>
    <w:rsid w:val="00E75D36"/>
    <w:rsid w:val="00E8204C"/>
    <w:rsid w:val="00E85A21"/>
    <w:rsid w:val="00E90927"/>
    <w:rsid w:val="00EA2AA7"/>
    <w:rsid w:val="00EB2BE5"/>
    <w:rsid w:val="00EB67A1"/>
    <w:rsid w:val="00ED1E47"/>
    <w:rsid w:val="00ED72E4"/>
    <w:rsid w:val="00EE302A"/>
    <w:rsid w:val="00EF02EE"/>
    <w:rsid w:val="00EF1053"/>
    <w:rsid w:val="00EF2BA4"/>
    <w:rsid w:val="00F022D8"/>
    <w:rsid w:val="00F0379D"/>
    <w:rsid w:val="00F11769"/>
    <w:rsid w:val="00F14A7E"/>
    <w:rsid w:val="00F167C3"/>
    <w:rsid w:val="00F40C5A"/>
    <w:rsid w:val="00F50BE0"/>
    <w:rsid w:val="00F52585"/>
    <w:rsid w:val="00F57833"/>
    <w:rsid w:val="00F63D90"/>
    <w:rsid w:val="00F73A82"/>
    <w:rsid w:val="00F85E74"/>
    <w:rsid w:val="00F91E48"/>
    <w:rsid w:val="00F93320"/>
    <w:rsid w:val="00F9654E"/>
    <w:rsid w:val="00FA0F16"/>
    <w:rsid w:val="00FB4D3C"/>
    <w:rsid w:val="00FB7CF3"/>
    <w:rsid w:val="00FC4BAE"/>
    <w:rsid w:val="00FC6D63"/>
    <w:rsid w:val="00FC7523"/>
    <w:rsid w:val="00FD49F4"/>
    <w:rsid w:val="00FD5F54"/>
    <w:rsid w:val="00FD7BCC"/>
    <w:rsid w:val="00FE5FAA"/>
    <w:rsid w:val="00FF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C31F2"/>
  <w15:docId w15:val="{AC351B83-BAF6-45C0-A306-42D60879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329"/>
    <w:pPr>
      <w:spacing w:after="0" w:line="240" w:lineRule="auto"/>
    </w:pPr>
    <w:rPr>
      <w:color w:val="000000" w:themeColor="text1"/>
      <w:szCs w:val="24"/>
    </w:rPr>
  </w:style>
  <w:style w:type="paragraph" w:styleId="Heading1">
    <w:name w:val="heading 1"/>
    <w:aliases w:val="Heading 1 - Section Title,Section Title,Titre 1*,Section Titles,Heading 1 - Section Titles"/>
    <w:basedOn w:val="Normal"/>
    <w:next w:val="Normal"/>
    <w:link w:val="Heading1Char"/>
    <w:uiPriority w:val="9"/>
    <w:qFormat/>
    <w:rsid w:val="007B60A3"/>
    <w:pPr>
      <w:spacing w:after="360"/>
      <w:outlineLvl w:val="0"/>
    </w:pPr>
    <w:rPr>
      <w:rFonts w:asciiTheme="majorHAnsi" w:hAnsiTheme="majorHAnsi"/>
      <w:b/>
      <w:color w:val="62B5E5" w:themeColor="accent1"/>
      <w:sz w:val="52"/>
      <w:szCs w:val="60"/>
    </w:rPr>
  </w:style>
  <w:style w:type="paragraph" w:styleId="Heading2">
    <w:name w:val="heading 2"/>
    <w:basedOn w:val="Normal"/>
    <w:next w:val="Normal"/>
    <w:link w:val="Heading2Char"/>
    <w:uiPriority w:val="9"/>
    <w:unhideWhenUsed/>
    <w:qFormat/>
    <w:rsid w:val="007B60A3"/>
    <w:pPr>
      <w:spacing w:after="240"/>
      <w:outlineLvl w:val="1"/>
    </w:pPr>
    <w:rPr>
      <w:rFonts w:asciiTheme="majorHAnsi" w:hAnsiTheme="majorHAnsi"/>
      <w:b/>
      <w:color w:val="0C1A47" w:themeColor="text2"/>
      <w:sz w:val="32"/>
      <w:szCs w:val="32"/>
    </w:rPr>
  </w:style>
  <w:style w:type="paragraph" w:styleId="Heading3">
    <w:name w:val="heading 3"/>
    <w:basedOn w:val="Normal"/>
    <w:next w:val="Normal"/>
    <w:link w:val="Heading3Char"/>
    <w:uiPriority w:val="9"/>
    <w:unhideWhenUsed/>
    <w:qFormat/>
    <w:rsid w:val="00CF6CBC"/>
    <w:pPr>
      <w:outlineLvl w:val="2"/>
    </w:pPr>
    <w:rPr>
      <w:rFonts w:asciiTheme="majorHAnsi" w:hAnsiTheme="majorHAnsi"/>
      <w:b/>
      <w:color w:val="004EA8" w:themeColor="accent6"/>
      <w:sz w:val="24"/>
      <w:szCs w:val="28"/>
    </w:rPr>
  </w:style>
  <w:style w:type="paragraph" w:styleId="Heading4">
    <w:name w:val="heading 4"/>
    <w:basedOn w:val="Normal"/>
    <w:next w:val="Normal"/>
    <w:pPr>
      <w:keepNext/>
      <w:ind w:left="252" w:hanging="252"/>
      <w:jc w:val="center"/>
      <w:outlineLvl w:val="3"/>
    </w:pPr>
    <w:rPr>
      <w:rFonts w:ascii="Times New Roman" w:hAnsi="Times New Roman"/>
      <w:b/>
      <w:smallCaps/>
      <w:lang w:val="en-CA"/>
    </w:rPr>
  </w:style>
  <w:style w:type="paragraph" w:styleId="Heading5">
    <w:name w:val="heading 5"/>
    <w:basedOn w:val="Normal"/>
    <w:next w:val="Normal"/>
    <w:pPr>
      <w:keepNext/>
      <w:jc w:val="center"/>
      <w:outlineLvl w:val="4"/>
    </w:pPr>
    <w:rPr>
      <w:b/>
      <w:sz w:val="24"/>
      <w:lang w:val="en-CA"/>
    </w:rPr>
  </w:style>
  <w:style w:type="paragraph" w:styleId="Heading6">
    <w:name w:val="heading 6"/>
    <w:basedOn w:val="Normal"/>
    <w:next w:val="Normal"/>
    <w:pPr>
      <w:keepNext/>
      <w:outlineLvl w:val="5"/>
    </w:pPr>
    <w:rPr>
      <w:b/>
      <w:lang w:val="en-CA"/>
    </w:rPr>
  </w:style>
  <w:style w:type="paragraph" w:styleId="Heading7">
    <w:name w:val="heading 7"/>
    <w:basedOn w:val="Normal"/>
    <w:next w:val="Normal"/>
    <w:pPr>
      <w:keepNext/>
      <w:jc w:val="center"/>
      <w:outlineLvl w:val="6"/>
    </w:pPr>
    <w:rPr>
      <w:rFonts w:ascii="Times New Roman" w:hAnsi="Times New Roman"/>
      <w:bCs/>
      <w:iCs/>
      <w:sz w:val="18"/>
      <w:lang w:val="en-CA"/>
    </w:rPr>
  </w:style>
  <w:style w:type="paragraph" w:styleId="Heading8">
    <w:name w:val="heading 8"/>
    <w:basedOn w:val="Normal"/>
    <w:next w:val="Normal"/>
    <w:link w:val="Heading8Char"/>
    <w:uiPriority w:val="9"/>
    <w:unhideWhenUsed/>
    <w:qFormat/>
    <w:rsid w:val="007B60A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60A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b/>
    </w:rPr>
  </w:style>
  <w:style w:type="paragraph" w:styleId="Header">
    <w:name w:val="header"/>
    <w:basedOn w:val="Normal"/>
    <w:pPr>
      <w:tabs>
        <w:tab w:val="center" w:pos="4320"/>
        <w:tab w:val="right" w:pos="8640"/>
      </w:tabs>
    </w:pPr>
  </w:style>
  <w:style w:type="paragraph" w:styleId="BodyText2">
    <w:name w:val="Body Text 2"/>
    <w:basedOn w:val="Normal"/>
    <w:pPr>
      <w:jc w:val="both"/>
    </w:pPr>
    <w:rPr>
      <w:b/>
      <w:sz w:val="24"/>
      <w:lang w:val="en-CA"/>
    </w:rPr>
  </w:style>
  <w:style w:type="paragraph" w:styleId="Title">
    <w:name w:val="Title"/>
    <w:aliases w:val="Cover Page,Titre A,Title - document"/>
    <w:basedOn w:val="Normal"/>
    <w:next w:val="Normal"/>
    <w:link w:val="TitleChar"/>
    <w:uiPriority w:val="10"/>
    <w:qFormat/>
    <w:rsid w:val="007B60A3"/>
    <w:rPr>
      <w:rFonts w:asciiTheme="majorHAnsi" w:eastAsiaTheme="majorEastAsia" w:hAnsiTheme="majorHAnsi" w:cstheme="majorBidi"/>
      <w:b/>
      <w:color w:val="62B5E5" w:themeColor="accent1"/>
      <w:sz w:val="84"/>
      <w:szCs w:val="84"/>
    </w:rPr>
  </w:style>
  <w:style w:type="paragraph" w:styleId="BodyTextIndent">
    <w:name w:val="Body Text Indent"/>
    <w:basedOn w:val="Normal"/>
    <w:pPr>
      <w:ind w:left="850" w:hanging="425"/>
      <w:jc w:val="both"/>
    </w:pPr>
    <w:rPr>
      <w:sz w:val="16"/>
    </w:rPr>
  </w:style>
  <w:style w:type="paragraph" w:styleId="BlockText">
    <w:name w:val="Block Text"/>
    <w:basedOn w:val="Normal"/>
    <w:pPr>
      <w:tabs>
        <w:tab w:val="right" w:pos="10773"/>
      </w:tabs>
      <w:spacing w:after="120"/>
      <w:ind w:left="851" w:right="1411" w:hanging="425"/>
    </w:pPr>
    <w:rPr>
      <w:sz w:val="16"/>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paragraph" w:customStyle="1" w:styleId="a10">
    <w:name w:val="a10"/>
    <w:basedOn w:val="Normal"/>
    <w:pPr>
      <w:tabs>
        <w:tab w:val="left" w:pos="-720"/>
      </w:tabs>
      <w:spacing w:after="240"/>
      <w:jc w:val="both"/>
    </w:pPr>
  </w:style>
  <w:style w:type="paragraph" w:customStyle="1" w:styleId="arial10">
    <w:name w:val="arial10"/>
    <w:basedOn w:val="Normal"/>
    <w:pPr>
      <w:spacing w:after="240"/>
      <w:jc w:val="both"/>
    </w:pPr>
    <w:rPr>
      <w:lang w:val="fr-CA"/>
    </w:rPr>
  </w:style>
  <w:style w:type="paragraph" w:styleId="Caption">
    <w:name w:val="caption"/>
    <w:basedOn w:val="Normal"/>
    <w:next w:val="Normal"/>
    <w:uiPriority w:val="35"/>
    <w:unhideWhenUsed/>
    <w:qFormat/>
    <w:rsid w:val="007B60A3"/>
    <w:pPr>
      <w:spacing w:after="200"/>
    </w:pPr>
    <w:rPr>
      <w:i/>
      <w:iCs/>
      <w:color w:val="0C1A47" w:themeColor="text2"/>
      <w:sz w:val="18"/>
      <w:szCs w:val="18"/>
    </w:rPr>
  </w:style>
  <w:style w:type="character" w:styleId="PageNumber">
    <w:name w:val="page number"/>
    <w:basedOn w:val="DefaultParagraphFont"/>
  </w:style>
  <w:style w:type="table" w:styleId="TableGrid">
    <w:name w:val="Table Grid"/>
    <w:basedOn w:val="TableNormal"/>
    <w:rsid w:val="0047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1">
    <w:name w:val="En-tête1"/>
    <w:rsid w:val="00AD118D"/>
    <w:rPr>
      <w:b/>
      <w:bCs/>
      <w:caps/>
      <w:dstrike w:val="0"/>
      <w:sz w:val="20"/>
      <w:vertAlign w:val="baseline"/>
    </w:rPr>
  </w:style>
  <w:style w:type="paragraph" w:styleId="BalloonText">
    <w:name w:val="Balloon Text"/>
    <w:basedOn w:val="Normal"/>
    <w:link w:val="BalloonTextChar"/>
    <w:rsid w:val="00C5531A"/>
    <w:rPr>
      <w:rFonts w:ascii="Tahoma" w:hAnsi="Tahoma" w:cs="Tahoma"/>
      <w:sz w:val="16"/>
      <w:szCs w:val="16"/>
    </w:rPr>
  </w:style>
  <w:style w:type="character" w:customStyle="1" w:styleId="BalloonTextChar">
    <w:name w:val="Balloon Text Char"/>
    <w:link w:val="BalloonText"/>
    <w:rsid w:val="00C5531A"/>
    <w:rPr>
      <w:rFonts w:ascii="Tahoma" w:hAnsi="Tahoma" w:cs="Tahoma"/>
      <w:sz w:val="16"/>
      <w:szCs w:val="16"/>
    </w:rPr>
  </w:style>
  <w:style w:type="character" w:customStyle="1" w:styleId="En-tte10">
    <w:name w:val="En-tête1"/>
    <w:rsid w:val="007C308B"/>
    <w:rPr>
      <w:b/>
      <w:bCs/>
      <w:caps/>
      <w:dstrike w:val="0"/>
      <w:sz w:val="20"/>
      <w:vertAlign w:val="baseline"/>
    </w:rPr>
  </w:style>
  <w:style w:type="character" w:styleId="Strong">
    <w:name w:val="Strong"/>
    <w:basedOn w:val="DefaultParagraphFont"/>
    <w:uiPriority w:val="22"/>
    <w:rsid w:val="0072095B"/>
    <w:rPr>
      <w:b/>
      <w:bCs/>
    </w:rPr>
  </w:style>
  <w:style w:type="paragraph" w:styleId="ListParagraph">
    <w:name w:val="List Paragraph"/>
    <w:basedOn w:val="Normal"/>
    <w:uiPriority w:val="34"/>
    <w:qFormat/>
    <w:rsid w:val="007B60A3"/>
    <w:pPr>
      <w:numPr>
        <w:numId w:val="33"/>
      </w:numPr>
      <w:contextualSpacing/>
    </w:pPr>
  </w:style>
  <w:style w:type="character" w:customStyle="1" w:styleId="Heading1Char">
    <w:name w:val="Heading 1 Char"/>
    <w:aliases w:val="Heading 1 - Section Title Char,Section Title Char,Titre 1* Char,Section Titles Char,Heading 1 - Section Titles Char"/>
    <w:basedOn w:val="DefaultParagraphFont"/>
    <w:link w:val="Heading1"/>
    <w:uiPriority w:val="9"/>
    <w:rsid w:val="007B60A3"/>
    <w:rPr>
      <w:rFonts w:asciiTheme="majorHAnsi" w:hAnsiTheme="majorHAnsi"/>
      <w:b/>
      <w:color w:val="62B5E5" w:themeColor="accent1"/>
      <w:sz w:val="52"/>
      <w:szCs w:val="60"/>
    </w:rPr>
  </w:style>
  <w:style w:type="character" w:customStyle="1" w:styleId="Heading2Char">
    <w:name w:val="Heading 2 Char"/>
    <w:basedOn w:val="DefaultParagraphFont"/>
    <w:link w:val="Heading2"/>
    <w:uiPriority w:val="9"/>
    <w:rsid w:val="007B60A3"/>
    <w:rPr>
      <w:rFonts w:asciiTheme="majorHAnsi" w:hAnsiTheme="majorHAnsi"/>
      <w:b/>
      <w:color w:val="0C1A47" w:themeColor="text2"/>
      <w:sz w:val="32"/>
      <w:szCs w:val="32"/>
    </w:rPr>
  </w:style>
  <w:style w:type="character" w:customStyle="1" w:styleId="Heading3Char">
    <w:name w:val="Heading 3 Char"/>
    <w:basedOn w:val="DefaultParagraphFont"/>
    <w:link w:val="Heading3"/>
    <w:uiPriority w:val="9"/>
    <w:rsid w:val="00CF6CBC"/>
    <w:rPr>
      <w:rFonts w:asciiTheme="majorHAnsi" w:hAnsiTheme="majorHAnsi"/>
      <w:b/>
      <w:color w:val="004EA8" w:themeColor="accent6"/>
      <w:sz w:val="24"/>
      <w:szCs w:val="28"/>
    </w:rPr>
  </w:style>
  <w:style w:type="character" w:customStyle="1" w:styleId="Heading8Char">
    <w:name w:val="Heading 8 Char"/>
    <w:basedOn w:val="DefaultParagraphFont"/>
    <w:link w:val="Heading8"/>
    <w:uiPriority w:val="9"/>
    <w:rsid w:val="007B60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60A3"/>
    <w:rPr>
      <w:rFonts w:asciiTheme="majorHAnsi" w:eastAsiaTheme="majorEastAsia" w:hAnsiTheme="majorHAnsi" w:cstheme="majorBidi"/>
      <w:i/>
      <w:iCs/>
      <w:color w:val="272727" w:themeColor="text1" w:themeTint="D8"/>
      <w:sz w:val="21"/>
      <w:szCs w:val="21"/>
    </w:rPr>
  </w:style>
  <w:style w:type="character" w:customStyle="1" w:styleId="TitleChar">
    <w:name w:val="Title Char"/>
    <w:aliases w:val="Cover Page Char,Titre A Char,Title - document Char"/>
    <w:basedOn w:val="DefaultParagraphFont"/>
    <w:link w:val="Title"/>
    <w:uiPriority w:val="10"/>
    <w:rsid w:val="007B60A3"/>
    <w:rPr>
      <w:rFonts w:asciiTheme="majorHAnsi" w:eastAsiaTheme="majorEastAsia" w:hAnsiTheme="majorHAnsi" w:cstheme="majorBidi"/>
      <w:b/>
      <w:color w:val="62B5E5" w:themeColor="accent1"/>
      <w:sz w:val="84"/>
      <w:szCs w:val="84"/>
    </w:rPr>
  </w:style>
  <w:style w:type="character" w:styleId="Emphasis">
    <w:name w:val="Emphasis"/>
    <w:uiPriority w:val="20"/>
    <w:qFormat/>
    <w:rsid w:val="007B60A3"/>
    <w:rPr>
      <w:i/>
    </w:rPr>
  </w:style>
  <w:style w:type="character" w:styleId="CommentReference">
    <w:name w:val="annotation reference"/>
    <w:basedOn w:val="DefaultParagraphFont"/>
    <w:semiHidden/>
    <w:unhideWhenUsed/>
    <w:rsid w:val="00ED1E47"/>
    <w:rPr>
      <w:sz w:val="16"/>
      <w:szCs w:val="16"/>
    </w:rPr>
  </w:style>
  <w:style w:type="paragraph" w:styleId="CommentText">
    <w:name w:val="annotation text"/>
    <w:basedOn w:val="Normal"/>
    <w:link w:val="CommentTextChar"/>
    <w:semiHidden/>
    <w:unhideWhenUsed/>
    <w:rsid w:val="00ED1E47"/>
    <w:rPr>
      <w:sz w:val="20"/>
      <w:szCs w:val="20"/>
    </w:rPr>
  </w:style>
  <w:style w:type="character" w:customStyle="1" w:styleId="CommentTextChar">
    <w:name w:val="Comment Text Char"/>
    <w:basedOn w:val="DefaultParagraphFont"/>
    <w:link w:val="CommentText"/>
    <w:semiHidden/>
    <w:rsid w:val="00ED1E47"/>
    <w:rPr>
      <w:color w:val="000000" w:themeColor="text1"/>
      <w:sz w:val="20"/>
      <w:szCs w:val="20"/>
    </w:rPr>
  </w:style>
  <w:style w:type="paragraph" w:styleId="CommentSubject">
    <w:name w:val="annotation subject"/>
    <w:basedOn w:val="CommentText"/>
    <w:next w:val="CommentText"/>
    <w:link w:val="CommentSubjectChar"/>
    <w:semiHidden/>
    <w:unhideWhenUsed/>
    <w:rsid w:val="00ED1E47"/>
    <w:rPr>
      <w:b/>
      <w:bCs/>
    </w:rPr>
  </w:style>
  <w:style w:type="character" w:customStyle="1" w:styleId="CommentSubjectChar">
    <w:name w:val="Comment Subject Char"/>
    <w:basedOn w:val="CommentTextChar"/>
    <w:link w:val="CommentSubject"/>
    <w:semiHidden/>
    <w:rsid w:val="00ED1E47"/>
    <w:rPr>
      <w:b/>
      <w:bCs/>
      <w:color w:val="000000" w:themeColor="text1"/>
      <w:sz w:val="20"/>
      <w:szCs w:val="20"/>
    </w:rPr>
  </w:style>
  <w:style w:type="table" w:customStyle="1" w:styleId="TableGrid1">
    <w:name w:val="Table Grid1"/>
    <w:basedOn w:val="TableNormal"/>
    <w:next w:val="TableGrid"/>
    <w:rsid w:val="00D0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42070">
      <w:bodyDiv w:val="1"/>
      <w:marLeft w:val="0"/>
      <w:marRight w:val="0"/>
      <w:marTop w:val="0"/>
      <w:marBottom w:val="0"/>
      <w:divBdr>
        <w:top w:val="none" w:sz="0" w:space="0" w:color="auto"/>
        <w:left w:val="none" w:sz="0" w:space="0" w:color="auto"/>
        <w:bottom w:val="none" w:sz="0" w:space="0" w:color="auto"/>
        <w:right w:val="none" w:sz="0" w:space="0" w:color="auto"/>
      </w:divBdr>
    </w:div>
    <w:div w:id="657656802">
      <w:bodyDiv w:val="1"/>
      <w:marLeft w:val="0"/>
      <w:marRight w:val="0"/>
      <w:marTop w:val="0"/>
      <w:marBottom w:val="0"/>
      <w:divBdr>
        <w:top w:val="none" w:sz="0" w:space="0" w:color="auto"/>
        <w:left w:val="none" w:sz="0" w:space="0" w:color="auto"/>
        <w:bottom w:val="none" w:sz="0" w:space="0" w:color="auto"/>
        <w:right w:val="none" w:sz="0" w:space="0" w:color="auto"/>
      </w:divBdr>
    </w:div>
    <w:div w:id="960573927">
      <w:bodyDiv w:val="1"/>
      <w:marLeft w:val="0"/>
      <w:marRight w:val="0"/>
      <w:marTop w:val="0"/>
      <w:marBottom w:val="0"/>
      <w:divBdr>
        <w:top w:val="none" w:sz="0" w:space="0" w:color="auto"/>
        <w:left w:val="none" w:sz="0" w:space="0" w:color="auto"/>
        <w:bottom w:val="none" w:sz="0" w:space="0" w:color="auto"/>
        <w:right w:val="none" w:sz="0" w:space="0" w:color="auto"/>
      </w:divBdr>
    </w:div>
    <w:div w:id="1369259868">
      <w:bodyDiv w:val="1"/>
      <w:marLeft w:val="0"/>
      <w:marRight w:val="0"/>
      <w:marTop w:val="0"/>
      <w:marBottom w:val="0"/>
      <w:divBdr>
        <w:top w:val="none" w:sz="0" w:space="0" w:color="auto"/>
        <w:left w:val="none" w:sz="0" w:space="0" w:color="auto"/>
        <w:bottom w:val="none" w:sz="0" w:space="0" w:color="auto"/>
        <w:right w:val="none" w:sz="0" w:space="0" w:color="auto"/>
      </w:divBdr>
    </w:div>
    <w:div w:id="208830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BFLcanada.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orts@BFLcanad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RIAL_N_BFL">
  <a:themeElements>
    <a:clrScheme name="BFL Corporate Colours">
      <a:dk1>
        <a:sysClr val="windowText" lastClr="000000"/>
      </a:dk1>
      <a:lt1>
        <a:srgbClr val="FFFFFF"/>
      </a:lt1>
      <a:dk2>
        <a:srgbClr val="0C1A47"/>
      </a:dk2>
      <a:lt2>
        <a:srgbClr val="D9D9D6"/>
      </a:lt2>
      <a:accent1>
        <a:srgbClr val="62B5E5"/>
      </a:accent1>
      <a:accent2>
        <a:srgbClr val="EED484"/>
      </a:accent2>
      <a:accent3>
        <a:srgbClr val="5CB8B0"/>
      </a:accent3>
      <a:accent4>
        <a:srgbClr val="E8927C"/>
      </a:accent4>
      <a:accent5>
        <a:srgbClr val="6F5091"/>
      </a:accent5>
      <a:accent6>
        <a:srgbClr val="004EA8"/>
      </a:accent6>
      <a:hlink>
        <a:srgbClr val="004EA8"/>
      </a:hlink>
      <a:folHlink>
        <a:srgbClr val="004EA8"/>
      </a:folHlink>
    </a:clrScheme>
    <a:fontScheme name="Arial Narrow">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134CF-E13E-4827-9646-DBE90BA5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1855</Words>
  <Characters>10574</Characters>
  <Application>Microsoft Office Word</Application>
  <DocSecurity>0</DocSecurity>
  <Lines>88</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August 7, 1996</vt:lpstr>
      <vt:lpstr>August 7, 1996</vt:lpstr>
    </vt:vector>
  </TitlesOfParts>
  <Company>B.F.Lorenzetti</Company>
  <LinksUpToDate>false</LinksUpToDate>
  <CharactersWithSpaces>12405</CharactersWithSpaces>
  <SharedDoc>false</SharedDoc>
  <HLinks>
    <vt:vector size="12" baseType="variant">
      <vt:variant>
        <vt:i4>655415</vt:i4>
      </vt:variant>
      <vt:variant>
        <vt:i4>3</vt:i4>
      </vt:variant>
      <vt:variant>
        <vt:i4>0</vt:i4>
      </vt:variant>
      <vt:variant>
        <vt:i4>5</vt:i4>
      </vt:variant>
      <vt:variant>
        <vt:lpwstr>mailto:Sports@BFLcanada.ca</vt:lpwstr>
      </vt:variant>
      <vt:variant>
        <vt:lpwstr/>
      </vt:variant>
      <vt:variant>
        <vt:i4>655415</vt:i4>
      </vt:variant>
      <vt:variant>
        <vt:i4>0</vt:i4>
      </vt:variant>
      <vt:variant>
        <vt:i4>0</vt:i4>
      </vt:variant>
      <vt:variant>
        <vt:i4>5</vt:i4>
      </vt:variant>
      <vt:variant>
        <vt:lpwstr>mailto:sports@bflcanada.ca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7, 1996</dc:title>
  <dc:creator>Office</dc:creator>
  <cp:lastModifiedBy>Lindsay Taylor</cp:lastModifiedBy>
  <cp:revision>2</cp:revision>
  <cp:lastPrinted>2020-09-04T17:55:00Z</cp:lastPrinted>
  <dcterms:created xsi:type="dcterms:W3CDTF">2026-04-08T16:09:00Z</dcterms:created>
  <dcterms:modified xsi:type="dcterms:W3CDTF">2026-04-08T16:09:00Z</dcterms:modified>
</cp:coreProperties>
</file>